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B31" w:rsidRPr="00432D24" w:rsidRDefault="005B2B31" w:rsidP="005B2B31">
      <w:pPr>
        <w:ind w:left="7788"/>
        <w:rPr>
          <w:rFonts w:ascii="Times New Roman" w:hAnsi="Times New Roman" w:cs="Times New Roman"/>
        </w:rPr>
      </w:pPr>
      <w:r w:rsidRPr="00432D24">
        <w:rPr>
          <w:rFonts w:ascii="Times New Roman" w:hAnsi="Times New Roman" w:cs="Times New Roman"/>
        </w:rPr>
        <w:t>Anexa 5</w:t>
      </w:r>
    </w:p>
    <w:p w:rsidR="005B2B31" w:rsidRPr="00432D24" w:rsidRDefault="005B2B31" w:rsidP="005B2B31">
      <w:pPr>
        <w:rPr>
          <w:rFonts w:ascii="Times New Roman" w:hAnsi="Times New Roman" w:cs="Times New Roman"/>
        </w:rPr>
      </w:pPr>
    </w:p>
    <w:p w:rsidR="005B2B31" w:rsidRPr="00432D24" w:rsidRDefault="005B2B31" w:rsidP="005B2B31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 w:rsidRPr="00432D24">
        <w:rPr>
          <w:rStyle w:val="FontStyle30"/>
          <w:b/>
        </w:rPr>
        <w:t>STANDARDELE MINIMALE, NECESARE ȘI OBLIGATORII</w:t>
      </w:r>
    </w:p>
    <w:p w:rsidR="005B2B31" w:rsidRPr="00432D24" w:rsidRDefault="005B2B31" w:rsidP="005B2B31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 w:rsidRPr="00432D24">
        <w:rPr>
          <w:rStyle w:val="FontStyle30"/>
          <w:b/>
        </w:rPr>
        <w:t>PENTRU ÎNSCRIERE LA CONCURS</w:t>
      </w:r>
    </w:p>
    <w:p w:rsidR="00213D76" w:rsidRPr="00432D24" w:rsidRDefault="005B2B31" w:rsidP="005B2B31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  <w:u w:val="single"/>
        </w:rPr>
      </w:pPr>
      <w:r w:rsidRPr="00432D24">
        <w:rPr>
          <w:rStyle w:val="FontStyle30"/>
          <w:b/>
          <w:u w:val="single"/>
        </w:rPr>
        <w:t xml:space="preserve">pentru ocuparea postului de Asistent Universitar, </w:t>
      </w:r>
    </w:p>
    <w:p w:rsidR="005B2B31" w:rsidRDefault="005B2B31" w:rsidP="005B2B31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 w:rsidRPr="00432D24">
        <w:rPr>
          <w:rStyle w:val="FontStyle30"/>
          <w:b/>
        </w:rPr>
        <w:t>perioadă determinată</w:t>
      </w:r>
    </w:p>
    <w:p w:rsidR="00C379E6" w:rsidRPr="00432D24" w:rsidRDefault="00C379E6" w:rsidP="005B2B31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</w:p>
    <w:p w:rsidR="005B2B31" w:rsidRPr="00432D24" w:rsidRDefault="005B2B31" w:rsidP="0070108D">
      <w:pPr>
        <w:pStyle w:val="ListParagraph"/>
        <w:numPr>
          <w:ilvl w:val="0"/>
          <w:numId w:val="4"/>
        </w:numPr>
        <w:spacing w:line="360" w:lineRule="auto"/>
        <w:jc w:val="both"/>
        <w:outlineLvl w:val="0"/>
        <w:rPr>
          <w:rFonts w:ascii="Times New Roman" w:hAnsi="Times New Roman" w:cs="Times New Roman"/>
          <w:sz w:val="22"/>
          <w:vertAlign w:val="superscript"/>
          <w:lang w:val="pt-BR"/>
        </w:rPr>
      </w:pPr>
      <w:r w:rsidRPr="00432D24">
        <w:rPr>
          <w:rFonts w:ascii="Times New Roman" w:hAnsi="Times New Roman" w:cs="Times New Roman"/>
          <w:sz w:val="22"/>
          <w:lang w:val="pt-BR"/>
        </w:rPr>
        <w:t>Deținerea calității de student-doctorand</w:t>
      </w:r>
      <w:r w:rsidR="00213D76" w:rsidRPr="00432D24">
        <w:rPr>
          <w:rFonts w:ascii="Times New Roman" w:hAnsi="Times New Roman" w:cs="Times New Roman"/>
          <w:sz w:val="22"/>
          <w:lang w:val="pt-BR"/>
        </w:rPr>
        <w:t xml:space="preserve"> (adeverința de la Școala Doctorală, ce va cuprinde și menționarea domeniului studiilor doctorale, obligatoriu din domeniul postului)</w:t>
      </w:r>
      <w:r w:rsidRPr="00432D24">
        <w:rPr>
          <w:rFonts w:ascii="Times New Roman" w:hAnsi="Times New Roman" w:cs="Times New Roman"/>
          <w:sz w:val="22"/>
          <w:lang w:val="pt-BR"/>
        </w:rPr>
        <w:t>;</w:t>
      </w:r>
    </w:p>
    <w:p w:rsidR="005B2B31" w:rsidRPr="008927DF" w:rsidRDefault="00EE4B4F" w:rsidP="0070108D">
      <w:pPr>
        <w:spacing w:line="360" w:lineRule="auto"/>
        <w:ind w:firstLine="720"/>
        <w:contextualSpacing/>
        <w:jc w:val="both"/>
        <w:outlineLvl w:val="0"/>
        <w:rPr>
          <w:rFonts w:ascii="Times New Roman" w:hAnsi="Times New Roman" w:cs="Times New Roman"/>
          <w:b/>
          <w:sz w:val="22"/>
          <w:lang w:val="pt-BR"/>
        </w:rPr>
      </w:pPr>
      <w:r w:rsidRPr="008927DF">
        <w:rPr>
          <w:rFonts w:ascii="Times New Roman" w:hAnsi="Times New Roman" w:cs="Times New Roman"/>
          <w:b/>
          <w:sz w:val="22"/>
          <w:lang w:val="pt-BR"/>
        </w:rPr>
        <w:t xml:space="preserve">Adeverință Școala Doctorală, nr înregistrare </w:t>
      </w:r>
      <w:r w:rsidR="007F32D6" w:rsidRPr="008927DF">
        <w:rPr>
          <w:rFonts w:ascii="Times New Roman" w:hAnsi="Times New Roman" w:cs="Times New Roman"/>
          <w:b/>
          <w:sz w:val="22"/>
          <w:lang w:val="pt-BR"/>
        </w:rPr>
        <w:t>750/04.06.2019</w:t>
      </w:r>
    </w:p>
    <w:p w:rsidR="005B2B31" w:rsidRPr="00432D24" w:rsidRDefault="005B2B31" w:rsidP="0070108D">
      <w:pPr>
        <w:pStyle w:val="ListParagraph"/>
        <w:numPr>
          <w:ilvl w:val="0"/>
          <w:numId w:val="3"/>
        </w:numPr>
        <w:spacing w:line="360" w:lineRule="auto"/>
        <w:jc w:val="both"/>
        <w:outlineLvl w:val="0"/>
        <w:rPr>
          <w:rFonts w:ascii="Times New Roman" w:hAnsi="Times New Roman" w:cs="Times New Roman"/>
          <w:sz w:val="22"/>
          <w:lang w:val="fr-FR"/>
        </w:rPr>
      </w:pPr>
      <w:r w:rsidRPr="00432D24">
        <w:rPr>
          <w:rFonts w:ascii="Times New Roman" w:hAnsi="Times New Roman" w:cs="Times New Roman"/>
          <w:sz w:val="22"/>
          <w:lang w:val="fr-FR"/>
        </w:rPr>
        <w:t>Deținerea</w:t>
      </w:r>
      <w:r w:rsidR="00FC647E" w:rsidRPr="00432D24">
        <w:rPr>
          <w:rFonts w:ascii="Times New Roman" w:hAnsi="Times New Roman" w:cs="Times New Roman"/>
          <w:sz w:val="22"/>
          <w:lang w:val="fr-FR"/>
        </w:rPr>
        <w:t xml:space="preserve"> </w:t>
      </w:r>
      <w:r w:rsidRPr="00432D24">
        <w:rPr>
          <w:rFonts w:ascii="Times New Roman" w:hAnsi="Times New Roman" w:cs="Times New Roman"/>
          <w:sz w:val="22"/>
          <w:lang w:val="fr-FR"/>
        </w:rPr>
        <w:t>titlului de medic</w:t>
      </w:r>
      <w:r w:rsidR="00FC647E" w:rsidRPr="00432D24">
        <w:rPr>
          <w:rFonts w:ascii="Times New Roman" w:hAnsi="Times New Roman" w:cs="Times New Roman"/>
          <w:sz w:val="22"/>
          <w:lang w:val="fr-FR"/>
        </w:rPr>
        <w:t xml:space="preserve"> </w:t>
      </w:r>
      <w:r w:rsidRPr="00432D24">
        <w:rPr>
          <w:rFonts w:ascii="Times New Roman" w:hAnsi="Times New Roman" w:cs="Times New Roman"/>
          <w:sz w:val="22"/>
          <w:lang w:val="fr-FR"/>
        </w:rPr>
        <w:t>rezident</w:t>
      </w:r>
      <w:r w:rsidR="00FC647E" w:rsidRPr="00432D24">
        <w:rPr>
          <w:rFonts w:ascii="Times New Roman" w:hAnsi="Times New Roman" w:cs="Times New Roman"/>
          <w:sz w:val="22"/>
          <w:lang w:val="fr-FR"/>
        </w:rPr>
        <w:t xml:space="preserve"> </w:t>
      </w:r>
      <w:r w:rsidRPr="00432D24">
        <w:rPr>
          <w:rFonts w:ascii="Times New Roman" w:hAnsi="Times New Roman" w:cs="Times New Roman"/>
          <w:sz w:val="22"/>
          <w:lang w:val="fr-FR"/>
        </w:rPr>
        <w:t>sau</w:t>
      </w:r>
      <w:r w:rsidR="00FC647E" w:rsidRPr="00432D24">
        <w:rPr>
          <w:rFonts w:ascii="Times New Roman" w:hAnsi="Times New Roman" w:cs="Times New Roman"/>
          <w:sz w:val="22"/>
          <w:lang w:val="fr-FR"/>
        </w:rPr>
        <w:t xml:space="preserve"> </w:t>
      </w:r>
      <w:r w:rsidRPr="00432D24">
        <w:rPr>
          <w:rFonts w:ascii="Times New Roman" w:hAnsi="Times New Roman" w:cs="Times New Roman"/>
          <w:sz w:val="22"/>
          <w:lang w:val="fr-FR"/>
        </w:rPr>
        <w:t>a</w:t>
      </w:r>
      <w:r w:rsidR="00FC647E" w:rsidRPr="00432D24">
        <w:rPr>
          <w:rFonts w:ascii="Times New Roman" w:hAnsi="Times New Roman" w:cs="Times New Roman"/>
          <w:sz w:val="22"/>
          <w:lang w:val="fr-FR"/>
        </w:rPr>
        <w:t xml:space="preserve"> </w:t>
      </w:r>
      <w:r w:rsidRPr="00432D24">
        <w:rPr>
          <w:rFonts w:ascii="Times New Roman" w:hAnsi="Times New Roman" w:cs="Times New Roman"/>
          <w:sz w:val="22"/>
          <w:lang w:val="fr-FR"/>
        </w:rPr>
        <w:t>unui</w:t>
      </w:r>
      <w:r w:rsidR="00FC647E" w:rsidRPr="00432D24">
        <w:rPr>
          <w:rFonts w:ascii="Times New Roman" w:hAnsi="Times New Roman" w:cs="Times New Roman"/>
          <w:sz w:val="22"/>
          <w:lang w:val="fr-FR"/>
        </w:rPr>
        <w:t xml:space="preserve"> </w:t>
      </w:r>
      <w:r w:rsidRPr="00432D24">
        <w:rPr>
          <w:rFonts w:ascii="Times New Roman" w:hAnsi="Times New Roman" w:cs="Times New Roman"/>
          <w:sz w:val="22"/>
          <w:lang w:val="fr-FR"/>
        </w:rPr>
        <w:t>titlu</w:t>
      </w:r>
      <w:r w:rsidR="00FC647E" w:rsidRPr="00432D24">
        <w:rPr>
          <w:rFonts w:ascii="Times New Roman" w:hAnsi="Times New Roman" w:cs="Times New Roman"/>
          <w:sz w:val="22"/>
          <w:lang w:val="fr-FR"/>
        </w:rPr>
        <w:t xml:space="preserve"> </w:t>
      </w:r>
      <w:r w:rsidRPr="00432D24">
        <w:rPr>
          <w:rFonts w:ascii="Times New Roman" w:hAnsi="Times New Roman" w:cs="Times New Roman"/>
          <w:sz w:val="22"/>
          <w:lang w:val="fr-FR"/>
        </w:rPr>
        <w:t>medical</w:t>
      </w:r>
      <w:r w:rsidR="00FC647E" w:rsidRPr="00432D24">
        <w:rPr>
          <w:rFonts w:ascii="Times New Roman" w:hAnsi="Times New Roman" w:cs="Times New Roman"/>
          <w:sz w:val="22"/>
          <w:lang w:val="fr-FR"/>
        </w:rPr>
        <w:t xml:space="preserve"> </w:t>
      </w:r>
      <w:r w:rsidRPr="00432D24">
        <w:rPr>
          <w:rFonts w:ascii="Times New Roman" w:hAnsi="Times New Roman" w:cs="Times New Roman"/>
          <w:sz w:val="22"/>
          <w:lang w:val="fr-FR"/>
        </w:rPr>
        <w:t>superior la disciplinele de concurs</w:t>
      </w:r>
      <w:r w:rsidR="00FC647E" w:rsidRPr="00432D24">
        <w:rPr>
          <w:rFonts w:ascii="Times New Roman" w:hAnsi="Times New Roman" w:cs="Times New Roman"/>
          <w:sz w:val="22"/>
          <w:lang w:val="fr-FR"/>
        </w:rPr>
        <w:t xml:space="preserve"> </w:t>
      </w:r>
      <w:r w:rsidRPr="00432D24">
        <w:rPr>
          <w:rFonts w:ascii="Times New Roman" w:hAnsi="Times New Roman" w:cs="Times New Roman"/>
          <w:sz w:val="22"/>
          <w:lang w:val="fr-FR"/>
        </w:rPr>
        <w:t>cu</w:t>
      </w:r>
      <w:r w:rsidR="00FC647E" w:rsidRPr="00432D24">
        <w:rPr>
          <w:rFonts w:ascii="Times New Roman" w:hAnsi="Times New Roman" w:cs="Times New Roman"/>
          <w:sz w:val="22"/>
          <w:lang w:val="fr-FR"/>
        </w:rPr>
        <w:t xml:space="preserve"> </w:t>
      </w:r>
      <w:r w:rsidRPr="00432D24">
        <w:rPr>
          <w:rFonts w:ascii="Times New Roman" w:hAnsi="Times New Roman" w:cs="Times New Roman"/>
          <w:sz w:val="22"/>
          <w:lang w:val="fr-FR"/>
        </w:rPr>
        <w:t>corespondent</w:t>
      </w:r>
      <w:r w:rsidR="00FC647E" w:rsidRPr="00432D24">
        <w:rPr>
          <w:rFonts w:ascii="Times New Roman" w:hAnsi="Times New Roman" w:cs="Times New Roman"/>
          <w:sz w:val="22"/>
          <w:lang w:val="fr-FR"/>
        </w:rPr>
        <w:t xml:space="preserve"> </w:t>
      </w:r>
      <w:r w:rsidRPr="00432D24">
        <w:rPr>
          <w:rFonts w:ascii="Times New Roman" w:hAnsi="Times New Roman" w:cs="Times New Roman"/>
          <w:sz w:val="22"/>
          <w:lang w:val="fr-FR"/>
        </w:rPr>
        <w:t>în</w:t>
      </w:r>
      <w:r w:rsidR="00FC647E" w:rsidRPr="00432D24">
        <w:rPr>
          <w:rFonts w:ascii="Times New Roman" w:hAnsi="Times New Roman" w:cs="Times New Roman"/>
          <w:sz w:val="22"/>
          <w:lang w:val="fr-FR"/>
        </w:rPr>
        <w:t xml:space="preserve"> </w:t>
      </w:r>
      <w:r w:rsidRPr="00432D24">
        <w:rPr>
          <w:rFonts w:ascii="Times New Roman" w:hAnsi="Times New Roman" w:cs="Times New Roman"/>
          <w:sz w:val="22"/>
          <w:lang w:val="fr-FR"/>
        </w:rPr>
        <w:t>Rețeaua</w:t>
      </w:r>
      <w:r w:rsidR="00FC647E" w:rsidRPr="00432D24">
        <w:rPr>
          <w:rFonts w:ascii="Times New Roman" w:hAnsi="Times New Roman" w:cs="Times New Roman"/>
          <w:sz w:val="22"/>
          <w:lang w:val="fr-FR"/>
        </w:rPr>
        <w:t xml:space="preserve"> </w:t>
      </w:r>
      <w:r w:rsidRPr="00432D24">
        <w:rPr>
          <w:rFonts w:ascii="Times New Roman" w:hAnsi="Times New Roman" w:cs="Times New Roman"/>
          <w:sz w:val="22"/>
          <w:lang w:val="fr-FR"/>
        </w:rPr>
        <w:t>Sanitară, în</w:t>
      </w:r>
      <w:r w:rsidR="00FC647E" w:rsidRPr="00432D24">
        <w:rPr>
          <w:rFonts w:ascii="Times New Roman" w:hAnsi="Times New Roman" w:cs="Times New Roman"/>
          <w:sz w:val="22"/>
          <w:lang w:val="fr-FR"/>
        </w:rPr>
        <w:t xml:space="preserve"> </w:t>
      </w:r>
      <w:r w:rsidRPr="00432D24">
        <w:rPr>
          <w:rFonts w:ascii="Times New Roman" w:hAnsi="Times New Roman" w:cs="Times New Roman"/>
          <w:sz w:val="22"/>
          <w:lang w:val="fr-FR"/>
        </w:rPr>
        <w:t>specialitatea</w:t>
      </w:r>
      <w:r w:rsidR="00FC647E" w:rsidRPr="00432D24">
        <w:rPr>
          <w:rFonts w:ascii="Times New Roman" w:hAnsi="Times New Roman" w:cs="Times New Roman"/>
          <w:sz w:val="22"/>
          <w:lang w:val="fr-FR"/>
        </w:rPr>
        <w:t xml:space="preserve"> </w:t>
      </w:r>
      <w:r w:rsidRPr="00432D24">
        <w:rPr>
          <w:rFonts w:ascii="Times New Roman" w:hAnsi="Times New Roman" w:cs="Times New Roman"/>
          <w:sz w:val="22"/>
          <w:lang w:val="fr-FR"/>
        </w:rPr>
        <w:t xml:space="preserve">postului ; </w:t>
      </w:r>
    </w:p>
    <w:p w:rsidR="005B2B31" w:rsidRPr="008927DF" w:rsidRDefault="00EE4B4F" w:rsidP="0070108D">
      <w:pPr>
        <w:spacing w:line="360" w:lineRule="auto"/>
        <w:ind w:left="720"/>
        <w:contextualSpacing/>
        <w:jc w:val="both"/>
        <w:outlineLvl w:val="0"/>
        <w:rPr>
          <w:rFonts w:ascii="Times New Roman" w:hAnsi="Times New Roman" w:cs="Times New Roman"/>
          <w:b/>
          <w:sz w:val="22"/>
        </w:rPr>
      </w:pPr>
      <w:r w:rsidRPr="008927DF">
        <w:rPr>
          <w:rFonts w:ascii="Times New Roman" w:hAnsi="Times New Roman" w:cs="Times New Roman"/>
          <w:b/>
          <w:sz w:val="22"/>
          <w:lang w:val="fr-FR"/>
        </w:rPr>
        <w:t>Medic rezident Medicin</w:t>
      </w:r>
      <w:r w:rsidRPr="008927DF">
        <w:rPr>
          <w:rFonts w:ascii="Times New Roman" w:hAnsi="Times New Roman" w:cs="Times New Roman"/>
          <w:b/>
          <w:sz w:val="22"/>
        </w:rPr>
        <w:t>ă de Urgență</w:t>
      </w:r>
      <w:r w:rsidR="00432D24" w:rsidRPr="008927DF">
        <w:rPr>
          <w:rFonts w:ascii="Times New Roman" w:hAnsi="Times New Roman" w:cs="Times New Roman"/>
          <w:b/>
          <w:sz w:val="22"/>
        </w:rPr>
        <w:t>, conform Ordinului Ministerului Sănătății nr 1475/08.12.2014</w:t>
      </w:r>
    </w:p>
    <w:p w:rsidR="005B2B31" w:rsidRPr="00432D24" w:rsidRDefault="00631C58" w:rsidP="0070108D">
      <w:pPr>
        <w:pStyle w:val="ListParagraph"/>
        <w:numPr>
          <w:ilvl w:val="0"/>
          <w:numId w:val="3"/>
        </w:numPr>
        <w:spacing w:line="360" w:lineRule="auto"/>
        <w:jc w:val="both"/>
        <w:outlineLvl w:val="0"/>
        <w:rPr>
          <w:rFonts w:ascii="Times New Roman" w:hAnsi="Times New Roman" w:cs="Times New Roman"/>
          <w:sz w:val="22"/>
          <w:lang w:val="fr-FR"/>
        </w:rPr>
      </w:pPr>
      <w:r w:rsidRPr="00432D24">
        <w:rPr>
          <w:rFonts w:ascii="Times New Roman" w:hAnsi="Times New Roman" w:cs="Times New Roman"/>
          <w:sz w:val="22"/>
        </w:rPr>
        <w:t>Minimum 2 lucrări BDI, în extenso</w:t>
      </w:r>
      <w:r w:rsidR="00FC647E" w:rsidRPr="00432D24">
        <w:rPr>
          <w:rFonts w:ascii="Times New Roman" w:hAnsi="Times New Roman" w:cs="Times New Roman"/>
          <w:sz w:val="22"/>
        </w:rPr>
        <w:t xml:space="preserve"> </w:t>
      </w:r>
      <w:r w:rsidRPr="00432D24">
        <w:rPr>
          <w:rFonts w:ascii="Times New Roman" w:hAnsi="Times New Roman" w:cs="Times New Roman"/>
          <w:sz w:val="22"/>
          <w:lang w:val="fr-FR"/>
        </w:rPr>
        <w:t>în</w:t>
      </w:r>
      <w:r w:rsidR="00FC647E" w:rsidRPr="00432D24">
        <w:rPr>
          <w:rFonts w:ascii="Times New Roman" w:hAnsi="Times New Roman" w:cs="Times New Roman"/>
          <w:sz w:val="22"/>
          <w:lang w:val="fr-FR"/>
        </w:rPr>
        <w:t xml:space="preserve"> </w:t>
      </w:r>
      <w:r w:rsidRPr="00432D24">
        <w:rPr>
          <w:rFonts w:ascii="Times New Roman" w:hAnsi="Times New Roman" w:cs="Times New Roman"/>
          <w:sz w:val="22"/>
          <w:lang w:val="fr-FR"/>
        </w:rPr>
        <w:t>reviste</w:t>
      </w:r>
      <w:r w:rsidR="00FC647E" w:rsidRPr="00432D24">
        <w:rPr>
          <w:rFonts w:ascii="Times New Roman" w:hAnsi="Times New Roman" w:cs="Times New Roman"/>
          <w:sz w:val="22"/>
          <w:lang w:val="fr-FR"/>
        </w:rPr>
        <w:t xml:space="preserve"> </w:t>
      </w:r>
      <w:r w:rsidRPr="00432D24">
        <w:rPr>
          <w:rFonts w:ascii="Times New Roman" w:hAnsi="Times New Roman" w:cs="Times New Roman"/>
          <w:sz w:val="22"/>
          <w:lang w:val="fr-FR"/>
        </w:rPr>
        <w:t>din</w:t>
      </w:r>
      <w:r w:rsidR="00FC647E" w:rsidRPr="00432D24">
        <w:rPr>
          <w:rFonts w:ascii="Times New Roman" w:hAnsi="Times New Roman" w:cs="Times New Roman"/>
          <w:sz w:val="22"/>
          <w:lang w:val="fr-FR"/>
        </w:rPr>
        <w:t xml:space="preserve"> </w:t>
      </w:r>
      <w:r w:rsidRPr="00432D24">
        <w:rPr>
          <w:rFonts w:ascii="Times New Roman" w:hAnsi="Times New Roman" w:cs="Times New Roman"/>
          <w:sz w:val="22"/>
          <w:lang w:val="fr-FR"/>
        </w:rPr>
        <w:t>domeniul</w:t>
      </w:r>
      <w:r w:rsidR="00FC647E" w:rsidRPr="00432D24">
        <w:rPr>
          <w:rFonts w:ascii="Times New Roman" w:hAnsi="Times New Roman" w:cs="Times New Roman"/>
          <w:sz w:val="22"/>
          <w:lang w:val="fr-FR"/>
        </w:rPr>
        <w:t xml:space="preserve"> </w:t>
      </w:r>
      <w:r w:rsidRPr="00432D24">
        <w:rPr>
          <w:rFonts w:ascii="Times New Roman" w:hAnsi="Times New Roman" w:cs="Times New Roman"/>
          <w:sz w:val="22"/>
          <w:lang w:val="fr-FR"/>
        </w:rPr>
        <w:t>postului</w:t>
      </w:r>
      <w:r w:rsidR="00FC647E" w:rsidRPr="00432D24">
        <w:rPr>
          <w:rFonts w:ascii="Times New Roman" w:hAnsi="Times New Roman" w:cs="Times New Roman"/>
          <w:sz w:val="22"/>
          <w:lang w:val="fr-FR"/>
        </w:rPr>
        <w:t xml:space="preserve"> </w:t>
      </w:r>
      <w:r w:rsidRPr="00432D24">
        <w:rPr>
          <w:rFonts w:ascii="Times New Roman" w:hAnsi="Times New Roman" w:cs="Times New Roman"/>
          <w:sz w:val="22"/>
          <w:lang w:val="fr-FR"/>
        </w:rPr>
        <w:t>pentru care candidează</w:t>
      </w:r>
      <w:r w:rsidRPr="00432D24">
        <w:rPr>
          <w:rStyle w:val="FontStyle30"/>
        </w:rPr>
        <w:t>(medicin</w:t>
      </w:r>
      <w:r w:rsidR="0070108D" w:rsidRPr="00432D24">
        <w:rPr>
          <w:rStyle w:val="FontStyle30"/>
        </w:rPr>
        <w:t>ă</w:t>
      </w:r>
      <w:r w:rsidRPr="00432D24">
        <w:rPr>
          <w:rStyle w:val="FontStyle30"/>
        </w:rPr>
        <w:t xml:space="preserve">, medicină dentară, farmacie sau alte domenii, </w:t>
      </w:r>
      <w:r w:rsidR="0070108D" w:rsidRPr="00432D24">
        <w:rPr>
          <w:rStyle w:val="FontStyle30"/>
        </w:rPr>
        <w:t>î</w:t>
      </w:r>
      <w:r w:rsidRPr="00432D24">
        <w:rPr>
          <w:rStyle w:val="FontStyle30"/>
        </w:rPr>
        <w:t>n conformitate cu postul scos la concurs)</w:t>
      </w:r>
      <w:r w:rsidRPr="00432D24">
        <w:rPr>
          <w:rFonts w:ascii="Times New Roman" w:hAnsi="Times New Roman" w:cs="Times New Roman"/>
          <w:sz w:val="22"/>
        </w:rPr>
        <w:t>, publicate în ultimii 5 ani, ca autor principal sau co-autor</w:t>
      </w:r>
      <w:r w:rsidR="005B2B31" w:rsidRPr="00432D24">
        <w:rPr>
          <w:rFonts w:ascii="Times New Roman" w:hAnsi="Times New Roman" w:cs="Times New Roman"/>
          <w:sz w:val="22"/>
        </w:rPr>
        <w:t xml:space="preserve">. </w:t>
      </w:r>
    </w:p>
    <w:p w:rsidR="005B2B31" w:rsidRPr="00432D24" w:rsidRDefault="005B2B31" w:rsidP="0070108D">
      <w:pPr>
        <w:pStyle w:val="ListParagraph"/>
        <w:spacing w:line="360" w:lineRule="auto"/>
        <w:jc w:val="both"/>
        <w:outlineLvl w:val="0"/>
        <w:rPr>
          <w:rFonts w:ascii="Times New Roman" w:hAnsi="Times New Roman" w:cs="Times New Roman"/>
          <w:color w:val="000000"/>
          <w:sz w:val="22"/>
          <w:lang w:val="fr-FR"/>
        </w:rPr>
      </w:pPr>
      <w:r w:rsidRPr="00432D24">
        <w:rPr>
          <w:rFonts w:ascii="Times New Roman" w:hAnsi="Times New Roman" w:cs="Times New Roman"/>
          <w:sz w:val="22"/>
        </w:rPr>
        <w:t>Nu sunt luate în considerare adeverințele de accept de publicare.</w:t>
      </w:r>
    </w:p>
    <w:p w:rsidR="005B2B31" w:rsidRDefault="005B2B31" w:rsidP="0070108D">
      <w:pPr>
        <w:spacing w:line="360" w:lineRule="auto"/>
        <w:ind w:left="720"/>
        <w:jc w:val="both"/>
        <w:rPr>
          <w:rFonts w:ascii="Times New Roman" w:hAnsi="Times New Roman" w:cs="Times New Roman"/>
          <w:sz w:val="22"/>
          <w:lang w:val="fr-FR"/>
        </w:rPr>
      </w:pPr>
      <w:r w:rsidRPr="00432D24">
        <w:rPr>
          <w:rFonts w:ascii="Times New Roman" w:hAnsi="Times New Roman" w:cs="Times New Roman"/>
          <w:sz w:val="22"/>
          <w:lang w:val="fr-FR"/>
        </w:rPr>
        <w:t>Revistă</w:t>
      </w:r>
      <w:r w:rsidR="00FC647E" w:rsidRPr="00432D24">
        <w:rPr>
          <w:rFonts w:ascii="Times New Roman" w:hAnsi="Times New Roman" w:cs="Times New Roman"/>
          <w:sz w:val="22"/>
          <w:lang w:val="fr-FR"/>
        </w:rPr>
        <w:t xml:space="preserve"> </w:t>
      </w:r>
      <w:r w:rsidRPr="00432D24">
        <w:rPr>
          <w:rFonts w:ascii="Times New Roman" w:hAnsi="Times New Roman" w:cs="Times New Roman"/>
          <w:sz w:val="22"/>
          <w:lang w:val="fr-FR"/>
        </w:rPr>
        <w:t xml:space="preserve">indexată </w:t>
      </w:r>
      <w:r w:rsidR="00432D24" w:rsidRPr="00432D24">
        <w:rPr>
          <w:rFonts w:ascii="Times New Roman" w:hAnsi="Times New Roman" w:cs="Times New Roman"/>
          <w:sz w:val="22"/>
          <w:lang w:val="fr-FR"/>
        </w:rPr>
        <w:t>ISI</w:t>
      </w:r>
      <w:r w:rsidRPr="00432D24">
        <w:rPr>
          <w:rStyle w:val="FootnoteReference"/>
          <w:rFonts w:ascii="Times New Roman" w:hAnsi="Times New Roman" w:cs="Times New Roman"/>
          <w:sz w:val="22"/>
          <w:lang w:val="fr-FR"/>
        </w:rPr>
        <w:footnoteReference w:id="2"/>
      </w:r>
    </w:p>
    <w:p w:rsidR="00C379E6" w:rsidRPr="00432D24" w:rsidRDefault="00C379E6" w:rsidP="0070108D">
      <w:pPr>
        <w:spacing w:line="360" w:lineRule="auto"/>
        <w:ind w:left="720"/>
        <w:jc w:val="both"/>
        <w:rPr>
          <w:rFonts w:ascii="Times New Roman" w:hAnsi="Times New Roman" w:cs="Times New Roman"/>
          <w:sz w:val="22"/>
          <w:lang w:val="fr-FR"/>
        </w:rPr>
      </w:pPr>
    </w:p>
    <w:p w:rsidR="00432D24" w:rsidRPr="00C379E6" w:rsidRDefault="008E154C" w:rsidP="008927DF">
      <w:pPr>
        <w:pStyle w:val="ListParagraph"/>
        <w:numPr>
          <w:ilvl w:val="0"/>
          <w:numId w:val="6"/>
        </w:numPr>
        <w:spacing w:line="240" w:lineRule="auto"/>
        <w:ind w:left="1134" w:firstLine="0"/>
        <w:jc w:val="both"/>
        <w:outlineLvl w:val="0"/>
        <w:rPr>
          <w:rFonts w:ascii="Times New Roman" w:hAnsi="Times New Roman" w:cs="Times New Roman"/>
          <w:b/>
          <w:szCs w:val="20"/>
          <w:lang w:val="fr-FR"/>
        </w:rPr>
      </w:pPr>
      <w:r w:rsidRPr="00C379E6">
        <w:rPr>
          <w:rFonts w:ascii="Times New Roman" w:hAnsi="Times New Roman" w:cs="Times New Roman"/>
          <w:spacing w:val="-2"/>
          <w:szCs w:val="20"/>
        </w:rPr>
        <w:t>D. Cimpoesu, M. Corlade-Andrei, T.O. Popa, G. Grigorasi, G-C Bouros, L. Rotaru, P.L. Nedelea, Cardiac Arrest in Special Circumstances – Recent Advances in Resuscitation, American Journal of Therapeutics, Volume 26, Issue 2 – p e276-e283</w:t>
      </w:r>
    </w:p>
    <w:p w:rsidR="005B2B31" w:rsidRPr="00C379E6" w:rsidRDefault="00432D24" w:rsidP="008927DF">
      <w:pPr>
        <w:pStyle w:val="ListParagraph"/>
        <w:spacing w:line="240" w:lineRule="auto"/>
        <w:ind w:left="1134"/>
        <w:jc w:val="both"/>
        <w:outlineLvl w:val="0"/>
        <w:rPr>
          <w:rFonts w:ascii="Times New Roman" w:hAnsi="Times New Roman" w:cs="Times New Roman"/>
          <w:b/>
          <w:szCs w:val="20"/>
          <w:lang w:val="fr-FR"/>
        </w:rPr>
      </w:pPr>
      <w:r w:rsidRPr="00C379E6">
        <w:rPr>
          <w:rFonts w:ascii="Times New Roman" w:hAnsi="Times New Roman" w:cs="Times New Roman"/>
          <w:b/>
          <w:spacing w:val="-2"/>
          <w:szCs w:val="20"/>
        </w:rPr>
        <w:t>Link către Articol</w:t>
      </w:r>
      <w:r w:rsidR="008E154C" w:rsidRPr="00C379E6">
        <w:rPr>
          <w:rFonts w:ascii="Times New Roman" w:hAnsi="Times New Roman" w:cs="Times New Roman"/>
          <w:szCs w:val="20"/>
        </w:rPr>
        <w:t xml:space="preserve"> </w:t>
      </w:r>
      <w:hyperlink r:id="rId8" w:history="1">
        <w:r w:rsidR="008E154C" w:rsidRPr="00C379E6">
          <w:rPr>
            <w:rStyle w:val="Hyperlink"/>
            <w:rFonts w:ascii="Times New Roman" w:hAnsi="Times New Roman" w:cs="Times New Roman"/>
            <w:szCs w:val="20"/>
          </w:rPr>
          <w:t>https://journals.lww.com/americantherapeutics/toc/2019/04000</w:t>
        </w:r>
      </w:hyperlink>
      <w:r w:rsidR="008E154C" w:rsidRPr="00C379E6">
        <w:rPr>
          <w:rFonts w:ascii="Times New Roman" w:hAnsi="Times New Roman" w:cs="Times New Roman"/>
          <w:szCs w:val="20"/>
        </w:rPr>
        <w:t xml:space="preserve"> </w:t>
      </w:r>
    </w:p>
    <w:p w:rsidR="00432D24" w:rsidRPr="00C379E6" w:rsidRDefault="00432D24" w:rsidP="008927DF">
      <w:pPr>
        <w:pStyle w:val="ListParagraph"/>
        <w:spacing w:line="240" w:lineRule="auto"/>
        <w:ind w:left="1134"/>
        <w:jc w:val="both"/>
        <w:outlineLvl w:val="0"/>
        <w:rPr>
          <w:rFonts w:ascii="Times New Roman" w:hAnsi="Times New Roman" w:cs="Times New Roman"/>
          <w:szCs w:val="20"/>
        </w:rPr>
      </w:pPr>
      <w:r w:rsidRPr="00C379E6">
        <w:rPr>
          <w:rFonts w:ascii="Times New Roman" w:hAnsi="Times New Roman" w:cs="Times New Roman"/>
          <w:b/>
          <w:szCs w:val="20"/>
          <w:lang w:val="fr-FR"/>
        </w:rPr>
        <w:t xml:space="preserve">Baza de date Clarivate Analytics – Web of Science Core Collection: </w:t>
      </w:r>
    </w:p>
    <w:p w:rsidR="00537997" w:rsidRPr="00C379E6" w:rsidRDefault="00537997" w:rsidP="008927DF">
      <w:pPr>
        <w:pStyle w:val="ListParagraph"/>
        <w:spacing w:line="240" w:lineRule="auto"/>
        <w:ind w:left="1134"/>
        <w:jc w:val="both"/>
        <w:outlineLvl w:val="0"/>
        <w:rPr>
          <w:rFonts w:ascii="Times New Roman" w:hAnsi="Times New Roman" w:cs="Times New Roman"/>
          <w:b/>
          <w:szCs w:val="20"/>
          <w:lang w:val="fr-FR"/>
        </w:rPr>
      </w:pPr>
      <w:hyperlink r:id="rId9" w:history="1">
        <w:r w:rsidRPr="00C379E6">
          <w:rPr>
            <w:rStyle w:val="Hyperlink"/>
            <w:rFonts w:ascii="Times New Roman" w:hAnsi="Times New Roman" w:cs="Times New Roman"/>
            <w:b/>
            <w:szCs w:val="20"/>
            <w:lang w:val="fr-FR"/>
          </w:rPr>
          <w:t>http://apps.webofknowledge.com.dbproxy.umfiasi.ro/full_record.do?product=WOS&amp;search_mode=GeneralSearch&amp;qid=3&amp;SID=F5r8TAdTImANLTMF45v&amp;page=1&amp;doc=1</w:t>
        </w:r>
      </w:hyperlink>
      <w:r w:rsidRPr="00C379E6">
        <w:rPr>
          <w:rFonts w:ascii="Times New Roman" w:hAnsi="Times New Roman" w:cs="Times New Roman"/>
          <w:b/>
          <w:szCs w:val="20"/>
          <w:lang w:val="fr-FR"/>
        </w:rPr>
        <w:t xml:space="preserve"> </w:t>
      </w:r>
    </w:p>
    <w:p w:rsidR="00432D24" w:rsidRDefault="00432D24" w:rsidP="008927DF">
      <w:pPr>
        <w:pStyle w:val="ListParagraph"/>
        <w:spacing w:line="240" w:lineRule="auto"/>
        <w:ind w:left="1134"/>
        <w:jc w:val="both"/>
        <w:outlineLvl w:val="0"/>
        <w:rPr>
          <w:rFonts w:ascii="Times New Roman" w:hAnsi="Times New Roman" w:cs="Times New Roman"/>
          <w:b/>
          <w:szCs w:val="20"/>
          <w:lang w:val="fr-FR"/>
        </w:rPr>
      </w:pPr>
    </w:p>
    <w:p w:rsidR="00C379E6" w:rsidRDefault="00C379E6" w:rsidP="008927DF">
      <w:pPr>
        <w:pStyle w:val="ListParagraph"/>
        <w:spacing w:line="240" w:lineRule="auto"/>
        <w:ind w:left="1134"/>
        <w:jc w:val="both"/>
        <w:outlineLvl w:val="0"/>
        <w:rPr>
          <w:rFonts w:ascii="Times New Roman" w:hAnsi="Times New Roman" w:cs="Times New Roman"/>
          <w:b/>
          <w:szCs w:val="20"/>
          <w:lang w:val="fr-FR"/>
        </w:rPr>
      </w:pPr>
    </w:p>
    <w:p w:rsidR="00C379E6" w:rsidRPr="00C379E6" w:rsidRDefault="00C379E6" w:rsidP="008927DF">
      <w:pPr>
        <w:pStyle w:val="ListParagraph"/>
        <w:spacing w:line="240" w:lineRule="auto"/>
        <w:ind w:left="1134"/>
        <w:jc w:val="both"/>
        <w:outlineLvl w:val="0"/>
        <w:rPr>
          <w:rFonts w:ascii="Times New Roman" w:hAnsi="Times New Roman" w:cs="Times New Roman"/>
          <w:b/>
          <w:szCs w:val="20"/>
          <w:lang w:val="fr-FR"/>
        </w:rPr>
      </w:pPr>
    </w:p>
    <w:p w:rsidR="00432D24" w:rsidRPr="00C379E6" w:rsidRDefault="008E154C" w:rsidP="008927DF">
      <w:pPr>
        <w:pStyle w:val="ListParagraph"/>
        <w:numPr>
          <w:ilvl w:val="0"/>
          <w:numId w:val="6"/>
        </w:numPr>
        <w:spacing w:line="240" w:lineRule="auto"/>
        <w:ind w:left="1134" w:firstLine="0"/>
        <w:jc w:val="both"/>
        <w:outlineLvl w:val="0"/>
        <w:rPr>
          <w:rFonts w:ascii="Times New Roman" w:hAnsi="Times New Roman" w:cs="Times New Roman"/>
          <w:szCs w:val="20"/>
        </w:rPr>
      </w:pPr>
      <w:r w:rsidRPr="00C379E6">
        <w:rPr>
          <w:rFonts w:ascii="Times New Roman" w:hAnsi="Times New Roman" w:cs="Times New Roman"/>
          <w:szCs w:val="20"/>
        </w:rPr>
        <w:t>L. T. Rotaru, P. Nedelea, R-M. Varut, A. Petrica, S. Nica, G-C. Bouros, D. Cimpoesu, M. Corlade, M. Banicioiu Covei, M. Novac Determining the Influence of Alcohol on the Pharmacological Effect of Benzodiazepines by Molecular Docking Tehnique, Revista de Chimie, volum 70, Issue 3, pag 814-819</w:t>
      </w:r>
    </w:p>
    <w:p w:rsidR="00537997" w:rsidRPr="00C379E6" w:rsidRDefault="00432D24" w:rsidP="008927DF">
      <w:pPr>
        <w:pStyle w:val="ListParagraph"/>
        <w:spacing w:line="240" w:lineRule="auto"/>
        <w:ind w:left="1134"/>
        <w:jc w:val="both"/>
        <w:outlineLvl w:val="0"/>
        <w:rPr>
          <w:rFonts w:ascii="Times New Roman" w:hAnsi="Times New Roman" w:cs="Times New Roman"/>
          <w:szCs w:val="20"/>
        </w:rPr>
      </w:pPr>
      <w:r w:rsidRPr="00C379E6">
        <w:rPr>
          <w:rFonts w:ascii="Times New Roman" w:hAnsi="Times New Roman" w:cs="Times New Roman"/>
          <w:b/>
          <w:szCs w:val="20"/>
        </w:rPr>
        <w:t>Link Către Articol</w:t>
      </w:r>
      <w:r w:rsidRPr="00C379E6">
        <w:rPr>
          <w:rFonts w:ascii="Times New Roman" w:hAnsi="Times New Roman" w:cs="Times New Roman"/>
          <w:szCs w:val="20"/>
        </w:rPr>
        <w:t xml:space="preserve"> </w:t>
      </w:r>
      <w:hyperlink r:id="rId10" w:history="1">
        <w:r w:rsidR="007F32D6" w:rsidRPr="00C379E6">
          <w:rPr>
            <w:rStyle w:val="Hyperlink"/>
            <w:rFonts w:ascii="Times New Roman" w:hAnsi="Times New Roman" w:cs="Times New Roman"/>
            <w:szCs w:val="20"/>
          </w:rPr>
          <w:t>http://revistadechimie.ro/pdf/15%20ROTARU%201%20%203%2019.pdf</w:t>
        </w:r>
      </w:hyperlink>
      <w:r w:rsidR="007F32D6" w:rsidRPr="00C379E6">
        <w:rPr>
          <w:rFonts w:ascii="Times New Roman" w:hAnsi="Times New Roman" w:cs="Times New Roman"/>
          <w:szCs w:val="20"/>
        </w:rPr>
        <w:t xml:space="preserve"> </w:t>
      </w:r>
    </w:p>
    <w:p w:rsidR="00432D24" w:rsidRPr="00C379E6" w:rsidRDefault="00432D24" w:rsidP="008927DF">
      <w:pPr>
        <w:pStyle w:val="ListParagraph"/>
        <w:spacing w:line="240" w:lineRule="auto"/>
        <w:ind w:left="1134"/>
        <w:jc w:val="both"/>
        <w:outlineLvl w:val="0"/>
        <w:rPr>
          <w:rFonts w:ascii="Times New Roman" w:hAnsi="Times New Roman" w:cs="Times New Roman"/>
          <w:szCs w:val="20"/>
        </w:rPr>
      </w:pPr>
      <w:r w:rsidRPr="00C379E6">
        <w:rPr>
          <w:rFonts w:ascii="Times New Roman" w:hAnsi="Times New Roman" w:cs="Times New Roman"/>
          <w:b/>
          <w:szCs w:val="20"/>
          <w:lang w:val="fr-FR"/>
        </w:rPr>
        <w:t xml:space="preserve">Baza de date Clarivate Analytics – Web of Science Core Collection: </w:t>
      </w:r>
    </w:p>
    <w:p w:rsidR="008927DF" w:rsidRPr="00C379E6" w:rsidRDefault="00432D24" w:rsidP="008927DF">
      <w:pPr>
        <w:pStyle w:val="ListParagraph"/>
        <w:spacing w:line="240" w:lineRule="auto"/>
        <w:ind w:left="1134"/>
        <w:jc w:val="both"/>
        <w:outlineLvl w:val="0"/>
        <w:rPr>
          <w:rFonts w:ascii="Times New Roman" w:hAnsi="Times New Roman" w:cs="Times New Roman"/>
          <w:szCs w:val="20"/>
        </w:rPr>
      </w:pPr>
      <w:hyperlink r:id="rId11" w:history="1">
        <w:r w:rsidRPr="00C379E6">
          <w:rPr>
            <w:rStyle w:val="Hyperlink"/>
            <w:rFonts w:ascii="Times New Roman" w:hAnsi="Times New Roman" w:cs="Times New Roman"/>
            <w:szCs w:val="20"/>
          </w:rPr>
          <w:t>http://apps.webofknowledge.com.dbproxy.umfiasi.ro/full_record.do?product=WOS&amp;search_mode=GeneralSearch&amp;qid=9&amp;SID=F5r8TAdTImANLTMF45v&amp;page=1&amp;doc=1</w:t>
        </w:r>
      </w:hyperlink>
      <w:r w:rsidRPr="00C379E6">
        <w:rPr>
          <w:rFonts w:ascii="Times New Roman" w:hAnsi="Times New Roman" w:cs="Times New Roman"/>
          <w:szCs w:val="20"/>
        </w:rPr>
        <w:t xml:space="preserve"> </w:t>
      </w:r>
    </w:p>
    <w:p w:rsidR="008927DF" w:rsidRPr="00C379E6" w:rsidRDefault="008927DF" w:rsidP="008927DF">
      <w:pPr>
        <w:pStyle w:val="ListParagraph"/>
        <w:widowControl w:val="0"/>
        <w:autoSpaceDE w:val="0"/>
        <w:autoSpaceDN w:val="0"/>
        <w:adjustRightInd w:val="0"/>
        <w:spacing w:line="240" w:lineRule="auto"/>
        <w:ind w:left="1134"/>
        <w:jc w:val="both"/>
        <w:outlineLvl w:val="0"/>
        <w:rPr>
          <w:rFonts w:ascii="Times New Roman" w:hAnsi="Times New Roman" w:cs="Times New Roman"/>
          <w:b/>
          <w:szCs w:val="20"/>
        </w:rPr>
      </w:pPr>
    </w:p>
    <w:p w:rsidR="008927DF" w:rsidRPr="00C379E6" w:rsidRDefault="008927DF" w:rsidP="008927DF">
      <w:pPr>
        <w:pStyle w:val="ListParagraph"/>
        <w:widowControl w:val="0"/>
        <w:autoSpaceDE w:val="0"/>
        <w:autoSpaceDN w:val="0"/>
        <w:adjustRightInd w:val="0"/>
        <w:spacing w:line="240" w:lineRule="auto"/>
        <w:ind w:left="1134"/>
        <w:jc w:val="both"/>
        <w:outlineLvl w:val="0"/>
        <w:rPr>
          <w:rFonts w:ascii="Times New Roman" w:hAnsi="Times New Roman" w:cs="Times New Roman"/>
          <w:szCs w:val="20"/>
        </w:rPr>
      </w:pPr>
      <w:r w:rsidRPr="00C379E6">
        <w:rPr>
          <w:rFonts w:ascii="Times New Roman" w:hAnsi="Times New Roman" w:cs="Times New Roman"/>
          <w:b/>
          <w:szCs w:val="20"/>
        </w:rPr>
        <w:t>3.</w:t>
      </w:r>
      <w:r w:rsidRPr="00C379E6">
        <w:rPr>
          <w:rFonts w:ascii="Times New Roman" w:hAnsi="Times New Roman" w:cs="Times New Roman"/>
          <w:szCs w:val="20"/>
        </w:rPr>
        <w:t xml:space="preserve"> P. Nedelea, T.O. Popa, M Corlade-Andrei, G-C. Bouros, C.D. Cimpoesu, CPR – Could be Inappropriate? The Emergency Medicine Professionals Perception, Filodiritto International Proceedings of the 13</w:t>
      </w:r>
      <w:r w:rsidRPr="00C379E6">
        <w:rPr>
          <w:rFonts w:ascii="Times New Roman" w:hAnsi="Times New Roman" w:cs="Times New Roman"/>
          <w:szCs w:val="20"/>
          <w:vertAlign w:val="superscript"/>
        </w:rPr>
        <w:t>th</w:t>
      </w:r>
      <w:r w:rsidRPr="00C379E6">
        <w:rPr>
          <w:rFonts w:ascii="Times New Roman" w:hAnsi="Times New Roman" w:cs="Times New Roman"/>
          <w:szCs w:val="20"/>
        </w:rPr>
        <w:t xml:space="preserve"> National Conference of Bioethics, Iași 2018 pag 209-215</w:t>
      </w:r>
    </w:p>
    <w:p w:rsidR="008927DF" w:rsidRPr="008927DF" w:rsidRDefault="008927DF" w:rsidP="008927DF">
      <w:pPr>
        <w:pStyle w:val="ListParagraph"/>
        <w:widowControl w:val="0"/>
        <w:autoSpaceDE w:val="0"/>
        <w:autoSpaceDN w:val="0"/>
        <w:adjustRightInd w:val="0"/>
        <w:spacing w:line="240" w:lineRule="auto"/>
        <w:ind w:left="1134"/>
        <w:jc w:val="both"/>
        <w:outlineLvl w:val="0"/>
        <w:rPr>
          <w:rFonts w:ascii="Times New Roman" w:hAnsi="Times New Roman" w:cs="Times New Roman"/>
          <w:i/>
          <w:szCs w:val="20"/>
        </w:rPr>
      </w:pPr>
      <w:r w:rsidRPr="00C379E6">
        <w:rPr>
          <w:rFonts w:ascii="Times New Roman" w:hAnsi="Times New Roman" w:cs="Times New Roman"/>
          <w:b/>
          <w:szCs w:val="20"/>
        </w:rPr>
        <w:t xml:space="preserve">Link către articol </w:t>
      </w:r>
      <w:hyperlink r:id="rId12" w:history="1">
        <w:r w:rsidRPr="00C379E6">
          <w:rPr>
            <w:rStyle w:val="Hyperlink"/>
            <w:rFonts w:ascii="Times New Roman" w:hAnsi="Times New Roman" w:cs="Times New Roman"/>
            <w:szCs w:val="20"/>
          </w:rPr>
          <w:t>https://conferintadebioetica.ro/rezumate-lucrari/</w:t>
        </w:r>
      </w:hyperlink>
      <w:r w:rsidRPr="008927DF">
        <w:rPr>
          <w:rFonts w:ascii="Times New Roman" w:hAnsi="Times New Roman" w:cs="Times New Roman"/>
          <w:i/>
          <w:szCs w:val="20"/>
        </w:rPr>
        <w:t xml:space="preserve">                       </w:t>
      </w:r>
    </w:p>
    <w:p w:rsidR="008927DF" w:rsidRPr="008927DF" w:rsidRDefault="008927DF" w:rsidP="008927DF">
      <w:pPr>
        <w:spacing w:line="240" w:lineRule="auto"/>
        <w:ind w:left="284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432D24" w:rsidRPr="00432D24" w:rsidRDefault="005B2B31" w:rsidP="008927DF">
      <w:pPr>
        <w:pStyle w:val="ListParagraph"/>
        <w:spacing w:line="240" w:lineRule="auto"/>
        <w:ind w:left="284"/>
        <w:jc w:val="both"/>
        <w:outlineLvl w:val="0"/>
        <w:rPr>
          <w:rFonts w:ascii="Times New Roman" w:hAnsi="Times New Roman" w:cs="Times New Roman"/>
          <w:lang w:val="fr-FR"/>
        </w:rPr>
      </w:pPr>
      <w:r w:rsidRPr="00432D24">
        <w:rPr>
          <w:rFonts w:ascii="Times New Roman" w:hAnsi="Times New Roman" w:cs="Times New Roman"/>
          <w:lang w:val="fr-FR"/>
        </w:rPr>
        <w:tab/>
      </w:r>
    </w:p>
    <w:p w:rsidR="00432D24" w:rsidRPr="00432D24" w:rsidRDefault="00432D24" w:rsidP="008927DF">
      <w:pPr>
        <w:pStyle w:val="ListParagraph"/>
        <w:spacing w:line="240" w:lineRule="auto"/>
        <w:ind w:left="284"/>
        <w:jc w:val="both"/>
        <w:outlineLvl w:val="0"/>
        <w:rPr>
          <w:rFonts w:ascii="Times New Roman" w:hAnsi="Times New Roman" w:cs="Times New Roman"/>
          <w:lang w:val="fr-FR"/>
        </w:rPr>
      </w:pPr>
    </w:p>
    <w:p w:rsidR="00346EDC" w:rsidRPr="00432D24" w:rsidRDefault="005B2B31" w:rsidP="008927DF">
      <w:pPr>
        <w:pStyle w:val="ListParagraph"/>
        <w:spacing w:line="240" w:lineRule="auto"/>
        <w:ind w:left="284" w:firstLine="424"/>
        <w:jc w:val="both"/>
        <w:outlineLvl w:val="0"/>
        <w:rPr>
          <w:rFonts w:ascii="Times New Roman" w:hAnsi="Times New Roman" w:cs="Times New Roman"/>
        </w:rPr>
      </w:pPr>
      <w:r w:rsidRPr="00432D24">
        <w:rPr>
          <w:rStyle w:val="FontStyle30"/>
          <w:rFonts w:eastAsia="Times New Roman"/>
          <w:lang w:eastAsia="ro-RO"/>
        </w:rPr>
        <w:t>Pentru posturile de asistent</w:t>
      </w:r>
      <w:r w:rsidR="00631C58" w:rsidRPr="00432D24">
        <w:rPr>
          <w:rStyle w:val="FontStyle30"/>
          <w:rFonts w:eastAsia="Times New Roman"/>
          <w:lang w:eastAsia="ro-RO"/>
        </w:rPr>
        <w:t xml:space="preserve"> pe perioada determinat</w:t>
      </w:r>
      <w:r w:rsidR="0070108D" w:rsidRPr="00432D24">
        <w:rPr>
          <w:rStyle w:val="FontStyle30"/>
          <w:rFonts w:eastAsia="Times New Roman"/>
          <w:lang w:eastAsia="ro-RO"/>
        </w:rPr>
        <w:t>ă</w:t>
      </w:r>
      <w:r w:rsidRPr="00432D24">
        <w:rPr>
          <w:rStyle w:val="FontStyle30"/>
          <w:rFonts w:eastAsia="Times New Roman"/>
          <w:lang w:eastAsia="ro-RO"/>
        </w:rPr>
        <w:t xml:space="preserve">, altele decât cele din domeniul sănătate, se </w:t>
      </w:r>
      <w:r w:rsidR="00F643D1" w:rsidRPr="00432D24">
        <w:rPr>
          <w:rStyle w:val="FontStyle30"/>
          <w:rFonts w:eastAsia="Times New Roman"/>
          <w:lang w:eastAsia="ro-RO"/>
        </w:rPr>
        <w:t>a</w:t>
      </w:r>
      <w:r w:rsidRPr="00432D24">
        <w:rPr>
          <w:rStyle w:val="FontStyle30"/>
          <w:rFonts w:eastAsia="Times New Roman"/>
          <w:lang w:eastAsia="ro-RO"/>
        </w:rPr>
        <w:t xml:space="preserve">plică standardele minimale </w:t>
      </w:r>
      <w:r w:rsidR="00457203" w:rsidRPr="00432D24">
        <w:rPr>
          <w:rStyle w:val="FontStyle30"/>
          <w:rFonts w:eastAsia="Times New Roman"/>
          <w:lang w:eastAsia="ro-RO"/>
        </w:rPr>
        <w:t>ale Universității noastre</w:t>
      </w:r>
      <w:r w:rsidRPr="00432D24">
        <w:rPr>
          <w:rStyle w:val="FontStyle30"/>
          <w:rFonts w:eastAsia="Times New Roman"/>
          <w:lang w:eastAsia="ro-RO"/>
        </w:rPr>
        <w:t xml:space="preserve">, conform </w:t>
      </w:r>
      <w:r w:rsidR="00457203" w:rsidRPr="00432D24">
        <w:rPr>
          <w:rStyle w:val="FontStyle30"/>
          <w:rFonts w:eastAsia="Times New Roman"/>
          <w:lang w:eastAsia="ro-RO"/>
        </w:rPr>
        <w:t>legislației în vigoare</w:t>
      </w:r>
      <w:r w:rsidRPr="00432D24">
        <w:rPr>
          <w:rStyle w:val="FontStyle30"/>
          <w:rFonts w:eastAsia="Times New Roman"/>
          <w:lang w:eastAsia="ro-RO"/>
        </w:rPr>
        <w:t>.</w:t>
      </w:r>
      <w:bookmarkStart w:id="0" w:name="_GoBack"/>
      <w:bookmarkEnd w:id="0"/>
    </w:p>
    <w:sectPr w:rsidR="00346EDC" w:rsidRPr="00432D24" w:rsidSect="005B2B31">
      <w:footerReference w:type="default" r:id="rId13"/>
      <w:headerReference w:type="first" r:id="rId14"/>
      <w:footerReference w:type="first" r:id="rId15"/>
      <w:pgSz w:w="11906" w:h="16838" w:code="9"/>
      <w:pgMar w:top="1417" w:right="1417" w:bottom="1417" w:left="1417" w:header="709" w:footer="8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AF4" w:rsidRDefault="00225AF4" w:rsidP="003620AC">
      <w:pPr>
        <w:spacing w:line="240" w:lineRule="auto"/>
      </w:pPr>
      <w:r>
        <w:separator/>
      </w:r>
    </w:p>
  </w:endnote>
  <w:endnote w:type="continuationSeparator" w:id="1">
    <w:p w:rsidR="00225AF4" w:rsidRDefault="00225AF4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4B1" w:rsidRDefault="00112CB3">
    <w:pPr>
      <w:pStyle w:val="Footer"/>
    </w:pPr>
    <w:r w:rsidRPr="00112CB3">
      <w:rPr>
        <w:noProof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19" o:spid="_x0000_s4103" type="#_x0000_t202" style="position:absolute;margin-left:479.1pt;margin-top:811.4pt;width:81.05pt;height:15.75pt;z-index:251662336;visibility:visible;mso-position-horizontal-relative:page;mso-position-vertical-relative:pag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<v:textbox inset="0,0,0,0">
            <w:txbxContent>
              <w:p w:rsidR="00A314B1" w:rsidRDefault="00A314B1" w:rsidP="00A314B1">
                <w:pPr>
                  <w:pStyle w:val="ContactUMF"/>
                  <w:jc w:val="right"/>
                </w:pPr>
                <w:r>
                  <w:t xml:space="preserve">pagina </w:t>
                </w:r>
                <w:r w:rsidR="00112CB3" w:rsidRPr="00A314B1">
                  <w:rPr>
                    <w:color w:val="7F7F7F" w:themeColor="text1" w:themeTint="80"/>
                  </w:rPr>
                  <w:fldChar w:fldCharType="begin"/>
                </w:r>
                <w:r w:rsidRPr="00A314B1">
                  <w:rPr>
                    <w:color w:val="7F7F7F" w:themeColor="text1" w:themeTint="80"/>
                  </w:rPr>
                  <w:instrText xml:space="preserve"> PAGE   \* MERGEFORMAT </w:instrText>
                </w:r>
                <w:r w:rsidR="00112CB3" w:rsidRPr="00A314B1">
                  <w:rPr>
                    <w:color w:val="7F7F7F" w:themeColor="text1" w:themeTint="80"/>
                  </w:rPr>
                  <w:fldChar w:fldCharType="separate"/>
                </w:r>
                <w:r w:rsidR="00C379E6">
                  <w:rPr>
                    <w:noProof/>
                    <w:color w:val="7F7F7F" w:themeColor="text1" w:themeTint="80"/>
                  </w:rPr>
                  <w:t>2</w:t>
                </w:r>
                <w:r w:rsidR="00112CB3" w:rsidRPr="00A314B1">
                  <w:rPr>
                    <w:color w:val="7F7F7F" w:themeColor="text1" w:themeTint="80"/>
                  </w:rPr>
                  <w:fldChar w:fldCharType="end"/>
                </w:r>
                <w:r>
                  <w:t xml:space="preserve"> din </w:t>
                </w:r>
                <w:fldSimple w:instr=" NUMPAGES   \* MERGEFORMAT ">
                  <w:r w:rsidR="00C379E6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28C" w:rsidRDefault="00112CB3">
    <w:pPr>
      <w:pStyle w:val="Footer"/>
    </w:pPr>
    <w:r w:rsidRPr="00112CB3">
      <w:rPr>
        <w:noProof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17" o:spid="_x0000_s4099" type="#_x0000_t202" style="position:absolute;margin-left:446.8pt;margin-top:769.45pt;width:81pt;height:15.75pt;z-index:251658240;visibility:visible;mso-position-horizontal-relative:page;mso-position-vertical-relative:pag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" filled="f" stroked="f" strokeweight=".5pt">
          <v:textbox inset="0,0,0,0">
            <w:txbxContent>
              <w:p w:rsidR="00416344" w:rsidRDefault="00416344" w:rsidP="00416344">
                <w:pPr>
                  <w:pStyle w:val="ContactUMF"/>
                  <w:jc w:val="right"/>
                </w:pPr>
                <w:r>
                  <w:t xml:space="preserve">pagina </w:t>
                </w:r>
                <w:r w:rsidR="00112CB3" w:rsidRPr="00A314B1">
                  <w:rPr>
                    <w:color w:val="7F7F7F" w:themeColor="text1" w:themeTint="80"/>
                  </w:rPr>
                  <w:fldChar w:fldCharType="begin"/>
                </w:r>
                <w:r w:rsidR="00A314B1" w:rsidRPr="00A314B1">
                  <w:rPr>
                    <w:color w:val="7F7F7F" w:themeColor="text1" w:themeTint="80"/>
                  </w:rPr>
                  <w:instrText xml:space="preserve"> PAGE   \* MERGEFORMAT </w:instrText>
                </w:r>
                <w:r w:rsidR="00112CB3" w:rsidRPr="00A314B1">
                  <w:rPr>
                    <w:color w:val="7F7F7F" w:themeColor="text1" w:themeTint="80"/>
                  </w:rPr>
                  <w:fldChar w:fldCharType="separate"/>
                </w:r>
                <w:r w:rsidR="00C379E6">
                  <w:rPr>
                    <w:noProof/>
                    <w:color w:val="7F7F7F" w:themeColor="text1" w:themeTint="80"/>
                  </w:rPr>
                  <w:t>1</w:t>
                </w:r>
                <w:r w:rsidR="00112CB3" w:rsidRPr="00A314B1">
                  <w:rPr>
                    <w:color w:val="7F7F7F" w:themeColor="text1" w:themeTint="80"/>
                  </w:rPr>
                  <w:fldChar w:fldCharType="end"/>
                </w:r>
                <w:r>
                  <w:t xml:space="preserve"> din </w:t>
                </w:r>
                <w:fldSimple w:instr=" NUMPAGES   \* MERGEFORMAT ">
                  <w:r w:rsidR="00C379E6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 w:rsidRPr="00112CB3">
      <w:rPr>
        <w:noProof/>
        <w:lang w:eastAsia="ro-RO"/>
      </w:rPr>
      <w:pict>
        <v:rect id="Dreptunghi 12" o:spid="_x0000_s4098" style="position:absolute;margin-left:-1.35pt;margin-top:-100.95pt;width:498.75pt;height:11.05pt;z-index:251654144;visibility:visible;mso-wrap-distance-top:14.2pt;mso-wrap-distance-bottom:85.05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<w10:wrap type="topAndBottom"/>
        </v:rect>
      </w:pict>
    </w:r>
    <w:r w:rsidRPr="00112CB3">
      <w:rPr>
        <w:noProof/>
        <w:lang w:eastAsia="ro-RO"/>
      </w:rPr>
      <w:pict>
        <v:shape id="Casetă text 14" o:spid="_x0000_s4097" type="#_x0000_t202" style="position:absolute;margin-left:195.4pt;margin-top:694.05pt;width:221.6pt;height:46.75pt;z-index:25165516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" filled="f" stroked="f" strokeweight=".5pt">
          <v:textbox inset="0,0,0,0">
            <w:txbxContent>
              <w:p w:rsidR="0049528C" w:rsidRPr="0049528C" w:rsidRDefault="0049528C" w:rsidP="0049528C">
                <w:pPr>
                  <w:pStyle w:val="ContactUMF"/>
                  <w:rPr>
                    <w:b/>
                  </w:rPr>
                </w:pPr>
                <w:r w:rsidRPr="0049528C">
                  <w:rPr>
                    <w:b/>
                  </w:rPr>
                  <w:t>RECTORAT</w:t>
                </w:r>
              </w:p>
              <w:p w:rsidR="0049528C" w:rsidRDefault="0049528C" w:rsidP="0049528C">
                <w:pPr>
                  <w:pStyle w:val="ContactUMF"/>
                </w:pPr>
                <w:r>
                  <w:t>+40 232 211 818 tel / +40 232 211 820 fax</w:t>
                </w:r>
              </w:p>
              <w:p w:rsidR="0049528C" w:rsidRDefault="0049528C" w:rsidP="0049528C">
                <w:pPr>
                  <w:pStyle w:val="ContactUMF"/>
                </w:pPr>
                <w:r>
                  <w:t>rectorat@umfiasi.ro</w:t>
                </w:r>
              </w:p>
            </w:txbxContent>
          </v:textbox>
          <w10:wrap anchorx="page" anchory="page"/>
          <w10:anchorlock/>
        </v:shape>
      </w:pict>
    </w:r>
    <w:r w:rsidR="00DD592B">
      <w:rPr>
        <w:noProof/>
        <w:lang w:val="en-GB" w:eastAsia="en-GB"/>
      </w:rPr>
      <w:drawing>
        <wp:anchor distT="0" distB="0" distL="114300" distR="114300" simplePos="0" relativeHeight="251665408" behindDoc="0" locked="1" layoutInCell="1" allowOverlap="1">
          <wp:simplePos x="0" y="0"/>
          <wp:positionH relativeFrom="page">
            <wp:posOffset>1017270</wp:posOffset>
          </wp:positionH>
          <wp:positionV relativeFrom="page">
            <wp:posOffset>8243570</wp:posOffset>
          </wp:positionV>
          <wp:extent cx="1224915" cy="1224915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general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1224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AF4" w:rsidRDefault="00225AF4" w:rsidP="003620AC">
      <w:pPr>
        <w:spacing w:line="240" w:lineRule="auto"/>
      </w:pPr>
      <w:r>
        <w:separator/>
      </w:r>
    </w:p>
  </w:footnote>
  <w:footnote w:type="continuationSeparator" w:id="1">
    <w:p w:rsidR="00225AF4" w:rsidRDefault="00225AF4" w:rsidP="003620AC">
      <w:pPr>
        <w:spacing w:line="240" w:lineRule="auto"/>
      </w:pPr>
      <w:r>
        <w:continuationSeparator/>
      </w:r>
    </w:p>
  </w:footnote>
  <w:footnote w:id="2">
    <w:p w:rsidR="005B2B31" w:rsidRDefault="005B2B31" w:rsidP="005B2B31">
      <w:pPr>
        <w:pStyle w:val="FootnoteText"/>
      </w:pPr>
      <w:r w:rsidRPr="00FB6D78">
        <w:rPr>
          <w:rStyle w:val="FootnoteReference"/>
          <w:rFonts w:ascii="Arial Narrow" w:hAnsi="Arial Narrow"/>
        </w:rPr>
        <w:footnoteRef/>
      </w:r>
      <w:r w:rsidR="00213D76" w:rsidRPr="00213D76">
        <w:rPr>
          <w:rFonts w:ascii="Arial Narrow" w:hAnsi="Arial Narrow"/>
        </w:rPr>
        <w:t>Autori, titlu articol, nume revistă, volum, număr, paginație, numele bazei internaționale de date, link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AC" w:rsidRDefault="00112CB3">
    <w:pPr>
      <w:pStyle w:val="Header"/>
    </w:pPr>
    <w:r w:rsidRPr="00112CB3">
      <w:rPr>
        <w:noProof/>
        <w:lang w:eastAsia="ro-RO"/>
      </w:rPr>
      <w:pict>
        <v:rect id="Dreptunghi 13" o:spid="_x0000_s4102" style="position:absolute;margin-left:75.7pt;margin-top:169.05pt;width:474.5pt;height:8.75pt;z-index:251663360;visibility:visible;mso-wrap-distance-top:141.75pt;mso-wrap-distance-bottom:14.2pt;mso-position-horizontal-relative:pag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<w10:wrap type="topAndBottom" anchorx="page" anchory="page"/>
          <w10:anchorlock/>
        </v:rect>
      </w:pict>
    </w:r>
    <w:r w:rsidRPr="00112CB3">
      <w:rPr>
        <w:noProof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3" o:spid="_x0000_s4101" type="#_x0000_t202" style="position:absolute;margin-left:75.05pt;margin-top:42.55pt;width:479.95pt;height:14.5pt;z-index:251660288;visibility:visible;mso-position-horizontal-relative:page;mso-position-vertical-relative:pag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<v:textbox inset="0,0,0,0">
            <w:txbxContent>
              <w:p w:rsidR="000F6B2B" w:rsidRPr="000F6B2B" w:rsidRDefault="000F6B2B" w:rsidP="000F6B2B">
                <w:pPr>
                  <w:pStyle w:val="ContactUMF"/>
                </w:pPr>
                <w:r w:rsidRPr="000F6B2B">
                  <w:t xml:space="preserve">MINISTERUL EDUCAȚIEI </w:t>
                </w:r>
                <w:r w:rsidR="00A314B1">
                  <w:t xml:space="preserve">NAȚIONALE </w:t>
                </w:r>
              </w:p>
            </w:txbxContent>
          </v:textbox>
          <w10:wrap type="topAndBottom" anchorx="page" anchory="page"/>
          <w10:anchorlock/>
        </v:shape>
      </w:pict>
    </w:r>
    <w:r w:rsidRPr="00112CB3">
      <w:rPr>
        <w:noProof/>
        <w:lang w:eastAsia="ro-RO"/>
      </w:rPr>
      <w:pict>
        <v:shape id="Casetă text 2" o:spid="_x0000_s4100" type="#_x0000_t202" style="position:absolute;margin-left:75.05pt;margin-top:133.25pt;width:479.95pt;height:32.2pt;z-index:25165312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<v:textbox inset="0,0,0,0">
            <w:txbxContent>
              <w:p w:rsidR="000F6B2B" w:rsidRPr="000F6B2B" w:rsidRDefault="000F6B2B" w:rsidP="000F6B2B">
                <w:pPr>
                  <w:pStyle w:val="ContactUMF"/>
                </w:pPr>
                <w:r w:rsidRPr="000F6B2B">
                  <w:t>Str. Universității nr.16, 700115, Iași, România</w:t>
                </w:r>
              </w:p>
              <w:p w:rsidR="003620AC" w:rsidRPr="000F6B2B" w:rsidRDefault="000F6B2B" w:rsidP="000F6B2B">
                <w:pPr>
                  <w:pStyle w:val="ContactUMF"/>
                </w:pPr>
                <w:r w:rsidRPr="000F6B2B">
                  <w:t>www.umfiasi.ro</w:t>
                </w:r>
              </w:p>
            </w:txbxContent>
          </v:textbox>
          <w10:wrap type="topAndBottom" anchorx="page" anchory="page"/>
          <w10:anchorlock/>
        </v:shape>
      </w:pict>
    </w:r>
    <w:r w:rsidR="00DD592B">
      <w:rPr>
        <w:noProof/>
        <w:lang w:val="en-GB" w:eastAsia="en-GB"/>
      </w:rPr>
      <w:drawing>
        <wp:anchor distT="0" distB="0" distL="114300" distR="114300" simplePos="0" relativeHeight="251664384" behindDoc="0" locked="1" layoutInCell="1" allowOverlap="1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729E"/>
    <w:multiLevelType w:val="hybridMultilevel"/>
    <w:tmpl w:val="4E0227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55541"/>
    <w:multiLevelType w:val="hybridMultilevel"/>
    <w:tmpl w:val="C7D6DB6A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373873"/>
    <w:multiLevelType w:val="hybridMultilevel"/>
    <w:tmpl w:val="202824EE"/>
    <w:lvl w:ilvl="0" w:tplc="61DE180E">
      <w:numFmt w:val="bullet"/>
      <w:lvlText w:val="-"/>
      <w:lvlJc w:val="left"/>
      <w:pPr>
        <w:ind w:left="1068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3214EE5"/>
    <w:multiLevelType w:val="hybridMultilevel"/>
    <w:tmpl w:val="E24E7932"/>
    <w:lvl w:ilvl="0" w:tplc="E5602DCE">
      <w:start w:val="1"/>
      <w:numFmt w:val="decimal"/>
      <w:lvlText w:val="%1."/>
      <w:lvlJc w:val="left"/>
      <w:pPr>
        <w:ind w:left="271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3432" w:hanging="360"/>
      </w:pPr>
    </w:lvl>
    <w:lvl w:ilvl="2" w:tplc="0809001B" w:tentative="1">
      <w:start w:val="1"/>
      <w:numFmt w:val="lowerRoman"/>
      <w:lvlText w:val="%3."/>
      <w:lvlJc w:val="right"/>
      <w:pPr>
        <w:ind w:left="4152" w:hanging="180"/>
      </w:pPr>
    </w:lvl>
    <w:lvl w:ilvl="3" w:tplc="0809000F" w:tentative="1">
      <w:start w:val="1"/>
      <w:numFmt w:val="decimal"/>
      <w:lvlText w:val="%4."/>
      <w:lvlJc w:val="left"/>
      <w:pPr>
        <w:ind w:left="4872" w:hanging="360"/>
      </w:pPr>
    </w:lvl>
    <w:lvl w:ilvl="4" w:tplc="08090019" w:tentative="1">
      <w:start w:val="1"/>
      <w:numFmt w:val="lowerLetter"/>
      <w:lvlText w:val="%5."/>
      <w:lvlJc w:val="left"/>
      <w:pPr>
        <w:ind w:left="5592" w:hanging="360"/>
      </w:pPr>
    </w:lvl>
    <w:lvl w:ilvl="5" w:tplc="0809001B" w:tentative="1">
      <w:start w:val="1"/>
      <w:numFmt w:val="lowerRoman"/>
      <w:lvlText w:val="%6."/>
      <w:lvlJc w:val="right"/>
      <w:pPr>
        <w:ind w:left="6312" w:hanging="180"/>
      </w:pPr>
    </w:lvl>
    <w:lvl w:ilvl="6" w:tplc="0809000F" w:tentative="1">
      <w:start w:val="1"/>
      <w:numFmt w:val="decimal"/>
      <w:lvlText w:val="%7."/>
      <w:lvlJc w:val="left"/>
      <w:pPr>
        <w:ind w:left="7032" w:hanging="360"/>
      </w:pPr>
    </w:lvl>
    <w:lvl w:ilvl="7" w:tplc="08090019" w:tentative="1">
      <w:start w:val="1"/>
      <w:numFmt w:val="lowerLetter"/>
      <w:lvlText w:val="%8."/>
      <w:lvlJc w:val="left"/>
      <w:pPr>
        <w:ind w:left="7752" w:hanging="360"/>
      </w:pPr>
    </w:lvl>
    <w:lvl w:ilvl="8" w:tplc="0809001B" w:tentative="1">
      <w:start w:val="1"/>
      <w:numFmt w:val="lowerRoman"/>
      <w:lvlText w:val="%9."/>
      <w:lvlJc w:val="right"/>
      <w:pPr>
        <w:ind w:left="8472" w:hanging="180"/>
      </w:pPr>
    </w:lvl>
  </w:abstractNum>
  <w:abstractNum w:abstractNumId="4">
    <w:nsid w:val="5D4A2CE9"/>
    <w:multiLevelType w:val="hybridMultilevel"/>
    <w:tmpl w:val="4C8CF9B0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0018FB"/>
    <w:multiLevelType w:val="hybridMultilevel"/>
    <w:tmpl w:val="F592A1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3620AC"/>
    <w:rsid w:val="00056B46"/>
    <w:rsid w:val="000A0C79"/>
    <w:rsid w:val="000B18B3"/>
    <w:rsid w:val="000C6A9B"/>
    <w:rsid w:val="000F57E2"/>
    <w:rsid w:val="000F6B2B"/>
    <w:rsid w:val="00112CB3"/>
    <w:rsid w:val="00171AC8"/>
    <w:rsid w:val="00182428"/>
    <w:rsid w:val="001F0F6D"/>
    <w:rsid w:val="00213D76"/>
    <w:rsid w:val="00225AF4"/>
    <w:rsid w:val="002C3668"/>
    <w:rsid w:val="002F24DA"/>
    <w:rsid w:val="002F4C72"/>
    <w:rsid w:val="00330485"/>
    <w:rsid w:val="0034031A"/>
    <w:rsid w:val="00346EDC"/>
    <w:rsid w:val="00360307"/>
    <w:rsid w:val="003620AC"/>
    <w:rsid w:val="00394B3E"/>
    <w:rsid w:val="003B2F4C"/>
    <w:rsid w:val="00416344"/>
    <w:rsid w:val="00432D24"/>
    <w:rsid w:val="00457203"/>
    <w:rsid w:val="00467A2B"/>
    <w:rsid w:val="0049528C"/>
    <w:rsid w:val="00496C17"/>
    <w:rsid w:val="004B7507"/>
    <w:rsid w:val="004F2C32"/>
    <w:rsid w:val="00513015"/>
    <w:rsid w:val="005213F7"/>
    <w:rsid w:val="00537997"/>
    <w:rsid w:val="0056339B"/>
    <w:rsid w:val="00567187"/>
    <w:rsid w:val="00591CE9"/>
    <w:rsid w:val="005B2B31"/>
    <w:rsid w:val="005E5FBB"/>
    <w:rsid w:val="00627CA8"/>
    <w:rsid w:val="00631C58"/>
    <w:rsid w:val="0070108D"/>
    <w:rsid w:val="0078171F"/>
    <w:rsid w:val="00782926"/>
    <w:rsid w:val="00790514"/>
    <w:rsid w:val="007A0827"/>
    <w:rsid w:val="007F32D6"/>
    <w:rsid w:val="008927DF"/>
    <w:rsid w:val="008E154C"/>
    <w:rsid w:val="00973D0F"/>
    <w:rsid w:val="009849CA"/>
    <w:rsid w:val="00995998"/>
    <w:rsid w:val="00A314B1"/>
    <w:rsid w:val="00A47ED4"/>
    <w:rsid w:val="00A5442E"/>
    <w:rsid w:val="00A65354"/>
    <w:rsid w:val="00A72587"/>
    <w:rsid w:val="00AB56BD"/>
    <w:rsid w:val="00BA368F"/>
    <w:rsid w:val="00BA3C51"/>
    <w:rsid w:val="00BB6D27"/>
    <w:rsid w:val="00BE5F29"/>
    <w:rsid w:val="00C379E6"/>
    <w:rsid w:val="00C77790"/>
    <w:rsid w:val="00C84E59"/>
    <w:rsid w:val="00CB7A72"/>
    <w:rsid w:val="00D507FE"/>
    <w:rsid w:val="00D601D4"/>
    <w:rsid w:val="00D8638B"/>
    <w:rsid w:val="00DD592B"/>
    <w:rsid w:val="00E028D0"/>
    <w:rsid w:val="00E17199"/>
    <w:rsid w:val="00E23BBA"/>
    <w:rsid w:val="00E35B00"/>
    <w:rsid w:val="00EB5461"/>
    <w:rsid w:val="00EE4B4F"/>
    <w:rsid w:val="00F46132"/>
    <w:rsid w:val="00F643D1"/>
    <w:rsid w:val="00FC6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NoSpacing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95998"/>
    <w:rPr>
      <w:color w:val="0000FF" w:themeColor="hyperlink"/>
      <w:u w:val="single"/>
    </w:rPr>
  </w:style>
  <w:style w:type="paragraph" w:customStyle="1" w:styleId="Style18">
    <w:name w:val="Style18"/>
    <w:basedOn w:val="Normal"/>
    <w:rsid w:val="005B2B31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 Black" w:eastAsia="Times New Roman" w:hAnsi="Arial Black" w:cs="Times New Roman"/>
      <w:sz w:val="24"/>
      <w:szCs w:val="24"/>
      <w:lang w:eastAsia="ro-RO"/>
    </w:rPr>
  </w:style>
  <w:style w:type="character" w:customStyle="1" w:styleId="FontStyle30">
    <w:name w:val="Font Style30"/>
    <w:rsid w:val="005B2B31"/>
    <w:rPr>
      <w:rFonts w:ascii="Times New Roman" w:hAnsi="Times New Roman" w:cs="Times New Roman" w:hint="default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2B31"/>
    <w:pPr>
      <w:spacing w:line="240" w:lineRule="auto"/>
    </w:pPr>
    <w:rPr>
      <w:rFonts w:eastAsia="Trebuchet MS" w:cs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2B31"/>
    <w:rPr>
      <w:rFonts w:ascii="Trebuchet MS" w:eastAsia="Trebuchet MS" w:hAnsi="Trebuchet MS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2B3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Titlu1">
    <w:name w:val="heading 1"/>
    <w:basedOn w:val="Normal"/>
    <w:next w:val="Normal"/>
    <w:link w:val="Titlu1Caracte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620AC"/>
  </w:style>
  <w:style w:type="paragraph" w:styleId="Subsol">
    <w:name w:val="footer"/>
    <w:basedOn w:val="Normal"/>
    <w:link w:val="Subsol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Titlu1Caracter">
    <w:name w:val="Titlu 1 Caracter"/>
    <w:basedOn w:val="Fontdeparagrafimplicit"/>
    <w:link w:val="Titlu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Accentuaresubtil">
    <w:name w:val="Subtle Emphasis"/>
    <w:basedOn w:val="Fontdeparagrafimplicit"/>
    <w:uiPriority w:val="19"/>
    <w:qFormat/>
    <w:rsid w:val="00973D0F"/>
    <w:rPr>
      <w:i/>
      <w:iCs/>
      <w:color w:val="000000" w:themeColor="text1"/>
    </w:rPr>
  </w:style>
  <w:style w:type="paragraph" w:styleId="Citat">
    <w:name w:val="Quote"/>
    <w:basedOn w:val="Normal"/>
    <w:next w:val="Normal"/>
    <w:link w:val="CitatCaracte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Referiresubtil">
    <w:name w:val="Subtle Reference"/>
    <w:basedOn w:val="Fontdeparagrafimplicit"/>
    <w:uiPriority w:val="31"/>
    <w:qFormat/>
    <w:rsid w:val="00973D0F"/>
    <w:rPr>
      <w:smallCaps/>
      <w:color w:val="000000" w:themeColor="text1"/>
    </w:rPr>
  </w:style>
  <w:style w:type="character" w:styleId="Referireintens">
    <w:name w:val="Intense Reference"/>
    <w:basedOn w:val="Fontdeparagrafimplici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f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Frspaiere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Fontdeparagrafimplicit"/>
    <w:uiPriority w:val="99"/>
    <w:unhideWhenUsed/>
    <w:rsid w:val="00995998"/>
    <w:rPr>
      <w:color w:val="0000FF" w:themeColor="hyperlink"/>
      <w:u w:val="single"/>
    </w:rPr>
  </w:style>
  <w:style w:type="paragraph" w:customStyle="1" w:styleId="Style18">
    <w:name w:val="Style18"/>
    <w:basedOn w:val="Normal"/>
    <w:rsid w:val="005B2B31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 Black" w:eastAsia="Times New Roman" w:hAnsi="Arial Black" w:cs="Times New Roman"/>
      <w:sz w:val="24"/>
      <w:szCs w:val="24"/>
      <w:lang w:eastAsia="ro-RO"/>
    </w:rPr>
  </w:style>
  <w:style w:type="character" w:customStyle="1" w:styleId="FontStyle30">
    <w:name w:val="Font Style30"/>
    <w:rsid w:val="005B2B31"/>
    <w:rPr>
      <w:rFonts w:ascii="Times New Roman" w:hAnsi="Times New Roman" w:cs="Times New Roman" w:hint="default"/>
      <w:sz w:val="22"/>
      <w:szCs w:val="22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5B2B31"/>
    <w:pPr>
      <w:spacing w:line="240" w:lineRule="auto"/>
    </w:pPr>
    <w:rPr>
      <w:rFonts w:eastAsia="Trebuchet MS" w:cs="Times New Roman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5B2B31"/>
    <w:rPr>
      <w:rFonts w:ascii="Trebuchet MS" w:eastAsia="Trebuchet MS" w:hAnsi="Trebuchet MS" w:cs="Times New Roman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5B2B3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.lww.com/americantherapeutics/toc/2019/04000" TargetMode="External"/><Relationship Id="rId13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s://conferintadebioetica.ro/rezumate-lucrari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pps.webofknowledge.com.dbproxy.umfiasi.ro/full_record.do?product=WOS&amp;search_mode=GeneralSearch&amp;qid=9&amp;SID=F5r8TAdTImANLTMF45v&amp;page=1&amp;doc=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revistadechimie.ro/pdf/15%20ROTARU%201%20%203%2019.pdf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apps.webofknowledge.com.dbproxy.umfiasi.ro/full_record.do?product=WOS&amp;search_mode=GeneralSearch&amp;qid=3&amp;SID=F5r8TAdTImANLTMF45v&amp;page=1&amp;doc=1" TargetMode="External"/><Relationship Id="rId14" Type="http://schemas.openxmlformats.org/officeDocument/2006/relationships/header" Target="header1.xml"/><Relationship Id="rId22" Type="http://schemas.openxmlformats.org/officeDocument/2006/relationships/customXml" Target="../customXml/item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AEA933BE4484A881408F1EFB9D1C1" ma:contentTypeVersion="1" ma:contentTypeDescription="Creați un document nou." ma:contentTypeScope="" ma:versionID="4e62efda777245bb4d16be99bab04cda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8447df584c4089ced0ee2b3e5b532ddf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MACCJ7WAEWV6-2043652097-245</_dlc_DocId>
    <_dlc_DocIdUrl xmlns="4c155583-69f9-458b-843e-56574a4bdc09">
      <Url>https://www.umfiasi.ro/ro/universitate/directia-de-resurse-umane/_layouts/15/DocIdRedir.aspx?ID=MACCJ7WAEWV6-2043652097-245</Url>
      <Description>MACCJ7WAEWV6-2043652097-245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3D545A3-AE24-4E0B-A3ED-0B1A106B9519}"/>
</file>

<file path=customXml/itemProps2.xml><?xml version="1.0" encoding="utf-8"?>
<ds:datastoreItem xmlns:ds="http://schemas.openxmlformats.org/officeDocument/2006/customXml" ds:itemID="{5F7D2D55-ADB8-43DD-9C19-40F380941FED}"/>
</file>

<file path=customXml/itemProps3.xml><?xml version="1.0" encoding="utf-8"?>
<ds:datastoreItem xmlns:ds="http://schemas.openxmlformats.org/officeDocument/2006/customXml" ds:itemID="{E14FF261-5FCC-48D9-95EA-3266FFDCFE49}"/>
</file>

<file path=customXml/itemProps4.xml><?xml version="1.0" encoding="utf-8"?>
<ds:datastoreItem xmlns:ds="http://schemas.openxmlformats.org/officeDocument/2006/customXml" ds:itemID="{E8F54681-B31C-46E2-867A-F510753F1704}"/>
</file>

<file path=customXml/itemProps5.xml><?xml version="1.0" encoding="utf-8"?>
<ds:datastoreItem xmlns:ds="http://schemas.openxmlformats.org/officeDocument/2006/customXml" ds:itemID="{C82749CD-C4CD-45C3-B263-5039E1C6FA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>UMF "Grigore T POPA" Iasi</Company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John</cp:lastModifiedBy>
  <cp:revision>11</cp:revision>
  <cp:lastPrinted>2017-07-28T07:15:00Z</cp:lastPrinted>
  <dcterms:created xsi:type="dcterms:W3CDTF">2019-06-09T11:37:00Z</dcterms:created>
  <dcterms:modified xsi:type="dcterms:W3CDTF">2019-06-12T11:22:00Z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0x010100002AEA933BE4484A881408F1EFB9D1C1</vt:lpwstr>
  </property>
  <property fmtid="{D5CDD505-2E9C-101B-9397-08002B2CF9AE}" pid="3" name="_dlc_DocIdItemGuid">
    <vt:lpwstr>bed8523d-e2a1-4cf2-b2bb-b9461c61ebf0</vt:lpwstr>
  </property>
</Properties>
</file>