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5161"/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8"/>
        <w:gridCol w:w="6912"/>
      </w:tblGrid>
      <w:tr w:rsidR="00C44511" w:rsidRPr="00B532E4" w14:paraId="4A1B75C2" w14:textId="77777777" w:rsidTr="00B532E4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ECCFB" w14:textId="77777777" w:rsidR="00C44511" w:rsidRPr="00A32C05" w:rsidRDefault="00C44511" w:rsidP="00B532E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2"/>
                <w:szCs w:val="24"/>
                <w:lang w:val="it-IT" w:eastAsia="ro-RO"/>
              </w:rPr>
            </w:pPr>
            <w:r w:rsidRPr="00A32C05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4"/>
                <w:lang w:val="it-IT" w:eastAsia="ro-RO"/>
              </w:rPr>
              <w:t>Item-uri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A60AC" w14:textId="77777777" w:rsidR="00C44511" w:rsidRPr="00A32C05" w:rsidRDefault="00C44511" w:rsidP="00B532E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2"/>
                <w:szCs w:val="24"/>
                <w:lang w:val="it-IT" w:eastAsia="ro-RO"/>
              </w:rPr>
            </w:pPr>
            <w:r w:rsidRPr="00A32C05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4"/>
                <w:lang w:val="it-IT" w:eastAsia="ro-RO"/>
              </w:rPr>
              <w:t>Cerinţe</w:t>
            </w:r>
          </w:p>
        </w:tc>
      </w:tr>
      <w:tr w:rsidR="00B532E4" w:rsidRPr="00B532E4" w14:paraId="046DB1E8" w14:textId="77777777" w:rsidTr="00B532E4">
        <w:trPr>
          <w:trHeight w:val="563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17F87" w14:textId="77777777" w:rsidR="00B532E4" w:rsidRPr="00A32C05" w:rsidRDefault="00B532E4" w:rsidP="00B532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2"/>
                <w:szCs w:val="24"/>
                <w:lang w:eastAsia="ro-RO"/>
              </w:rPr>
            </w:pPr>
            <w:r w:rsidRPr="00A32C05">
              <w:rPr>
                <w:rFonts w:ascii="Times New Roman" w:hAnsi="Times New Roman" w:cs="Times New Roman"/>
                <w:b/>
                <w:bCs/>
                <w:sz w:val="22"/>
                <w:szCs w:val="24"/>
                <w:lang w:eastAsia="ro-RO"/>
              </w:rPr>
              <w:t>Lecture title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60EAB" w14:textId="16760AB6" w:rsidR="00B532E4" w:rsidRPr="00A32C05" w:rsidRDefault="00A32C05" w:rsidP="00B532E4">
            <w:pPr>
              <w:spacing w:line="240" w:lineRule="auto"/>
              <w:ind w:right="-192"/>
              <w:rPr>
                <w:rFonts w:ascii="Times New Roman" w:eastAsia="Calibri" w:hAnsi="Times New Roman" w:cs="Times New Roman"/>
                <w:sz w:val="22"/>
                <w:szCs w:val="24"/>
                <w:lang w:eastAsia="ro-RO"/>
              </w:rPr>
            </w:pPr>
            <w:r w:rsidRPr="00A32C05">
              <w:rPr>
                <w:rFonts w:ascii="Times New Roman" w:hAnsi="Times New Roman" w:cs="Times New Roman"/>
                <w:sz w:val="22"/>
                <w:szCs w:val="24"/>
              </w:rPr>
              <w:t>Disaster Medicine and Operational Medicine - Specific for Emergency Medical Intervention</w:t>
            </w:r>
          </w:p>
        </w:tc>
      </w:tr>
      <w:tr w:rsidR="00B532E4" w:rsidRPr="00B532E4" w14:paraId="1715AA6F" w14:textId="77777777" w:rsidTr="00B532E4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6937F" w14:textId="5F898256" w:rsidR="00B532E4" w:rsidRPr="00A32C05" w:rsidRDefault="00B532E4" w:rsidP="00B532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2"/>
                <w:szCs w:val="24"/>
                <w:lang w:eastAsia="ro-RO"/>
              </w:rPr>
            </w:pPr>
            <w:r w:rsidRPr="00A32C05">
              <w:rPr>
                <w:rFonts w:ascii="Times New Roman" w:hAnsi="Times New Roman" w:cs="Times New Roman"/>
                <w:b/>
                <w:bCs/>
                <w:sz w:val="22"/>
                <w:szCs w:val="24"/>
                <w:lang w:eastAsia="ro-RO"/>
              </w:rPr>
              <w:t>Objectives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E0B77" w14:textId="77777777" w:rsidR="00744075" w:rsidRPr="00EE000D" w:rsidRDefault="00744075" w:rsidP="00744075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4"/>
                <w:lang w:val="en-US"/>
              </w:rPr>
            </w:pPr>
            <w:r w:rsidRPr="00EE000D">
              <w:rPr>
                <w:rFonts w:ascii="Times New Roman" w:hAnsi="Times New Roman" w:cs="Times New Roman"/>
                <w:sz w:val="22"/>
                <w:szCs w:val="24"/>
                <w:lang w:val="en-US"/>
              </w:rPr>
              <w:t>Proper triage in cases with multiple victims.</w:t>
            </w:r>
          </w:p>
          <w:p w14:paraId="1DBAAD9F" w14:textId="77777777" w:rsidR="00744075" w:rsidRPr="00EE000D" w:rsidRDefault="00744075" w:rsidP="00744075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4"/>
                <w:lang w:val="en-US"/>
              </w:rPr>
            </w:pPr>
            <w:r w:rsidRPr="00EE000D">
              <w:rPr>
                <w:rFonts w:ascii="Times New Roman" w:hAnsi="Times New Roman" w:cs="Times New Roman"/>
                <w:sz w:val="22"/>
                <w:szCs w:val="24"/>
                <w:lang w:val="en-US"/>
              </w:rPr>
              <w:t>Identify and immediately treat life-threatening injuries.</w:t>
            </w:r>
          </w:p>
          <w:p w14:paraId="0A952769" w14:textId="1DA37AFD" w:rsidR="00B532E4" w:rsidRPr="00A32C05" w:rsidRDefault="00744075" w:rsidP="0074407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2"/>
                <w:szCs w:val="24"/>
                <w:highlight w:val="cyan"/>
                <w:lang w:eastAsia="ro-RO"/>
              </w:rPr>
            </w:pPr>
            <w:r w:rsidRPr="00EE000D">
              <w:rPr>
                <w:rFonts w:ascii="Times New Roman" w:hAnsi="Times New Roman" w:cs="Times New Roman"/>
                <w:sz w:val="22"/>
                <w:szCs w:val="24"/>
                <w:lang w:val="en-US"/>
              </w:rPr>
              <w:t>Determining the need for resuscitation maneuvers.</w:t>
            </w:r>
          </w:p>
        </w:tc>
      </w:tr>
      <w:tr w:rsidR="00B532E4" w:rsidRPr="00B532E4" w14:paraId="4758937D" w14:textId="77777777" w:rsidTr="00B532E4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81C26" w14:textId="77777777" w:rsidR="00B532E4" w:rsidRPr="00A32C05" w:rsidRDefault="00B532E4" w:rsidP="00B532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2"/>
                <w:szCs w:val="24"/>
                <w:lang w:val="it-IT" w:eastAsia="ro-RO"/>
              </w:rPr>
            </w:pPr>
            <w:r w:rsidRPr="00A32C05">
              <w:rPr>
                <w:rFonts w:ascii="Times New Roman" w:hAnsi="Times New Roman" w:cs="Times New Roman"/>
                <w:b/>
                <w:bCs/>
                <w:sz w:val="22"/>
                <w:szCs w:val="24"/>
                <w:lang w:eastAsia="ro-RO"/>
              </w:rPr>
              <w:t>Aim group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C9DA5" w14:textId="7F1C1296" w:rsidR="00B532E4" w:rsidRPr="00A32C05" w:rsidRDefault="00A32C05" w:rsidP="00B532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2"/>
                <w:szCs w:val="24"/>
                <w:lang w:eastAsia="ro-RO"/>
              </w:rPr>
            </w:pPr>
            <w:r>
              <w:rPr>
                <w:rFonts w:ascii="Times New Roman" w:hAnsi="Times New Roman" w:cs="Times New Roman"/>
                <w:sz w:val="22"/>
                <w:szCs w:val="24"/>
                <w:lang w:val="it-IT"/>
              </w:rPr>
              <w:t>I</w:t>
            </w:r>
            <w:r w:rsidR="00744075" w:rsidRPr="00A32C05">
              <w:rPr>
                <w:rFonts w:ascii="Times New Roman" w:hAnsi="Times New Roman" w:cs="Times New Roman"/>
                <w:sz w:val="22"/>
                <w:szCs w:val="24"/>
                <w:lang w:val="it-IT"/>
              </w:rPr>
              <w:t>V</w:t>
            </w:r>
            <w:r>
              <w:rPr>
                <w:rFonts w:ascii="Times New Roman" w:hAnsi="Times New Roman" w:cs="Times New Roman"/>
                <w:sz w:val="22"/>
                <w:szCs w:val="24"/>
                <w:lang w:val="it-IT"/>
              </w:rPr>
              <w:t>-</w:t>
            </w:r>
            <w:r w:rsidR="00744075" w:rsidRPr="00A32C05">
              <w:rPr>
                <w:rFonts w:ascii="Times New Roman" w:hAnsi="Times New Roman" w:cs="Times New Roman"/>
                <w:sz w:val="22"/>
                <w:szCs w:val="24"/>
                <w:lang w:val="it-IT"/>
              </w:rPr>
              <w:t>th year</w:t>
            </w:r>
          </w:p>
        </w:tc>
      </w:tr>
      <w:tr w:rsidR="00B532E4" w:rsidRPr="00B532E4" w14:paraId="7545B25C" w14:textId="77777777" w:rsidTr="00B532E4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F065E" w14:textId="77777777" w:rsidR="00B532E4" w:rsidRPr="00A32C05" w:rsidRDefault="00B532E4" w:rsidP="00B532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2"/>
                <w:szCs w:val="24"/>
                <w:lang w:eastAsia="ro-RO"/>
              </w:rPr>
            </w:pPr>
            <w:r w:rsidRPr="00A32C05">
              <w:rPr>
                <w:rFonts w:ascii="Times New Roman" w:hAnsi="Times New Roman" w:cs="Times New Roman"/>
                <w:b/>
                <w:bCs/>
                <w:sz w:val="22"/>
                <w:szCs w:val="24"/>
                <w:lang w:eastAsia="ro-RO"/>
              </w:rPr>
              <w:t>Participants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40377" w14:textId="6B1C2171" w:rsidR="00B532E4" w:rsidRPr="00A32C05" w:rsidRDefault="00B532E4" w:rsidP="00B532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2"/>
                <w:szCs w:val="24"/>
                <w:lang w:eastAsia="ro-RO"/>
              </w:rPr>
            </w:pPr>
            <w:r w:rsidRPr="00A32C05">
              <w:rPr>
                <w:rFonts w:ascii="Times New Roman" w:hAnsi="Times New Roman" w:cs="Times New Roman"/>
                <w:sz w:val="22"/>
                <w:szCs w:val="24"/>
                <w:lang w:val="pt-BR"/>
              </w:rPr>
              <w:t>Număr minimum 30; maximum acceptat 70</w:t>
            </w:r>
          </w:p>
        </w:tc>
      </w:tr>
      <w:tr w:rsidR="00B532E4" w:rsidRPr="00B532E4" w14:paraId="1BC9919F" w14:textId="77777777" w:rsidTr="00B532E4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F91D6" w14:textId="3959F7AE" w:rsidR="00B532E4" w:rsidRPr="00A32C05" w:rsidRDefault="00B532E4" w:rsidP="00B532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2"/>
                <w:szCs w:val="24"/>
                <w:lang w:eastAsia="ro-RO"/>
              </w:rPr>
            </w:pPr>
            <w:r w:rsidRPr="00A32C05">
              <w:rPr>
                <w:rFonts w:ascii="Times New Roman" w:hAnsi="Times New Roman" w:cs="Times New Roman"/>
                <w:b/>
                <w:bCs/>
                <w:sz w:val="22"/>
                <w:szCs w:val="24"/>
                <w:lang w:eastAsia="ro-RO"/>
              </w:rPr>
              <w:t>Topics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2CB56" w14:textId="4ADBF670" w:rsidR="00744075" w:rsidRPr="00EE000D" w:rsidRDefault="00744075" w:rsidP="00562B73">
            <w:pPr>
              <w:pStyle w:val="ListParagraph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4"/>
                <w:lang w:val="en-US"/>
              </w:rPr>
            </w:pPr>
            <w:r w:rsidRPr="00EE000D">
              <w:rPr>
                <w:rFonts w:ascii="Times New Roman" w:hAnsi="Times New Roman" w:cs="Times New Roman"/>
                <w:sz w:val="22"/>
                <w:szCs w:val="24"/>
                <w:lang w:val="en-US"/>
              </w:rPr>
              <w:t>Definition of disaster, types of disasters, pathology frequently encountered in disasters</w:t>
            </w:r>
          </w:p>
          <w:p w14:paraId="6CDF7C14" w14:textId="7AA34A30" w:rsidR="00744075" w:rsidRPr="00A32C05" w:rsidRDefault="00744075" w:rsidP="00562B73">
            <w:pPr>
              <w:pStyle w:val="ListParagraph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4"/>
                <w:lang w:val="it-IT"/>
              </w:rPr>
            </w:pPr>
            <w:r w:rsidRPr="00A32C05">
              <w:rPr>
                <w:rFonts w:ascii="Times New Roman" w:hAnsi="Times New Roman" w:cs="Times New Roman"/>
                <w:sz w:val="22"/>
                <w:szCs w:val="24"/>
                <w:lang w:val="it-IT"/>
              </w:rPr>
              <w:t>Updating Traumatized Patient Intervention Protocols ETC, ERC, EUSEM</w:t>
            </w:r>
          </w:p>
          <w:p w14:paraId="54A8034D" w14:textId="460D70E6" w:rsidR="00744075" w:rsidRPr="00EE000D" w:rsidRDefault="00744075" w:rsidP="00562B73">
            <w:pPr>
              <w:pStyle w:val="ListParagraph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4"/>
                <w:lang w:val="en-US"/>
              </w:rPr>
            </w:pPr>
            <w:r w:rsidRPr="00EE000D">
              <w:rPr>
                <w:rFonts w:ascii="Times New Roman" w:hAnsi="Times New Roman" w:cs="Times New Roman"/>
                <w:sz w:val="22"/>
                <w:szCs w:val="24"/>
                <w:lang w:val="en-US"/>
              </w:rPr>
              <w:t xml:space="preserve">Triage of victims - START, Collect victims, </w:t>
            </w:r>
            <w:proofErr w:type="gramStart"/>
            <w:r w:rsidRPr="00EE000D">
              <w:rPr>
                <w:rFonts w:ascii="Times New Roman" w:hAnsi="Times New Roman" w:cs="Times New Roman"/>
                <w:sz w:val="22"/>
                <w:szCs w:val="24"/>
                <w:lang w:val="en-US"/>
              </w:rPr>
              <w:t>The</w:t>
            </w:r>
            <w:proofErr w:type="gramEnd"/>
            <w:r w:rsidRPr="00EE000D">
              <w:rPr>
                <w:rFonts w:ascii="Times New Roman" w:hAnsi="Times New Roman" w:cs="Times New Roman"/>
                <w:sz w:val="22"/>
                <w:szCs w:val="24"/>
                <w:lang w:val="en-US"/>
              </w:rPr>
              <w:t xml:space="preserve"> role of vital signs in the triage decision, Special medical triage situations.</w:t>
            </w:r>
          </w:p>
          <w:p w14:paraId="266BFD80" w14:textId="007ADF71" w:rsidR="00744075" w:rsidRPr="00A32C05" w:rsidRDefault="00744075" w:rsidP="00562B73">
            <w:pPr>
              <w:pStyle w:val="ListParagraph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4"/>
                <w:lang w:val="it-IT"/>
              </w:rPr>
            </w:pPr>
            <w:r w:rsidRPr="00EE000D">
              <w:rPr>
                <w:rFonts w:ascii="Times New Roman" w:hAnsi="Times New Roman" w:cs="Times New Roman"/>
                <w:sz w:val="22"/>
                <w:szCs w:val="24"/>
                <w:lang w:val="en-US"/>
              </w:rPr>
              <w:t xml:space="preserve">Red Plan, White Plan, Intervention Principles, Incident control system. </w:t>
            </w:r>
            <w:r w:rsidRPr="00A32C05">
              <w:rPr>
                <w:rFonts w:ascii="Times New Roman" w:hAnsi="Times New Roman" w:cs="Times New Roman"/>
                <w:sz w:val="22"/>
                <w:szCs w:val="24"/>
                <w:lang w:val="it-IT"/>
              </w:rPr>
              <w:t>Communication with the media</w:t>
            </w:r>
          </w:p>
          <w:p w14:paraId="793FE0D9" w14:textId="4FF11C4C" w:rsidR="00744075" w:rsidRPr="00EE000D" w:rsidRDefault="00744075" w:rsidP="00562B73">
            <w:pPr>
              <w:pStyle w:val="ListParagraph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4"/>
                <w:lang w:val="en-US"/>
              </w:rPr>
            </w:pPr>
            <w:r w:rsidRPr="00EE000D">
              <w:rPr>
                <w:rFonts w:ascii="Times New Roman" w:hAnsi="Times New Roman" w:cs="Times New Roman"/>
                <w:sz w:val="22"/>
                <w:szCs w:val="24"/>
                <w:lang w:val="en-US"/>
              </w:rPr>
              <w:t>Allocation of resources in the case of multiple casualties</w:t>
            </w:r>
          </w:p>
          <w:p w14:paraId="22A1E509" w14:textId="77BFC676" w:rsidR="00744075" w:rsidRPr="00EE000D" w:rsidRDefault="00744075" w:rsidP="00562B73">
            <w:pPr>
              <w:pStyle w:val="ListParagraph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4"/>
                <w:lang w:val="en-US"/>
              </w:rPr>
            </w:pPr>
            <w:r w:rsidRPr="00EE000D">
              <w:rPr>
                <w:rFonts w:ascii="Times New Roman" w:hAnsi="Times New Roman" w:cs="Times New Roman"/>
                <w:sz w:val="22"/>
                <w:szCs w:val="24"/>
                <w:lang w:val="en-US"/>
              </w:rPr>
              <w:t xml:space="preserve">Evacuation methods: made by personnel, specialized land evacuation, air evacuation. </w:t>
            </w:r>
            <w:proofErr w:type="gramStart"/>
            <w:r w:rsidRPr="00EE000D">
              <w:rPr>
                <w:rFonts w:ascii="Times New Roman" w:hAnsi="Times New Roman" w:cs="Times New Roman"/>
                <w:sz w:val="22"/>
                <w:szCs w:val="24"/>
                <w:lang w:val="en-US"/>
              </w:rPr>
              <w:t>water</w:t>
            </w:r>
            <w:proofErr w:type="gramEnd"/>
            <w:r w:rsidRPr="00EE000D">
              <w:rPr>
                <w:rFonts w:ascii="Times New Roman" w:hAnsi="Times New Roman" w:cs="Times New Roman"/>
                <w:sz w:val="22"/>
                <w:szCs w:val="24"/>
                <w:lang w:val="en-US"/>
              </w:rPr>
              <w:t xml:space="preserve"> discharge.</w:t>
            </w:r>
          </w:p>
          <w:p w14:paraId="37DC5C04" w14:textId="593D3722" w:rsidR="00744075" w:rsidRPr="00EE000D" w:rsidRDefault="00744075" w:rsidP="00562B73">
            <w:pPr>
              <w:pStyle w:val="ListParagraph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4"/>
                <w:lang w:val="en-US"/>
              </w:rPr>
            </w:pPr>
            <w:r w:rsidRPr="00EE000D">
              <w:rPr>
                <w:rFonts w:ascii="Times New Roman" w:hAnsi="Times New Roman" w:cs="Times New Roman"/>
                <w:sz w:val="22"/>
                <w:szCs w:val="24"/>
                <w:lang w:val="en-US"/>
              </w:rPr>
              <w:t>Extrication and immobilization of the traumatized patient;</w:t>
            </w:r>
          </w:p>
          <w:p w14:paraId="670A9380" w14:textId="37A56BA1" w:rsidR="00B532E4" w:rsidRPr="00A32C05" w:rsidRDefault="00744075" w:rsidP="00562B73">
            <w:pPr>
              <w:pStyle w:val="ListParagraph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eastAsia="Calibri" w:hAnsi="Times New Roman" w:cs="Times New Roman"/>
                <w:sz w:val="22"/>
                <w:szCs w:val="24"/>
                <w:lang w:eastAsia="ro-RO"/>
              </w:rPr>
            </w:pPr>
            <w:r w:rsidRPr="00EE000D">
              <w:rPr>
                <w:rFonts w:ascii="Times New Roman" w:hAnsi="Times New Roman" w:cs="Times New Roman"/>
                <w:sz w:val="22"/>
                <w:szCs w:val="24"/>
                <w:lang w:val="fr-FR"/>
              </w:rPr>
              <w:t xml:space="preserve">Multiple </w:t>
            </w:r>
            <w:proofErr w:type="spellStart"/>
            <w:r w:rsidRPr="00EE000D">
              <w:rPr>
                <w:rFonts w:ascii="Times New Roman" w:hAnsi="Times New Roman" w:cs="Times New Roman"/>
                <w:sz w:val="22"/>
                <w:szCs w:val="24"/>
                <w:lang w:val="fr-FR"/>
              </w:rPr>
              <w:t>victims</w:t>
            </w:r>
            <w:proofErr w:type="spellEnd"/>
            <w:r w:rsidRPr="00EE000D">
              <w:rPr>
                <w:rFonts w:ascii="Times New Roman" w:hAnsi="Times New Roman" w:cs="Times New Roman"/>
                <w:sz w:val="22"/>
                <w:szCs w:val="24"/>
                <w:lang w:val="fr-FR"/>
              </w:rPr>
              <w:t xml:space="preserve"> accident simulation </w:t>
            </w:r>
            <w:proofErr w:type="spellStart"/>
            <w:r w:rsidRPr="00EE000D">
              <w:rPr>
                <w:rFonts w:ascii="Times New Roman" w:hAnsi="Times New Roman" w:cs="Times New Roman"/>
                <w:sz w:val="22"/>
                <w:szCs w:val="24"/>
                <w:lang w:val="fr-FR"/>
              </w:rPr>
              <w:t>exercise</w:t>
            </w:r>
            <w:proofErr w:type="spellEnd"/>
            <w:r w:rsidRPr="00EE000D">
              <w:rPr>
                <w:rFonts w:ascii="Times New Roman" w:hAnsi="Times New Roman" w:cs="Times New Roman"/>
                <w:sz w:val="22"/>
                <w:szCs w:val="24"/>
                <w:lang w:val="fr-FR"/>
              </w:rPr>
              <w:t>.</w:t>
            </w:r>
          </w:p>
        </w:tc>
      </w:tr>
      <w:tr w:rsidR="00B532E4" w:rsidRPr="00B532E4" w14:paraId="2ECEEA01" w14:textId="77777777" w:rsidTr="00B532E4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0E019" w14:textId="4B7FB144" w:rsidR="00B532E4" w:rsidRPr="00A32C05" w:rsidRDefault="00B532E4" w:rsidP="00B532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2"/>
                <w:szCs w:val="24"/>
                <w:lang w:eastAsia="ro-RO"/>
              </w:rPr>
            </w:pPr>
            <w:r w:rsidRPr="00A32C05">
              <w:rPr>
                <w:rFonts w:ascii="Times New Roman" w:hAnsi="Times New Roman" w:cs="Times New Roman"/>
                <w:b/>
                <w:bCs/>
                <w:sz w:val="22"/>
                <w:szCs w:val="24"/>
                <w:lang w:eastAsia="ro-RO"/>
              </w:rPr>
              <w:t>Bibliography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3253C" w14:textId="77777777" w:rsidR="00744075" w:rsidRPr="00A32C05" w:rsidRDefault="00744075" w:rsidP="00744075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4"/>
                <w:lang w:val="it-IT"/>
              </w:rPr>
            </w:pPr>
            <w:r w:rsidRPr="00A32C05">
              <w:rPr>
                <w:rFonts w:ascii="Times New Roman" w:hAnsi="Times New Roman" w:cs="Times New Roman"/>
                <w:sz w:val="22"/>
                <w:szCs w:val="24"/>
                <w:lang w:val="it-IT"/>
              </w:rPr>
              <w:t>1.Tintinalli's Emergency Medicine: A Comprehensive Study Guide, 8e, 2017</w:t>
            </w:r>
          </w:p>
          <w:p w14:paraId="7D683E11" w14:textId="77777777" w:rsidR="00744075" w:rsidRPr="00A32C05" w:rsidRDefault="00744075" w:rsidP="00744075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4"/>
                <w:lang w:val="it-IT"/>
              </w:rPr>
            </w:pPr>
            <w:r w:rsidRPr="00A32C05">
              <w:rPr>
                <w:rFonts w:ascii="Times New Roman" w:hAnsi="Times New Roman" w:cs="Times New Roman"/>
                <w:sz w:val="22"/>
                <w:szCs w:val="24"/>
                <w:lang w:val="it-IT"/>
              </w:rPr>
              <w:t>2. Protocolul National de Triaj- Manual de aplicare, 2016</w:t>
            </w:r>
          </w:p>
          <w:p w14:paraId="340B4125" w14:textId="23221920" w:rsidR="00B532E4" w:rsidRPr="00A32C05" w:rsidRDefault="00744075" w:rsidP="0074407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2"/>
                <w:szCs w:val="24"/>
                <w:lang w:val="it-IT" w:eastAsia="ro-RO"/>
              </w:rPr>
            </w:pPr>
            <w:r w:rsidRPr="00A32C05">
              <w:rPr>
                <w:rFonts w:ascii="Times New Roman" w:hAnsi="Times New Roman" w:cs="Times New Roman"/>
                <w:sz w:val="22"/>
                <w:szCs w:val="24"/>
                <w:lang w:val="it-IT"/>
              </w:rPr>
              <w:t xml:space="preserve">3. Ghiduri actuale in medicina de urgenta D. Cimpoesu et al, Ed. UMF Gr.T.Popa, 2011  </w:t>
            </w:r>
          </w:p>
        </w:tc>
      </w:tr>
      <w:tr w:rsidR="00B532E4" w:rsidRPr="00B532E4" w14:paraId="39098F3C" w14:textId="77777777" w:rsidTr="00B532E4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67AD4" w14:textId="7CC05C7C" w:rsidR="00B532E4" w:rsidRPr="00A32C05" w:rsidRDefault="00B532E4" w:rsidP="00B532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2"/>
                <w:szCs w:val="24"/>
                <w:lang w:eastAsia="ro-RO"/>
              </w:rPr>
            </w:pPr>
            <w:r w:rsidRPr="00A32C05">
              <w:rPr>
                <w:rFonts w:ascii="Times New Roman" w:hAnsi="Times New Roman" w:cs="Times New Roman"/>
                <w:b/>
                <w:bCs/>
                <w:sz w:val="22"/>
                <w:szCs w:val="24"/>
                <w:lang w:eastAsia="ro-RO"/>
              </w:rPr>
              <w:t>Competences (abilities acquired)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2BD7E" w14:textId="77777777" w:rsidR="00744075" w:rsidRPr="00A32C05" w:rsidRDefault="00744075" w:rsidP="00744075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A32C05">
              <w:rPr>
                <w:rFonts w:ascii="Times New Roman" w:hAnsi="Times New Roman" w:cs="Times New Roman"/>
                <w:sz w:val="22"/>
                <w:szCs w:val="24"/>
              </w:rPr>
              <w:t xml:space="preserve">The appropriate triage for multiple casualties </w:t>
            </w:r>
          </w:p>
          <w:p w14:paraId="6C3143F9" w14:textId="37E69280" w:rsidR="00B532E4" w:rsidRPr="00A32C05" w:rsidRDefault="00744075" w:rsidP="00744075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A32C05">
              <w:rPr>
                <w:rFonts w:ascii="Times New Roman" w:hAnsi="Times New Roman" w:cs="Times New Roman"/>
                <w:sz w:val="22"/>
                <w:szCs w:val="24"/>
              </w:rPr>
              <w:t>Identifying and treating injuries that threat the traumatized patient's life accordingly with up-to-date trauma intervention protocols</w:t>
            </w:r>
          </w:p>
        </w:tc>
      </w:tr>
      <w:tr w:rsidR="00B532E4" w:rsidRPr="00B532E4" w14:paraId="55BCD1B0" w14:textId="77777777" w:rsidTr="00B532E4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8BA4D" w14:textId="77777777" w:rsidR="00B532E4" w:rsidRPr="00A32C05" w:rsidRDefault="00B532E4" w:rsidP="00B532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2"/>
                <w:szCs w:val="24"/>
                <w:lang w:eastAsia="ro-RO"/>
              </w:rPr>
            </w:pPr>
            <w:r w:rsidRPr="00A32C05">
              <w:rPr>
                <w:rFonts w:ascii="Times New Roman" w:hAnsi="Times New Roman" w:cs="Times New Roman"/>
                <w:b/>
                <w:bCs/>
                <w:sz w:val="22"/>
                <w:szCs w:val="24"/>
                <w:lang w:eastAsia="ro-RO"/>
              </w:rPr>
              <w:t>Teaching methods and lecture notes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965AF" w14:textId="77777777" w:rsidR="00A32C05" w:rsidRPr="00EE000D" w:rsidRDefault="00A32C05" w:rsidP="00A32C05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4"/>
                <w:lang w:val="en-US"/>
              </w:rPr>
            </w:pPr>
            <w:r w:rsidRPr="00EE000D">
              <w:rPr>
                <w:rFonts w:ascii="Times New Roman" w:hAnsi="Times New Roman" w:cs="Times New Roman"/>
                <w:sz w:val="22"/>
                <w:szCs w:val="24"/>
                <w:lang w:val="en-US"/>
              </w:rPr>
              <w:t xml:space="preserve">Developing skills (professional-medical, leadership, stress management, communication, </w:t>
            </w:r>
            <w:proofErr w:type="gramStart"/>
            <w:r w:rsidRPr="00EE000D">
              <w:rPr>
                <w:rFonts w:ascii="Times New Roman" w:hAnsi="Times New Roman" w:cs="Times New Roman"/>
                <w:sz w:val="22"/>
                <w:szCs w:val="24"/>
                <w:lang w:val="en-US"/>
              </w:rPr>
              <w:t>coordination</w:t>
            </w:r>
            <w:proofErr w:type="gramEnd"/>
            <w:r w:rsidRPr="00EE000D">
              <w:rPr>
                <w:rFonts w:ascii="Times New Roman" w:hAnsi="Times New Roman" w:cs="Times New Roman"/>
                <w:sz w:val="22"/>
                <w:szCs w:val="24"/>
                <w:lang w:val="en-US"/>
              </w:rPr>
              <w:t>) needed to participate as an active member of a multidisciplinary disaster response team with multiple victims.</w:t>
            </w:r>
          </w:p>
          <w:p w14:paraId="284EDEA4" w14:textId="77777777" w:rsidR="00A32C05" w:rsidRPr="00EE000D" w:rsidRDefault="00A32C05" w:rsidP="00A32C05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4"/>
                <w:lang w:val="en-US"/>
              </w:rPr>
            </w:pPr>
            <w:r w:rsidRPr="00EE000D">
              <w:rPr>
                <w:rFonts w:ascii="Times New Roman" w:hAnsi="Times New Roman" w:cs="Times New Roman"/>
                <w:sz w:val="22"/>
                <w:szCs w:val="24"/>
                <w:lang w:val="en-US"/>
              </w:rPr>
              <w:t>Performing a proper triage in the case of multiple casualties.</w:t>
            </w:r>
          </w:p>
          <w:p w14:paraId="359FFD15" w14:textId="74BFFAFD" w:rsidR="00B532E4" w:rsidRPr="00A32C05" w:rsidRDefault="00A32C05" w:rsidP="00A32C0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2"/>
                <w:szCs w:val="24"/>
                <w:lang w:eastAsia="ro-RO"/>
              </w:rPr>
            </w:pPr>
            <w:r w:rsidRPr="00EE000D">
              <w:rPr>
                <w:rFonts w:ascii="Times New Roman" w:hAnsi="Times New Roman" w:cs="Times New Roman"/>
                <w:sz w:val="22"/>
                <w:szCs w:val="24"/>
                <w:lang w:val="en-US"/>
              </w:rPr>
              <w:t>Identifying and treating specific disasters in case of disasters that endanger the patient's life.</w:t>
            </w:r>
          </w:p>
        </w:tc>
      </w:tr>
      <w:tr w:rsidR="00B532E4" w:rsidRPr="00B532E4" w14:paraId="68C4484D" w14:textId="77777777" w:rsidTr="00B532E4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53C95" w14:textId="77777777" w:rsidR="00B532E4" w:rsidRPr="00A32C05" w:rsidRDefault="00B532E4" w:rsidP="00B532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2"/>
                <w:szCs w:val="24"/>
                <w:lang w:val="it-IT" w:eastAsia="ro-RO"/>
              </w:rPr>
            </w:pPr>
            <w:r w:rsidRPr="00A32C05">
              <w:rPr>
                <w:rFonts w:ascii="Times New Roman" w:hAnsi="Times New Roman" w:cs="Times New Roman"/>
                <w:b/>
                <w:bCs/>
                <w:sz w:val="22"/>
                <w:szCs w:val="24"/>
                <w:lang w:eastAsia="ro-RO"/>
              </w:rPr>
              <w:t>Responsable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1EC54" w14:textId="71FBE728" w:rsidR="00B532E4" w:rsidRPr="00EE000D" w:rsidRDefault="00A13EE6" w:rsidP="00B532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2"/>
                <w:szCs w:val="24"/>
                <w:lang w:val="it-IT" w:eastAsia="ro-RO"/>
              </w:rPr>
            </w:pPr>
            <w:r w:rsidRPr="00EE000D">
              <w:rPr>
                <w:rFonts w:ascii="Times New Roman" w:eastAsia="Calibri" w:hAnsi="Times New Roman" w:cs="Times New Roman"/>
                <w:sz w:val="22"/>
                <w:szCs w:val="24"/>
                <w:lang w:val="it-IT" w:eastAsia="ro-RO"/>
              </w:rPr>
              <w:t xml:space="preserve">Prof. Univ. Dr. Diana Cimpoesu </w:t>
            </w:r>
          </w:p>
        </w:tc>
      </w:tr>
      <w:tr w:rsidR="00B532E4" w:rsidRPr="00B532E4" w14:paraId="1DCEB0A3" w14:textId="77777777" w:rsidTr="00B532E4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7D88A" w14:textId="3F5734CB" w:rsidR="00B532E4" w:rsidRPr="00A32C05" w:rsidRDefault="00B532E4" w:rsidP="00B532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2"/>
                <w:szCs w:val="24"/>
                <w:lang w:eastAsia="ro-RO"/>
              </w:rPr>
            </w:pPr>
            <w:r w:rsidRPr="00A32C05">
              <w:rPr>
                <w:rFonts w:ascii="Times New Roman" w:hAnsi="Times New Roman" w:cs="Times New Roman"/>
                <w:b/>
                <w:bCs/>
                <w:sz w:val="22"/>
                <w:szCs w:val="24"/>
                <w:lang w:eastAsia="ro-RO"/>
              </w:rPr>
              <w:t>Associated lecturer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E0EB9" w14:textId="36A84F6D" w:rsidR="00744075" w:rsidRPr="00A32C05" w:rsidRDefault="00A13EE6" w:rsidP="00744075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A13EE6">
              <w:rPr>
                <w:rFonts w:ascii="Times New Roman" w:hAnsi="Times New Roman" w:cs="Times New Roman"/>
                <w:sz w:val="22"/>
                <w:szCs w:val="24"/>
              </w:rPr>
              <w:t xml:space="preserve">Sef Lucrari Dr. Ovidiu Popa </w:t>
            </w:r>
            <w:r w:rsidR="00744075" w:rsidRPr="00A32C05">
              <w:rPr>
                <w:rFonts w:ascii="Times New Roman" w:hAnsi="Times New Roman" w:cs="Times New Roman"/>
                <w:sz w:val="22"/>
                <w:szCs w:val="24"/>
              </w:rPr>
              <w:t xml:space="preserve"> Sef Lucrari Dr. Mihaela Corlade</w:t>
            </w:r>
          </w:p>
          <w:p w14:paraId="2968353A" w14:textId="280DB3DA" w:rsidR="00B532E4" w:rsidRPr="00A32C05" w:rsidRDefault="00744075" w:rsidP="0074407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2"/>
                <w:szCs w:val="24"/>
                <w:lang w:eastAsia="ro-RO"/>
              </w:rPr>
            </w:pPr>
            <w:r w:rsidRPr="00A32C05">
              <w:rPr>
                <w:rFonts w:ascii="Times New Roman" w:hAnsi="Times New Roman" w:cs="Times New Roman"/>
                <w:sz w:val="22"/>
                <w:szCs w:val="24"/>
              </w:rPr>
              <w:t xml:space="preserve">Drd. Dr. Paul Nedelea; </w:t>
            </w:r>
            <w:r w:rsidR="00790F86">
              <w:rPr>
                <w:rFonts w:ascii="Times New Roman" w:hAnsi="Times New Roman" w:cs="Times New Roman"/>
                <w:sz w:val="22"/>
                <w:szCs w:val="24"/>
              </w:rPr>
              <w:t xml:space="preserve">Col. </w:t>
            </w:r>
            <w:r w:rsidRPr="00A32C05">
              <w:rPr>
                <w:rFonts w:ascii="Times New Roman" w:hAnsi="Times New Roman" w:cs="Times New Roman"/>
                <w:sz w:val="22"/>
                <w:szCs w:val="24"/>
              </w:rPr>
              <w:t>Dr. Bogdan Zamfir</w:t>
            </w:r>
            <w:r w:rsidR="00840134" w:rsidRPr="00A32C05">
              <w:rPr>
                <w:rFonts w:ascii="Times New Roman" w:hAnsi="Times New Roman" w:cs="Times New Roman"/>
                <w:sz w:val="22"/>
                <w:szCs w:val="24"/>
              </w:rPr>
              <w:t xml:space="preserve">, </w:t>
            </w:r>
            <w:r w:rsidR="00840134" w:rsidRPr="00A32C05">
              <w:rPr>
                <w:rFonts w:ascii="Times New Roman" w:hAnsi="Times New Roman" w:cs="Times New Roman"/>
                <w:sz w:val="22"/>
                <w:szCs w:val="24"/>
                <w:lang w:val="it-IT"/>
              </w:rPr>
              <w:t>Col. Dr. Aurelian Corneliu Moraru</w:t>
            </w:r>
          </w:p>
        </w:tc>
      </w:tr>
      <w:tr w:rsidR="00B532E4" w:rsidRPr="00B532E4" w14:paraId="07214C9C" w14:textId="77777777" w:rsidTr="00B532E4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61B9D" w14:textId="7AA8F8A1" w:rsidR="00B532E4" w:rsidRPr="00A32C05" w:rsidRDefault="00B532E4" w:rsidP="00B532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2"/>
                <w:szCs w:val="24"/>
                <w:lang w:eastAsia="ro-RO"/>
              </w:rPr>
            </w:pPr>
            <w:r w:rsidRPr="00A32C05">
              <w:rPr>
                <w:rFonts w:ascii="Times New Roman" w:hAnsi="Times New Roman" w:cs="Times New Roman"/>
                <w:b/>
                <w:bCs/>
                <w:sz w:val="22"/>
                <w:szCs w:val="24"/>
                <w:lang w:eastAsia="ro-RO"/>
              </w:rPr>
              <w:t>Keywords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E3558" w14:textId="6DC25015" w:rsidR="00B532E4" w:rsidRPr="00A32C05" w:rsidRDefault="00744075" w:rsidP="00B532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2"/>
                <w:szCs w:val="24"/>
                <w:lang w:eastAsia="ro-RO"/>
              </w:rPr>
            </w:pPr>
            <w:r w:rsidRPr="00A32C05">
              <w:rPr>
                <w:rFonts w:ascii="Times New Roman" w:hAnsi="Times New Roman" w:cs="Times New Roman"/>
                <w:sz w:val="22"/>
                <w:szCs w:val="24"/>
                <w:lang w:val="it-IT"/>
              </w:rPr>
              <w:t>Multiple victims, politraumatism, disaster, triage</w:t>
            </w:r>
          </w:p>
        </w:tc>
      </w:tr>
    </w:tbl>
    <w:p w14:paraId="57E39056" w14:textId="6E9963A4" w:rsidR="00DA449E" w:rsidRPr="00B532E4" w:rsidRDefault="00DA449E" w:rsidP="00DA449E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fr-FR"/>
        </w:rPr>
      </w:pPr>
      <w:r w:rsidRPr="00B532E4">
        <w:rPr>
          <w:rFonts w:ascii="Times New Roman" w:hAnsi="Times New Roman" w:cs="Times New Roman"/>
          <w:b/>
          <w:bCs/>
          <w:color w:val="000000"/>
          <w:sz w:val="24"/>
          <w:szCs w:val="24"/>
          <w:lang w:val="fr-FR"/>
        </w:rPr>
        <w:t>OPTIONAL DISCIPLINES - OFFER</w:t>
      </w:r>
    </w:p>
    <w:p w14:paraId="36ECAACD" w14:textId="035EBCEC" w:rsidR="00DA449E" w:rsidRPr="00B532E4" w:rsidRDefault="008A4228" w:rsidP="00DA449E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fr-FR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fr-FR"/>
        </w:rPr>
        <w:t>UNIVERSITY YEAR 20</w:t>
      </w:r>
      <w:r w:rsidR="00EE000D">
        <w:rPr>
          <w:rFonts w:ascii="Times New Roman" w:hAnsi="Times New Roman" w:cs="Times New Roman"/>
          <w:b/>
          <w:bCs/>
          <w:color w:val="000000"/>
          <w:sz w:val="24"/>
          <w:szCs w:val="24"/>
          <w:lang w:val="fr-FR"/>
        </w:rPr>
        <w:t>20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fr-FR"/>
        </w:rPr>
        <w:t>-20</w:t>
      </w:r>
      <w:r w:rsidR="00A13EE6">
        <w:rPr>
          <w:rFonts w:ascii="Times New Roman" w:hAnsi="Times New Roman" w:cs="Times New Roman"/>
          <w:b/>
          <w:bCs/>
          <w:color w:val="000000"/>
          <w:sz w:val="24"/>
          <w:szCs w:val="24"/>
          <w:lang w:val="fr-FR"/>
        </w:rPr>
        <w:t>2</w:t>
      </w:r>
      <w:r w:rsidR="00EE000D">
        <w:rPr>
          <w:rFonts w:ascii="Times New Roman" w:hAnsi="Times New Roman" w:cs="Times New Roman"/>
          <w:b/>
          <w:bCs/>
          <w:color w:val="000000"/>
          <w:sz w:val="24"/>
          <w:szCs w:val="24"/>
          <w:lang w:val="fr-FR"/>
        </w:rPr>
        <w:t>1</w:t>
      </w:r>
      <w:bookmarkStart w:id="0" w:name="_GoBack"/>
      <w:bookmarkEnd w:id="0"/>
    </w:p>
    <w:p w14:paraId="11DEB868" w14:textId="77777777" w:rsidR="00A314B1" w:rsidRPr="0098000E" w:rsidRDefault="00A314B1" w:rsidP="0098000E">
      <w:pPr>
        <w:rPr>
          <w:lang w:val="en-US"/>
        </w:rPr>
      </w:pPr>
    </w:p>
    <w:sectPr w:rsidR="00A314B1" w:rsidRPr="0098000E" w:rsidSect="00A314B1">
      <w:footerReference w:type="default" r:id="rId11"/>
      <w:headerReference w:type="first" r:id="rId12"/>
      <w:footerReference w:type="first" r:id="rId13"/>
      <w:pgSz w:w="11906" w:h="16838" w:code="9"/>
      <w:pgMar w:top="1133" w:right="680" w:bottom="907" w:left="1512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389BF9" w14:textId="77777777" w:rsidR="008628C2" w:rsidRDefault="008628C2" w:rsidP="003620AC">
      <w:pPr>
        <w:spacing w:line="240" w:lineRule="auto"/>
      </w:pPr>
      <w:r>
        <w:separator/>
      </w:r>
    </w:p>
  </w:endnote>
  <w:endnote w:type="continuationSeparator" w:id="0">
    <w:p w14:paraId="70314A77" w14:textId="77777777" w:rsidR="008628C2" w:rsidRDefault="008628C2" w:rsidP="003620A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UMF Sans">
    <w:panose1 w:val="00000000000000000000"/>
    <w:charset w:val="00"/>
    <w:family w:val="swiss"/>
    <w:notTrueType/>
    <w:pitch w:val="variable"/>
    <w:sig w:usb0="6000028F" w:usb1="5000E43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DEB86D" w14:textId="77777777" w:rsidR="00A314B1" w:rsidRDefault="00A314B1">
    <w:pPr>
      <w:pStyle w:val="Foot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776" behindDoc="0" locked="1" layoutInCell="1" allowOverlap="1" wp14:anchorId="11DEB870" wp14:editId="11DEB871">
              <wp:simplePos x="0" y="0"/>
              <wp:positionH relativeFrom="page">
                <wp:posOffset>6084570</wp:posOffset>
              </wp:positionH>
              <wp:positionV relativeFrom="page">
                <wp:posOffset>10304780</wp:posOffset>
              </wp:positionV>
              <wp:extent cx="1029240" cy="200160"/>
              <wp:effectExtent l="0" t="0" r="0" b="9525"/>
              <wp:wrapNone/>
              <wp:docPr id="19" name="Casetă text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9240" cy="2001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1DEB882" w14:textId="77777777" w:rsidR="00A314B1" w:rsidRDefault="00A314B1" w:rsidP="00A314B1">
                          <w:pPr>
                            <w:pStyle w:val="ContactUMF"/>
                            <w:jc w:val="right"/>
                          </w:pPr>
                          <w:r>
                            <w:t>pag</w:t>
                          </w:r>
                          <w:r w:rsidR="0098000E">
                            <w:t>e</w:t>
                          </w:r>
                          <w:r>
                            <w:t xml:space="preserve"> </w:t>
                          </w:r>
                          <w:r w:rsidRPr="00A314B1">
                            <w:rPr>
                              <w:color w:val="7F7F7F" w:themeColor="text1" w:themeTint="80"/>
                            </w:rPr>
                            <w:fldChar w:fldCharType="begin"/>
                          </w:r>
                          <w:r w:rsidRPr="00A314B1">
                            <w:rPr>
                              <w:color w:val="7F7F7F" w:themeColor="text1" w:themeTint="80"/>
                            </w:rPr>
                            <w:instrText xml:space="preserve"> PAGE   \* MERGEFORMAT </w:instrText>
                          </w:r>
                          <w:r w:rsidRPr="00A314B1">
                            <w:rPr>
                              <w:color w:val="7F7F7F" w:themeColor="text1" w:themeTint="80"/>
                            </w:rPr>
                            <w:fldChar w:fldCharType="separate"/>
                          </w:r>
                          <w:r w:rsidR="00C44511">
                            <w:rPr>
                              <w:noProof/>
                              <w:color w:val="7F7F7F" w:themeColor="text1" w:themeTint="80"/>
                            </w:rPr>
                            <w:t>2</w:t>
                          </w:r>
                          <w:r w:rsidRPr="00A314B1">
                            <w:rPr>
                              <w:color w:val="7F7F7F" w:themeColor="text1" w:themeTint="80"/>
                            </w:rPr>
                            <w:fldChar w:fldCharType="end"/>
                          </w:r>
                          <w:r>
                            <w:t xml:space="preserve"> </w:t>
                          </w:r>
                          <w:r w:rsidR="0098000E">
                            <w:t>of</w:t>
                          </w:r>
                          <w:r>
                            <w:t xml:space="preserve"> </w:t>
                          </w:r>
                          <w:r w:rsidR="008628C2">
                            <w:fldChar w:fldCharType="begin"/>
                          </w:r>
                          <w:r w:rsidR="008628C2">
                            <w:instrText xml:space="preserve"> NUMPAGES   \* MERGEFORMAT </w:instrText>
                          </w:r>
                          <w:r w:rsidR="008628C2">
                            <w:fldChar w:fldCharType="separate"/>
                          </w:r>
                          <w:r w:rsidR="00C44511">
                            <w:rPr>
                              <w:noProof/>
                            </w:rPr>
                            <w:t>2</w:t>
                          </w:r>
                          <w:r w:rsidR="008628C2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1DEB870" id="_x0000_t202" coordsize="21600,21600" o:spt="202" path="m,l,21600r21600,l21600,xe">
              <v:stroke joinstyle="miter"/>
              <v:path gradientshapeok="t" o:connecttype="rect"/>
            </v:shapetype>
            <v:shape id="Casetă text 19" o:spid="_x0000_s1026" type="#_x0000_t202" style="position:absolute;margin-left:479.1pt;margin-top:811.4pt;width:81.05pt;height:15.75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" filled="f" stroked="f" strokeweight=".5pt">
              <v:textbox inset="0,0,0,0">
                <w:txbxContent>
                  <w:p w14:paraId="11DEB882" w14:textId="77777777" w:rsidR="00A314B1" w:rsidRDefault="00A314B1" w:rsidP="00A314B1">
                    <w:pPr>
                      <w:pStyle w:val="ContactUMF"/>
                      <w:jc w:val="right"/>
                    </w:pPr>
                    <w:r>
                      <w:t>pag</w:t>
                    </w:r>
                    <w:r w:rsidR="0098000E">
                      <w:t>e</w:t>
                    </w:r>
                    <w:r>
                      <w:t xml:space="preserve"> </w:t>
                    </w:r>
                    <w:r w:rsidRPr="00A314B1">
                      <w:rPr>
                        <w:color w:val="7F7F7F" w:themeColor="text1" w:themeTint="80"/>
                      </w:rPr>
                      <w:fldChar w:fldCharType="begin"/>
                    </w:r>
                    <w:r w:rsidRPr="00A314B1">
                      <w:rPr>
                        <w:color w:val="7F7F7F" w:themeColor="text1" w:themeTint="80"/>
                      </w:rPr>
                      <w:instrText xml:space="preserve"> PAGE   \* MERGEFORMAT </w:instrText>
                    </w:r>
                    <w:r w:rsidRPr="00A314B1">
                      <w:rPr>
                        <w:color w:val="7F7F7F" w:themeColor="text1" w:themeTint="80"/>
                      </w:rPr>
                      <w:fldChar w:fldCharType="separate"/>
                    </w:r>
                    <w:r w:rsidR="00C44511">
                      <w:rPr>
                        <w:noProof/>
                        <w:color w:val="7F7F7F" w:themeColor="text1" w:themeTint="80"/>
                      </w:rPr>
                      <w:t>2</w:t>
                    </w:r>
                    <w:r w:rsidRPr="00A314B1">
                      <w:rPr>
                        <w:color w:val="7F7F7F" w:themeColor="text1" w:themeTint="80"/>
                      </w:rPr>
                      <w:fldChar w:fldCharType="end"/>
                    </w:r>
                    <w:r>
                      <w:t xml:space="preserve"> </w:t>
                    </w:r>
                    <w:r w:rsidR="0098000E">
                      <w:t>of</w:t>
                    </w:r>
                    <w:r>
                      <w:t xml:space="preserve"> </w:t>
                    </w:r>
                    <w:fldSimple w:instr=" NUMPAGES   \* MERGEFORMAT ">
                      <w:r w:rsidR="00C44511">
                        <w:rPr>
                          <w:noProof/>
                        </w:rPr>
                        <w:t>2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DEB86F" w14:textId="77777777" w:rsidR="0049528C" w:rsidRDefault="0009539B">
    <w:pPr>
      <w:pStyle w:val="Footer"/>
    </w:pPr>
    <w:r>
      <w:rPr>
        <w:noProof/>
        <w:lang w:val="en-US"/>
      </w:rPr>
      <w:drawing>
        <wp:anchor distT="0" distB="0" distL="114300" distR="114300" simplePos="0" relativeHeight="251663872" behindDoc="0" locked="1" layoutInCell="1" allowOverlap="1" wp14:anchorId="11DEB87A" wp14:editId="11DEB87B">
          <wp:simplePos x="0" y="0"/>
          <wp:positionH relativeFrom="page">
            <wp:posOffset>961390</wp:posOffset>
          </wp:positionH>
          <wp:positionV relativeFrom="page">
            <wp:posOffset>8964930</wp:posOffset>
          </wp:positionV>
          <wp:extent cx="1225080" cy="1225080"/>
          <wp:effectExtent l="0" t="0" r="0" b="0"/>
          <wp:wrapNone/>
          <wp:docPr id="6" name="I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__sigiliu_medicina_E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5080" cy="12250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314B1">
      <w:rPr>
        <w:noProof/>
        <w:lang w:val="en-US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11DEB87C" wp14:editId="11DEB87D">
              <wp:simplePos x="0" y="0"/>
              <wp:positionH relativeFrom="page">
                <wp:posOffset>6085840</wp:posOffset>
              </wp:positionH>
              <wp:positionV relativeFrom="page">
                <wp:posOffset>10305415</wp:posOffset>
              </wp:positionV>
              <wp:extent cx="1029240" cy="200160"/>
              <wp:effectExtent l="0" t="0" r="0" b="9525"/>
              <wp:wrapNone/>
              <wp:docPr id="17" name="Casetă text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9240" cy="2001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1DEB886" w14:textId="77777777" w:rsidR="00416344" w:rsidRDefault="00416344" w:rsidP="00416344">
                          <w:pPr>
                            <w:pStyle w:val="ContactUMF"/>
                            <w:jc w:val="right"/>
                          </w:pPr>
                          <w:r>
                            <w:t>pa</w:t>
                          </w:r>
                          <w:r w:rsidR="0098000E">
                            <w:t>ge</w:t>
                          </w:r>
                          <w:r>
                            <w:t xml:space="preserve"> </w:t>
                          </w:r>
                          <w:r w:rsidR="00A314B1" w:rsidRPr="00A314B1">
                            <w:rPr>
                              <w:color w:val="7F7F7F" w:themeColor="text1" w:themeTint="80"/>
                            </w:rPr>
                            <w:fldChar w:fldCharType="begin"/>
                          </w:r>
                          <w:r w:rsidR="00A314B1" w:rsidRPr="00A314B1">
                            <w:rPr>
                              <w:color w:val="7F7F7F" w:themeColor="text1" w:themeTint="80"/>
                            </w:rPr>
                            <w:instrText xml:space="preserve"> PAGE   \* MERGEFORMAT </w:instrText>
                          </w:r>
                          <w:r w:rsidR="00A314B1" w:rsidRPr="00A314B1">
                            <w:rPr>
                              <w:color w:val="7F7F7F" w:themeColor="text1" w:themeTint="80"/>
                            </w:rPr>
                            <w:fldChar w:fldCharType="separate"/>
                          </w:r>
                          <w:r w:rsidR="00EE000D">
                            <w:rPr>
                              <w:noProof/>
                              <w:color w:val="7F7F7F" w:themeColor="text1" w:themeTint="80"/>
                            </w:rPr>
                            <w:t>1</w:t>
                          </w:r>
                          <w:r w:rsidR="00A314B1" w:rsidRPr="00A314B1">
                            <w:rPr>
                              <w:color w:val="7F7F7F" w:themeColor="text1" w:themeTint="80"/>
                            </w:rPr>
                            <w:fldChar w:fldCharType="end"/>
                          </w:r>
                          <w:r>
                            <w:t xml:space="preserve"> </w:t>
                          </w:r>
                          <w:r w:rsidR="0098000E">
                            <w:t>of</w:t>
                          </w:r>
                          <w:r>
                            <w:t xml:space="preserve"> </w:t>
                          </w:r>
                          <w:r w:rsidR="008628C2">
                            <w:fldChar w:fldCharType="begin"/>
                          </w:r>
                          <w:r w:rsidR="008628C2">
                            <w:instrText xml:space="preserve"> NUMPAGES   \* MERGEFORMAT </w:instrText>
                          </w:r>
                          <w:r w:rsidR="008628C2">
                            <w:fldChar w:fldCharType="separate"/>
                          </w:r>
                          <w:r w:rsidR="00EE000D">
                            <w:rPr>
                              <w:noProof/>
                            </w:rPr>
                            <w:t>1</w:t>
                          </w:r>
                          <w:r w:rsidR="008628C2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tă text 17" o:spid="_x0000_s1029" type="#_x0000_t202" style="position:absolute;margin-left:479.2pt;margin-top:811.45pt;width:81.05pt;height:15.7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" filled="f" stroked="f" strokeweight=".5pt">
              <v:textbox inset="0,0,0,0">
                <w:txbxContent>
                  <w:p w14:paraId="11DEB886" w14:textId="77777777" w:rsidR="00416344" w:rsidRDefault="00416344" w:rsidP="00416344">
                    <w:pPr>
                      <w:pStyle w:val="ContactUMF"/>
                      <w:jc w:val="right"/>
                    </w:pPr>
                    <w:r>
                      <w:t>pa</w:t>
                    </w:r>
                    <w:r w:rsidR="0098000E">
                      <w:t>ge</w:t>
                    </w:r>
                    <w:r>
                      <w:t xml:space="preserve"> </w:t>
                    </w:r>
                    <w:r w:rsidR="00A314B1" w:rsidRPr="00A314B1">
                      <w:rPr>
                        <w:color w:val="7F7F7F" w:themeColor="text1" w:themeTint="80"/>
                      </w:rPr>
                      <w:fldChar w:fldCharType="begin"/>
                    </w:r>
                    <w:r w:rsidR="00A314B1" w:rsidRPr="00A314B1">
                      <w:rPr>
                        <w:color w:val="7F7F7F" w:themeColor="text1" w:themeTint="80"/>
                      </w:rPr>
                      <w:instrText xml:space="preserve"> PAGE   \* MERGEFORMAT </w:instrText>
                    </w:r>
                    <w:r w:rsidR="00A314B1" w:rsidRPr="00A314B1">
                      <w:rPr>
                        <w:color w:val="7F7F7F" w:themeColor="text1" w:themeTint="80"/>
                      </w:rPr>
                      <w:fldChar w:fldCharType="separate"/>
                    </w:r>
                    <w:r w:rsidR="00EE000D">
                      <w:rPr>
                        <w:noProof/>
                        <w:color w:val="7F7F7F" w:themeColor="text1" w:themeTint="80"/>
                      </w:rPr>
                      <w:t>1</w:t>
                    </w:r>
                    <w:r w:rsidR="00A314B1" w:rsidRPr="00A314B1">
                      <w:rPr>
                        <w:color w:val="7F7F7F" w:themeColor="text1" w:themeTint="80"/>
                      </w:rPr>
                      <w:fldChar w:fldCharType="end"/>
                    </w:r>
                    <w:r>
                      <w:t xml:space="preserve"> </w:t>
                    </w:r>
                    <w:r w:rsidR="0098000E">
                      <w:t>of</w:t>
                    </w:r>
                    <w:r>
                      <w:t xml:space="preserve"> </w:t>
                    </w:r>
                    <w:r w:rsidR="008628C2">
                      <w:fldChar w:fldCharType="begin"/>
                    </w:r>
                    <w:r w:rsidR="008628C2">
                      <w:instrText xml:space="preserve"> NUMPAGES   \* MERGEFORMAT </w:instrText>
                    </w:r>
                    <w:r w:rsidR="008628C2">
                      <w:fldChar w:fldCharType="separate"/>
                    </w:r>
                    <w:r w:rsidR="00EE000D">
                      <w:rPr>
                        <w:noProof/>
                      </w:rPr>
                      <w:t>1</w:t>
                    </w:r>
                    <w:r w:rsidR="008628C2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416344">
      <w:rPr>
        <w:noProof/>
        <w:lang w:val="en-US"/>
      </w:rPr>
      <mc:AlternateContent>
        <mc:Choice Requires="wps">
          <w:drawing>
            <wp:anchor distT="180340" distB="1080135" distL="114300" distR="114300" simplePos="0" relativeHeight="251654144" behindDoc="0" locked="0" layoutInCell="1" allowOverlap="1" wp14:anchorId="11DEB87E" wp14:editId="11DEB87F">
              <wp:simplePos x="0" y="0"/>
              <wp:positionH relativeFrom="column">
                <wp:posOffset>-17145</wp:posOffset>
              </wp:positionH>
              <wp:positionV relativeFrom="paragraph">
                <wp:posOffset>-1282288</wp:posOffset>
              </wp:positionV>
              <wp:extent cx="6334125" cy="140335"/>
              <wp:effectExtent l="0" t="0" r="9525" b="0"/>
              <wp:wrapTopAndBottom/>
              <wp:docPr id="12" name="Dreptunghi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34125" cy="1403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19F006DC" id="Dreptunghi 12" o:spid="_x0000_s1026" style="position:absolute;margin-left:-1.35pt;margin-top:-100.95pt;width:498.75pt;height:11.05pt;z-index:251654144;visibility:visible;mso-wrap-style:square;mso-width-percent:0;mso-height-percent:0;mso-wrap-distance-left:9pt;mso-wrap-distance-top:14.2pt;mso-wrap-distance-right:9pt;mso-wrap-distance-bottom:85.05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" stroked="f" strokeweight="2pt">
              <w10:wrap type="topAndBottom"/>
            </v:rect>
          </w:pict>
        </mc:Fallback>
      </mc:AlternateContent>
    </w:r>
    <w:r w:rsidR="0049528C">
      <w:rPr>
        <w:noProof/>
        <w:lang w:val="en-US"/>
      </w:rPr>
      <mc:AlternateContent>
        <mc:Choice Requires="wps">
          <w:drawing>
            <wp:anchor distT="0" distB="0" distL="114300" distR="114300" simplePos="0" relativeHeight="251655168" behindDoc="0" locked="1" layoutInCell="1" allowOverlap="1" wp14:anchorId="11DEB880" wp14:editId="11DEB881">
              <wp:simplePos x="0" y="0"/>
              <wp:positionH relativeFrom="page">
                <wp:posOffset>2481580</wp:posOffset>
              </wp:positionH>
              <wp:positionV relativeFrom="page">
                <wp:posOffset>9230995</wp:posOffset>
              </wp:positionV>
              <wp:extent cx="2814320" cy="593725"/>
              <wp:effectExtent l="0" t="0" r="5080" b="0"/>
              <wp:wrapNone/>
              <wp:docPr id="14" name="Casetă text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14320" cy="5937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1DEB887" w14:textId="77777777" w:rsidR="00A85CED" w:rsidRDefault="0098000E" w:rsidP="00A85CED">
                          <w:pPr>
                            <w:pStyle w:val="ContactUMF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FACULTY SECRETARIAT</w:t>
                          </w:r>
                        </w:p>
                        <w:p w14:paraId="11DEB888" w14:textId="7D9B5BC7" w:rsidR="004838BF" w:rsidRDefault="004838BF" w:rsidP="004838BF">
                          <w:pPr>
                            <w:pStyle w:val="ContactUMF"/>
                          </w:pPr>
                          <w:r>
                            <w:t xml:space="preserve">+40 232 301 615 tel / +40 232 </w:t>
                          </w:r>
                          <w:r w:rsidR="00C44511">
                            <w:t>301</w:t>
                          </w:r>
                          <w:r>
                            <w:t xml:space="preserve"> </w:t>
                          </w:r>
                          <w:r w:rsidR="00C44511">
                            <w:t>633</w:t>
                          </w:r>
                          <w:r>
                            <w:t xml:space="preserve"> fax</w:t>
                          </w:r>
                        </w:p>
                        <w:p w14:paraId="11DEB889" w14:textId="77777777" w:rsidR="0049528C" w:rsidRDefault="004838BF" w:rsidP="004838BF">
                          <w:pPr>
                            <w:pStyle w:val="ContactUMF"/>
                          </w:pPr>
                          <w:r>
                            <w:t>dec_med@umfiasi.ro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1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11DEB880" id="Casetă text 14" o:spid="_x0000_s1030" type="#_x0000_t202" style="position:absolute;margin-left:195.4pt;margin-top:726.85pt;width:221.6pt;height:46.75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" filled="f" stroked="f" strokeweight=".5pt">
              <v:textbox inset="0,0,0,0">
                <w:txbxContent>
                  <w:p w14:paraId="11DEB887" w14:textId="77777777" w:rsidR="00A85CED" w:rsidRDefault="0098000E" w:rsidP="00A85CED">
                    <w:pPr>
                      <w:pStyle w:val="ContactUMF"/>
                      <w:rPr>
                        <w:b/>
                      </w:rPr>
                    </w:pPr>
                    <w:r>
                      <w:rPr>
                        <w:b/>
                      </w:rPr>
                      <w:t>FACULTY SECRETARIAT</w:t>
                    </w:r>
                  </w:p>
                  <w:p w14:paraId="11DEB888" w14:textId="7D9B5BC7" w:rsidR="004838BF" w:rsidRDefault="004838BF" w:rsidP="004838BF">
                    <w:pPr>
                      <w:pStyle w:val="ContactUMF"/>
                    </w:pPr>
                    <w:r>
                      <w:t xml:space="preserve">+40 232 301 615 tel / +40 232 </w:t>
                    </w:r>
                    <w:r w:rsidR="00C44511">
                      <w:t>301</w:t>
                    </w:r>
                    <w:r>
                      <w:t xml:space="preserve"> </w:t>
                    </w:r>
                    <w:r w:rsidR="00C44511">
                      <w:t>633</w:t>
                    </w:r>
                    <w:r>
                      <w:t xml:space="preserve"> fax</w:t>
                    </w:r>
                  </w:p>
                  <w:p w14:paraId="11DEB889" w14:textId="77777777" w:rsidR="0049528C" w:rsidRDefault="004838BF" w:rsidP="004838BF">
                    <w:pPr>
                      <w:pStyle w:val="ContactUMF"/>
                    </w:pPr>
                    <w:r>
                      <w:t>dec_med@umfiasi.ro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523B3E" w14:textId="77777777" w:rsidR="008628C2" w:rsidRDefault="008628C2" w:rsidP="003620AC">
      <w:pPr>
        <w:spacing w:line="240" w:lineRule="auto"/>
      </w:pPr>
      <w:r>
        <w:separator/>
      </w:r>
    </w:p>
  </w:footnote>
  <w:footnote w:type="continuationSeparator" w:id="0">
    <w:p w14:paraId="65B0C505" w14:textId="77777777" w:rsidR="008628C2" w:rsidRDefault="008628C2" w:rsidP="003620A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DEB86E" w14:textId="77777777" w:rsidR="003620AC" w:rsidRDefault="0049528C">
    <w:pPr>
      <w:pStyle w:val="Header"/>
    </w:pPr>
    <w:r>
      <w:rPr>
        <w:noProof/>
        <w:lang w:val="en-US"/>
      </w:rPr>
      <mc:AlternateContent>
        <mc:Choice Requires="wps">
          <w:drawing>
            <wp:anchor distT="1800225" distB="180340" distL="114300" distR="114300" simplePos="0" relativeHeight="251660800" behindDoc="0" locked="1" layoutInCell="1" allowOverlap="1" wp14:anchorId="11DEB872" wp14:editId="11DEB873">
              <wp:simplePos x="0" y="0"/>
              <wp:positionH relativeFrom="page">
                <wp:posOffset>961390</wp:posOffset>
              </wp:positionH>
              <wp:positionV relativeFrom="page">
                <wp:posOffset>2146852</wp:posOffset>
              </wp:positionV>
              <wp:extent cx="6026040" cy="111240"/>
              <wp:effectExtent l="0" t="0" r="0" b="3175"/>
              <wp:wrapTopAndBottom/>
              <wp:docPr id="13" name="Dreptunghi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26040" cy="111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792255D2" id="Dreptunghi 13" o:spid="_x0000_s1026" style="position:absolute;margin-left:75.7pt;margin-top:169.05pt;width:474.5pt;height:8.75pt;z-index:251660800;visibility:visible;mso-wrap-style:square;mso-width-percent:0;mso-height-percent:0;mso-wrap-distance-left:9pt;mso-wrap-distance-top:141.75pt;mso-wrap-distance-right:9pt;mso-wrap-distance-bottom:14.2pt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" stroked="f" strokeweight="2pt">
              <w10:wrap type="topAndBottom" anchorx="page" anchory="page"/>
              <w10:anchorlock/>
            </v:rect>
          </w:pict>
        </mc:Fallback>
      </mc:AlternateContent>
    </w:r>
    <w:r w:rsidR="000F6B2B">
      <w:rPr>
        <w:noProof/>
        <w:lang w:val="en-US"/>
      </w:rPr>
      <mc:AlternateContent>
        <mc:Choice Requires="wps">
          <w:drawing>
            <wp:anchor distT="0" distB="0" distL="114300" distR="114300" simplePos="0" relativeHeight="251658752" behindDoc="0" locked="1" layoutInCell="1" allowOverlap="1" wp14:anchorId="11DEB874" wp14:editId="11DEB875">
              <wp:simplePos x="0" y="0"/>
              <wp:positionH relativeFrom="page">
                <wp:posOffset>953135</wp:posOffset>
              </wp:positionH>
              <wp:positionV relativeFrom="page">
                <wp:posOffset>540385</wp:posOffset>
              </wp:positionV>
              <wp:extent cx="6095520" cy="184320"/>
              <wp:effectExtent l="0" t="0" r="635" b="6350"/>
              <wp:wrapTopAndBottom/>
              <wp:docPr id="3" name="Casetă text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5520" cy="1843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1DEB883" w14:textId="3828D26D" w:rsidR="000F6B2B" w:rsidRPr="000F6B2B" w:rsidRDefault="0098000E" w:rsidP="000F6B2B">
                          <w:pPr>
                            <w:pStyle w:val="ContactUMF"/>
                          </w:pPr>
                          <w:r w:rsidRPr="0098000E">
                            <w:t>MINISTRY OF NATIONAL EDUCATION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upright="1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1DEB874" id="_x0000_t202" coordsize="21600,21600" o:spt="202" path="m,l,21600r21600,l21600,xe">
              <v:stroke joinstyle="miter"/>
              <v:path gradientshapeok="t" o:connecttype="rect"/>
            </v:shapetype>
            <v:shape id="Casetă text 3" o:spid="_x0000_s1027" type="#_x0000_t202" style="position:absolute;margin-left:75.05pt;margin-top:42.55pt;width:479.95pt;height:14.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" filled="f" stroked="f" strokeweight=".5pt">
              <v:textbox inset="0,0,0,0">
                <w:txbxContent>
                  <w:p w14:paraId="11DEB883" w14:textId="3828D26D" w:rsidR="000F6B2B" w:rsidRPr="000F6B2B" w:rsidRDefault="0098000E" w:rsidP="000F6B2B">
                    <w:pPr>
                      <w:pStyle w:val="ContactUMF"/>
                    </w:pPr>
                    <w:r w:rsidRPr="0098000E">
                      <w:t>MINISTRY OF NATIONAL EDUCATION</w:t>
                    </w:r>
                  </w:p>
                </w:txbxContent>
              </v:textbox>
              <w10:wrap type="topAndBottom" anchorx="page" anchory="page"/>
              <w10:anchorlock/>
            </v:shape>
          </w:pict>
        </mc:Fallback>
      </mc:AlternateContent>
    </w:r>
    <w:r w:rsidR="003620AC">
      <w:rPr>
        <w:noProof/>
        <w:lang w:val="en-US"/>
      </w:rPr>
      <mc:AlternateContent>
        <mc:Choice Requires="wps">
          <w:drawing>
            <wp:anchor distT="0" distB="0" distL="114300" distR="114300" simplePos="0" relativeHeight="251653632" behindDoc="0" locked="1" layoutInCell="1" allowOverlap="1" wp14:anchorId="11DEB876" wp14:editId="11DEB877">
              <wp:simplePos x="0" y="0"/>
              <wp:positionH relativeFrom="page">
                <wp:posOffset>953135</wp:posOffset>
              </wp:positionH>
              <wp:positionV relativeFrom="page">
                <wp:posOffset>1692275</wp:posOffset>
              </wp:positionV>
              <wp:extent cx="6095520" cy="408960"/>
              <wp:effectExtent l="0" t="0" r="635" b="10160"/>
              <wp:wrapTopAndBottom/>
              <wp:docPr id="2" name="Casetă text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5520" cy="4089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1DEB884" w14:textId="77777777" w:rsidR="000F6B2B" w:rsidRPr="000F6B2B" w:rsidRDefault="0098000E" w:rsidP="000F6B2B">
                          <w:pPr>
                            <w:pStyle w:val="ContactUMF"/>
                          </w:pPr>
                          <w:r>
                            <w:t xml:space="preserve">16, </w:t>
                          </w:r>
                          <w:r w:rsidR="000F6B2B" w:rsidRPr="000F6B2B">
                            <w:t xml:space="preserve">Universității </w:t>
                          </w:r>
                          <w:r>
                            <w:t>Street</w:t>
                          </w:r>
                          <w:r w:rsidR="000F6B2B" w:rsidRPr="000F6B2B">
                            <w:t>, 700115, Iași, România</w:t>
                          </w:r>
                        </w:p>
                        <w:p w14:paraId="11DEB885" w14:textId="77777777" w:rsidR="003620AC" w:rsidRPr="000F6B2B" w:rsidRDefault="000F6B2B" w:rsidP="000F6B2B">
                          <w:pPr>
                            <w:pStyle w:val="ContactUMF"/>
                          </w:pPr>
                          <w:r w:rsidRPr="000F6B2B">
                            <w:t>www.umfiasi.ro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1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11DEB876" id="Casetă text 2" o:spid="_x0000_s1028" type="#_x0000_t202" style="position:absolute;margin-left:75.05pt;margin-top:133.25pt;width:479.95pt;height:32.2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" filled="f" stroked="f" strokeweight=".5pt">
              <v:textbox inset="0,0,0,0">
                <w:txbxContent>
                  <w:p w14:paraId="11DEB884" w14:textId="77777777" w:rsidR="000F6B2B" w:rsidRPr="000F6B2B" w:rsidRDefault="0098000E" w:rsidP="000F6B2B">
                    <w:pPr>
                      <w:pStyle w:val="ContactUMF"/>
                    </w:pPr>
                    <w:r>
                      <w:t xml:space="preserve">16, </w:t>
                    </w:r>
                    <w:r w:rsidR="000F6B2B" w:rsidRPr="000F6B2B">
                      <w:t xml:space="preserve">Universității </w:t>
                    </w:r>
                    <w:r>
                      <w:t>Street</w:t>
                    </w:r>
                    <w:r w:rsidR="000F6B2B" w:rsidRPr="000F6B2B">
                      <w:t>, 700115, Iași, România</w:t>
                    </w:r>
                  </w:p>
                  <w:p w14:paraId="11DEB885" w14:textId="77777777" w:rsidR="003620AC" w:rsidRPr="000F6B2B" w:rsidRDefault="000F6B2B" w:rsidP="000F6B2B">
                    <w:pPr>
                      <w:pStyle w:val="ContactUMF"/>
                    </w:pPr>
                    <w:r w:rsidRPr="000F6B2B">
                      <w:t>www.umfiasi.ro</w:t>
                    </w:r>
                  </w:p>
                </w:txbxContent>
              </v:textbox>
              <w10:wrap type="topAndBottom" anchorx="page" anchory="page"/>
              <w10:anchorlock/>
            </v:shape>
          </w:pict>
        </mc:Fallback>
      </mc:AlternateContent>
    </w:r>
    <w:r w:rsidR="0009539B">
      <w:rPr>
        <w:noProof/>
        <w:lang w:val="en-US"/>
      </w:rPr>
      <w:drawing>
        <wp:anchor distT="0" distB="0" distL="114300" distR="114300" simplePos="0" relativeHeight="251662848" behindDoc="0" locked="1" layoutInCell="1" allowOverlap="1" wp14:anchorId="11DEB878" wp14:editId="11DEB879">
          <wp:simplePos x="0" y="0"/>
          <wp:positionH relativeFrom="page">
            <wp:posOffset>360045</wp:posOffset>
          </wp:positionH>
          <wp:positionV relativeFrom="page">
            <wp:posOffset>900430</wp:posOffset>
          </wp:positionV>
          <wp:extent cx="4102200" cy="612000"/>
          <wp:effectExtent l="0" t="0" r="0" b="0"/>
          <wp:wrapNone/>
          <wp:docPr id="5" name="I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__logo_umf_E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02200" cy="61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DE2C41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65FE0A81"/>
    <w:multiLevelType w:val="hybridMultilevel"/>
    <w:tmpl w:val="55367E2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3890F90"/>
    <w:multiLevelType w:val="hybridMultilevel"/>
    <w:tmpl w:val="B7408C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0AC"/>
    <w:rsid w:val="0009539B"/>
    <w:rsid w:val="000F6B2B"/>
    <w:rsid w:val="0011211D"/>
    <w:rsid w:val="00171AC8"/>
    <w:rsid w:val="00194978"/>
    <w:rsid w:val="002165F1"/>
    <w:rsid w:val="00243E74"/>
    <w:rsid w:val="003179EC"/>
    <w:rsid w:val="00324BA7"/>
    <w:rsid w:val="003620AC"/>
    <w:rsid w:val="003655D3"/>
    <w:rsid w:val="003C4D7F"/>
    <w:rsid w:val="00416344"/>
    <w:rsid w:val="00440601"/>
    <w:rsid w:val="004838BF"/>
    <w:rsid w:val="0049528C"/>
    <w:rsid w:val="00536121"/>
    <w:rsid w:val="0054276D"/>
    <w:rsid w:val="00562B73"/>
    <w:rsid w:val="00567187"/>
    <w:rsid w:val="0057272D"/>
    <w:rsid w:val="00577576"/>
    <w:rsid w:val="007151AC"/>
    <w:rsid w:val="00744075"/>
    <w:rsid w:val="0078171F"/>
    <w:rsid w:val="00790F86"/>
    <w:rsid w:val="007E3183"/>
    <w:rsid w:val="00801CD5"/>
    <w:rsid w:val="00840134"/>
    <w:rsid w:val="008628C2"/>
    <w:rsid w:val="008A4228"/>
    <w:rsid w:val="00973D0F"/>
    <w:rsid w:val="0098000E"/>
    <w:rsid w:val="00A13EE6"/>
    <w:rsid w:val="00A314B1"/>
    <w:rsid w:val="00A32C05"/>
    <w:rsid w:val="00A85CED"/>
    <w:rsid w:val="00AC0143"/>
    <w:rsid w:val="00AC0DE9"/>
    <w:rsid w:val="00AF6DB7"/>
    <w:rsid w:val="00B532E4"/>
    <w:rsid w:val="00BD56A4"/>
    <w:rsid w:val="00C37DCE"/>
    <w:rsid w:val="00C44511"/>
    <w:rsid w:val="00C77790"/>
    <w:rsid w:val="00CA74B5"/>
    <w:rsid w:val="00CB54D5"/>
    <w:rsid w:val="00D63E40"/>
    <w:rsid w:val="00DA449E"/>
    <w:rsid w:val="00EB5461"/>
    <w:rsid w:val="00EB71EE"/>
    <w:rsid w:val="00EE000D"/>
    <w:rsid w:val="00F72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DEB8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1AC8"/>
    <w:pPr>
      <w:spacing w:after="0" w:line="300" w:lineRule="exact"/>
    </w:pPr>
    <w:rPr>
      <w:rFonts w:ascii="Trebuchet MS" w:hAnsi="Trebuchet MS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14B1"/>
    <w:pPr>
      <w:keepNext/>
      <w:keepLines/>
      <w:spacing w:before="240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1AC8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20AC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20AC"/>
  </w:style>
  <w:style w:type="paragraph" w:styleId="Footer">
    <w:name w:val="footer"/>
    <w:basedOn w:val="Normal"/>
    <w:link w:val="FooterChar"/>
    <w:uiPriority w:val="99"/>
    <w:unhideWhenUsed/>
    <w:rsid w:val="003620AC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20AC"/>
  </w:style>
  <w:style w:type="paragraph" w:customStyle="1" w:styleId="ContactUMF">
    <w:name w:val="Contact UMF"/>
    <w:next w:val="Normal"/>
    <w:qFormat/>
    <w:rsid w:val="00171AC8"/>
    <w:pPr>
      <w:spacing w:after="0" w:line="280" w:lineRule="exact"/>
    </w:pPr>
    <w:rPr>
      <w:rFonts w:ascii="Trebuchet MS" w:hAnsi="Trebuchet MS"/>
      <w:color w:val="BEBEBE"/>
      <w:sz w:val="20"/>
      <w:szCs w:val="20"/>
      <w14:ligatures w14:val="standard"/>
      <w14:numForm w14:val="lining"/>
    </w:rPr>
  </w:style>
  <w:style w:type="character" w:customStyle="1" w:styleId="Heading1Char">
    <w:name w:val="Heading 1 Char"/>
    <w:basedOn w:val="DefaultParagraphFont"/>
    <w:link w:val="Heading1"/>
    <w:uiPriority w:val="9"/>
    <w:rsid w:val="00A314B1"/>
    <w:rPr>
      <w:rFonts w:ascii="UMF Sans" w:eastAsiaTheme="majorEastAsia" w:hAnsi="UMF Sans" w:cstheme="majorBidi"/>
      <w:b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14B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4B1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1AC8"/>
    <w:rPr>
      <w:rFonts w:ascii="Trebuchet MS" w:eastAsiaTheme="majorEastAsia" w:hAnsi="Trebuchet MS" w:cstheme="majorBidi"/>
      <w:b/>
      <w:color w:val="000000" w:themeColor="text1"/>
      <w:sz w:val="24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3D0F"/>
    <w:pPr>
      <w:numPr>
        <w:ilvl w:val="1"/>
      </w:numPr>
      <w:spacing w:after="160"/>
    </w:pPr>
    <w:rPr>
      <w:rFonts w:asciiTheme="minorHAnsi" w:eastAsiaTheme="minorEastAsia" w:hAnsiTheme="minorHAnsi"/>
      <w:b/>
      <w:color w:val="808080" w:themeColor="background1" w:themeShade="80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973D0F"/>
    <w:rPr>
      <w:rFonts w:eastAsiaTheme="minorEastAsia"/>
      <w:b/>
      <w:color w:val="808080" w:themeColor="background1" w:themeShade="80"/>
      <w:spacing w:val="15"/>
      <w:sz w:val="20"/>
    </w:rPr>
  </w:style>
  <w:style w:type="character" w:styleId="SubtleEmphasis">
    <w:name w:val="Subtle Emphasis"/>
    <w:basedOn w:val="DefaultParagraphFont"/>
    <w:uiPriority w:val="19"/>
    <w:qFormat/>
    <w:rsid w:val="00973D0F"/>
    <w:rPr>
      <w:i/>
      <w:iCs/>
      <w:color w:val="000000" w:themeColor="text1"/>
    </w:rPr>
  </w:style>
  <w:style w:type="paragraph" w:styleId="Quote">
    <w:name w:val="Quote"/>
    <w:basedOn w:val="Normal"/>
    <w:next w:val="Normal"/>
    <w:link w:val="QuoteChar"/>
    <w:uiPriority w:val="29"/>
    <w:qFormat/>
    <w:rsid w:val="00973D0F"/>
    <w:pPr>
      <w:spacing w:before="200" w:after="160"/>
      <w:ind w:left="864" w:right="864"/>
      <w:jc w:val="center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973D0F"/>
    <w:rPr>
      <w:rFonts w:ascii="Trebuchet MS" w:hAnsi="Trebuchet MS"/>
      <w:i/>
      <w:iCs/>
      <w:color w:val="000000" w:themeColor="text1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3D0F"/>
    <w:pPr>
      <w:pBdr>
        <w:top w:val="single" w:sz="4" w:space="10" w:color="CFAB7A" w:themeColor="accent1"/>
        <w:bottom w:val="single" w:sz="4" w:space="10" w:color="CFAB7A" w:themeColor="accent1"/>
      </w:pBdr>
      <w:spacing w:before="360" w:after="360"/>
      <w:ind w:left="864" w:right="864"/>
      <w:jc w:val="center"/>
    </w:pPr>
    <w:rPr>
      <w:i/>
      <w:iCs/>
      <w:color w:val="000000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3D0F"/>
    <w:rPr>
      <w:rFonts w:ascii="Trebuchet MS" w:hAnsi="Trebuchet MS"/>
      <w:i/>
      <w:iCs/>
      <w:color w:val="000000" w:themeColor="text1"/>
      <w:sz w:val="20"/>
    </w:rPr>
  </w:style>
  <w:style w:type="character" w:styleId="SubtleReference">
    <w:name w:val="Subtle Reference"/>
    <w:basedOn w:val="DefaultParagraphFont"/>
    <w:uiPriority w:val="31"/>
    <w:qFormat/>
    <w:rsid w:val="00973D0F"/>
    <w:rPr>
      <w:smallCaps/>
      <w:color w:val="000000" w:themeColor="text1"/>
    </w:rPr>
  </w:style>
  <w:style w:type="character" w:styleId="IntenseReference">
    <w:name w:val="Intense Reference"/>
    <w:basedOn w:val="DefaultParagraphFont"/>
    <w:uiPriority w:val="32"/>
    <w:qFormat/>
    <w:rsid w:val="00973D0F"/>
    <w:rPr>
      <w:b/>
      <w:bCs/>
      <w:smallCaps/>
      <w:color w:val="000000" w:themeColor="text1"/>
      <w:spacing w:val="5"/>
    </w:rPr>
  </w:style>
  <w:style w:type="paragraph" w:styleId="ListParagraph">
    <w:name w:val="List Paragraph"/>
    <w:basedOn w:val="Normal"/>
    <w:uiPriority w:val="34"/>
    <w:qFormat/>
    <w:rsid w:val="00562B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1AC8"/>
    <w:pPr>
      <w:spacing w:after="0" w:line="300" w:lineRule="exact"/>
    </w:pPr>
    <w:rPr>
      <w:rFonts w:ascii="Trebuchet MS" w:hAnsi="Trebuchet MS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14B1"/>
    <w:pPr>
      <w:keepNext/>
      <w:keepLines/>
      <w:spacing w:before="240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1AC8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20AC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20AC"/>
  </w:style>
  <w:style w:type="paragraph" w:styleId="Footer">
    <w:name w:val="footer"/>
    <w:basedOn w:val="Normal"/>
    <w:link w:val="FooterChar"/>
    <w:uiPriority w:val="99"/>
    <w:unhideWhenUsed/>
    <w:rsid w:val="003620AC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20AC"/>
  </w:style>
  <w:style w:type="paragraph" w:customStyle="1" w:styleId="ContactUMF">
    <w:name w:val="Contact UMF"/>
    <w:next w:val="Normal"/>
    <w:qFormat/>
    <w:rsid w:val="00171AC8"/>
    <w:pPr>
      <w:spacing w:after="0" w:line="280" w:lineRule="exact"/>
    </w:pPr>
    <w:rPr>
      <w:rFonts w:ascii="Trebuchet MS" w:hAnsi="Trebuchet MS"/>
      <w:color w:val="BEBEBE"/>
      <w:sz w:val="20"/>
      <w:szCs w:val="20"/>
      <w14:ligatures w14:val="standard"/>
      <w14:numForm w14:val="lining"/>
    </w:rPr>
  </w:style>
  <w:style w:type="character" w:customStyle="1" w:styleId="Heading1Char">
    <w:name w:val="Heading 1 Char"/>
    <w:basedOn w:val="DefaultParagraphFont"/>
    <w:link w:val="Heading1"/>
    <w:uiPriority w:val="9"/>
    <w:rsid w:val="00A314B1"/>
    <w:rPr>
      <w:rFonts w:ascii="UMF Sans" w:eastAsiaTheme="majorEastAsia" w:hAnsi="UMF Sans" w:cstheme="majorBidi"/>
      <w:b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14B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4B1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1AC8"/>
    <w:rPr>
      <w:rFonts w:ascii="Trebuchet MS" w:eastAsiaTheme="majorEastAsia" w:hAnsi="Trebuchet MS" w:cstheme="majorBidi"/>
      <w:b/>
      <w:color w:val="000000" w:themeColor="text1"/>
      <w:sz w:val="24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3D0F"/>
    <w:pPr>
      <w:numPr>
        <w:ilvl w:val="1"/>
      </w:numPr>
      <w:spacing w:after="160"/>
    </w:pPr>
    <w:rPr>
      <w:rFonts w:asciiTheme="minorHAnsi" w:eastAsiaTheme="minorEastAsia" w:hAnsiTheme="minorHAnsi"/>
      <w:b/>
      <w:color w:val="808080" w:themeColor="background1" w:themeShade="80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973D0F"/>
    <w:rPr>
      <w:rFonts w:eastAsiaTheme="minorEastAsia"/>
      <w:b/>
      <w:color w:val="808080" w:themeColor="background1" w:themeShade="80"/>
      <w:spacing w:val="15"/>
      <w:sz w:val="20"/>
    </w:rPr>
  </w:style>
  <w:style w:type="character" w:styleId="SubtleEmphasis">
    <w:name w:val="Subtle Emphasis"/>
    <w:basedOn w:val="DefaultParagraphFont"/>
    <w:uiPriority w:val="19"/>
    <w:qFormat/>
    <w:rsid w:val="00973D0F"/>
    <w:rPr>
      <w:i/>
      <w:iCs/>
      <w:color w:val="000000" w:themeColor="text1"/>
    </w:rPr>
  </w:style>
  <w:style w:type="paragraph" w:styleId="Quote">
    <w:name w:val="Quote"/>
    <w:basedOn w:val="Normal"/>
    <w:next w:val="Normal"/>
    <w:link w:val="QuoteChar"/>
    <w:uiPriority w:val="29"/>
    <w:qFormat/>
    <w:rsid w:val="00973D0F"/>
    <w:pPr>
      <w:spacing w:before="200" w:after="160"/>
      <w:ind w:left="864" w:right="864"/>
      <w:jc w:val="center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973D0F"/>
    <w:rPr>
      <w:rFonts w:ascii="Trebuchet MS" w:hAnsi="Trebuchet MS"/>
      <w:i/>
      <w:iCs/>
      <w:color w:val="000000" w:themeColor="text1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3D0F"/>
    <w:pPr>
      <w:pBdr>
        <w:top w:val="single" w:sz="4" w:space="10" w:color="CFAB7A" w:themeColor="accent1"/>
        <w:bottom w:val="single" w:sz="4" w:space="10" w:color="CFAB7A" w:themeColor="accent1"/>
      </w:pBdr>
      <w:spacing w:before="360" w:after="360"/>
      <w:ind w:left="864" w:right="864"/>
      <w:jc w:val="center"/>
    </w:pPr>
    <w:rPr>
      <w:i/>
      <w:iCs/>
      <w:color w:val="000000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3D0F"/>
    <w:rPr>
      <w:rFonts w:ascii="Trebuchet MS" w:hAnsi="Trebuchet MS"/>
      <w:i/>
      <w:iCs/>
      <w:color w:val="000000" w:themeColor="text1"/>
      <w:sz w:val="20"/>
    </w:rPr>
  </w:style>
  <w:style w:type="character" w:styleId="SubtleReference">
    <w:name w:val="Subtle Reference"/>
    <w:basedOn w:val="DefaultParagraphFont"/>
    <w:uiPriority w:val="31"/>
    <w:qFormat/>
    <w:rsid w:val="00973D0F"/>
    <w:rPr>
      <w:smallCaps/>
      <w:color w:val="000000" w:themeColor="text1"/>
    </w:rPr>
  </w:style>
  <w:style w:type="character" w:styleId="IntenseReference">
    <w:name w:val="Intense Reference"/>
    <w:basedOn w:val="DefaultParagraphFont"/>
    <w:uiPriority w:val="32"/>
    <w:qFormat/>
    <w:rsid w:val="00973D0F"/>
    <w:rPr>
      <w:b/>
      <w:bCs/>
      <w:smallCaps/>
      <w:color w:val="000000" w:themeColor="text1"/>
      <w:spacing w:val="5"/>
    </w:rPr>
  </w:style>
  <w:style w:type="paragraph" w:styleId="ListParagraph">
    <w:name w:val="List Paragraph"/>
    <w:basedOn w:val="Normal"/>
    <w:uiPriority w:val="34"/>
    <w:qFormat/>
    <w:rsid w:val="00562B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8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UMF">
      <a:dk1>
        <a:sysClr val="windowText" lastClr="000000"/>
      </a:dk1>
      <a:lt1>
        <a:sysClr val="window" lastClr="FFFFFF"/>
      </a:lt1>
      <a:dk2>
        <a:srgbClr val="00402F"/>
      </a:dk2>
      <a:lt2>
        <a:srgbClr val="EEECE1"/>
      </a:lt2>
      <a:accent1>
        <a:srgbClr val="CFAB7A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B99B64"/>
      </a:folHlink>
    </a:clrScheme>
    <a:fontScheme name="UMF">
      <a:majorFont>
        <a:latin typeface="Trebuchet MS"/>
        <a:ea typeface=""/>
        <a:cs typeface=""/>
      </a:majorFont>
      <a:minorFont>
        <a:latin typeface="Trebuchet M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  <_dlc_DocId xmlns="4c155583-69f9-458b-843e-56574a4bdc09">MACCJ7WAEWV6-154108212-992</_dlc_DocId>
    <_dlc_DocIdUrl xmlns="4c155583-69f9-458b-843e-56574a4bdc09">
      <Url>https://www.umfiasi.ro/ro/academic/programe-de-studii/licenta/_layouts/15/DocIdRedir.aspx?ID=MACCJ7WAEWV6-154108212-992</Url>
      <Description>MACCJ7WAEWV6-154108212-992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703D7F19AD104A93473871CBA59905" ma:contentTypeVersion="3" ma:contentTypeDescription="Creați un document nou." ma:contentTypeScope="" ma:versionID="15647c81d80d3b69f1ee38b87a91eecf">
  <xsd:schema xmlns:xsd="http://www.w3.org/2001/XMLSchema" xmlns:xs="http://www.w3.org/2001/XMLSchema" xmlns:p="http://schemas.microsoft.com/office/2006/metadata/properties" xmlns:ns1="http://schemas.microsoft.com/sharepoint/v3" xmlns:ns2="4c155583-69f9-458b-843e-56574a4bdc09" targetNamespace="http://schemas.microsoft.com/office/2006/metadata/properties" ma:root="true" ma:fieldsID="7f6e333caea4efd46f1e3648db238cfa" ns1:_="" ns2:_="">
    <xsd:import namespace="http://schemas.microsoft.com/sharepoint/v3"/>
    <xsd:import namespace="4c155583-69f9-458b-843e-56574a4bdc0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Programare dată de început" ma:description="Dată începere planificată este o coloană de site creată de caracteristica Publicare. Este utilizată pentru a specifica data și ora la care pagina va apărea prima dată vizitatorilor." ma:hidden="true" ma:internalName="PublishingStartDate">
      <xsd:simpleType>
        <xsd:restriction base="dms:Unknown"/>
      </xsd:simpleType>
    </xsd:element>
    <xsd:element name="PublishingExpirationDate" ma:index="12" nillable="true" ma:displayName="Programare dată de sfârșit" ma:description="Dată finalizare planificată este o coloană de site creată de caracteristica Publicare. Este utilizată pentru a specifica data și ora la care pagina nu se va mai afișa vizitatorilor site-ului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55583-69f9-458b-843e-56574a4bdc0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are ID document" ma:description="Valoarea ID-ului de document atribuită acestui element." ma:internalName="_dlc_DocId" ma:readOnly="true">
      <xsd:simpleType>
        <xsd:restriction base="dms:Text"/>
      </xsd:simpleType>
    </xsd:element>
    <xsd:element name="_dlc_DocIdUrl" ma:index="9" nillable="true" ma:displayName="ID document" ma:description="Link permanent la aces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Partajat c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Partajat cu detali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B88BCD6-D770-4EEF-B0BB-A121BAA7D410}"/>
</file>

<file path=customXml/itemProps2.xml><?xml version="1.0" encoding="utf-8"?>
<ds:datastoreItem xmlns:ds="http://schemas.openxmlformats.org/officeDocument/2006/customXml" ds:itemID="{12ED18DA-7968-49E6-9F43-3828E239D5FE}"/>
</file>

<file path=customXml/itemProps3.xml><?xml version="1.0" encoding="utf-8"?>
<ds:datastoreItem xmlns:ds="http://schemas.openxmlformats.org/officeDocument/2006/customXml" ds:itemID="{D7DB5B9D-5261-4595-8CE6-A6FC468DAA5B}"/>
</file>

<file path=customXml/itemProps4.xml><?xml version="1.0" encoding="utf-8"?>
<ds:datastoreItem xmlns:ds="http://schemas.openxmlformats.org/officeDocument/2006/customXml" ds:itemID="{109A9D1F-9D47-4FF4-9315-6E483F43214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329</Words>
  <Characters>1877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Antet UMF, Rectorat</vt:lpstr>
      <vt:lpstr>Antet UMF, Rectorat</vt:lpstr>
    </vt:vector>
  </TitlesOfParts>
  <Company/>
  <LinksUpToDate>false</LinksUpToDate>
  <CharactersWithSpaces>2202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Antet UMF, Rectorat</dc:title>
  <dc:subject>Antet general</dc:subject>
  <dc:creator>Ovidiu Strugaru</dc:creator>
  <cp:keywords>Antet</cp:keywords>
  <cp:lastModifiedBy>Oana CRASMARU</cp:lastModifiedBy>
  <cp:revision>3</cp:revision>
  <cp:lastPrinted>2018-04-20T06:17:00Z</cp:lastPrinted>
  <dcterms:created xsi:type="dcterms:W3CDTF">2019-04-15T17:55:00Z</dcterms:created>
  <dcterms:modified xsi:type="dcterms:W3CDTF">2020-05-15T09:52:00Z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0x01010046703D7F19AD104A93473871CBA59905</vt:lpwstr>
  </property>
  <property fmtid="{D5CDD505-2E9C-101B-9397-08002B2CF9AE}" pid="3" name="_dlc_DocIdItemGuid">
    <vt:lpwstr>e05d5a4e-1d61-4d43-97ff-59b69aa4877d</vt:lpwstr>
  </property>
</Properties>
</file>