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16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562"/>
      </w:tblGrid>
      <w:tr w:rsidR="00C44511" w:rsidRPr="00B532E4" w14:paraId="4A1B75C2" w14:textId="77777777" w:rsidTr="0002459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CCFB" w14:textId="77777777" w:rsidR="00C44511" w:rsidRPr="00B532E4" w:rsidRDefault="00C44511" w:rsidP="00B532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  <w:t>Item-uri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60AC" w14:textId="77777777" w:rsidR="00C44511" w:rsidRPr="00B532E4" w:rsidRDefault="00C44511" w:rsidP="00B532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  <w:t>Cerinţe</w:t>
            </w:r>
          </w:p>
        </w:tc>
      </w:tr>
      <w:tr w:rsidR="00B532E4" w:rsidRPr="00B532E4" w14:paraId="046DB1E8" w14:textId="77777777" w:rsidTr="00024599">
        <w:trPr>
          <w:trHeight w:val="28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7F87" w14:textId="77777777"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Lecture title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EAB" w14:textId="01774B7C" w:rsidR="00B532E4" w:rsidRPr="00B532E4" w:rsidRDefault="00CA43BE" w:rsidP="00B532E4">
            <w:pPr>
              <w:spacing w:line="240" w:lineRule="auto"/>
              <w:ind w:right="-192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PERIODONTAL MEDICINE</w:t>
            </w:r>
          </w:p>
        </w:tc>
      </w:tr>
      <w:tr w:rsidR="00B532E4" w:rsidRPr="00024599" w14:paraId="1715AA6F" w14:textId="77777777" w:rsidTr="0002459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937F" w14:textId="5F898256"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Objectives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52769" w14:textId="12265AA9" w:rsidR="00B532E4" w:rsidRPr="00024599" w:rsidRDefault="00024599" w:rsidP="00CF298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F298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Study of the relationship between periodontal disease and systemic diseases. </w:t>
            </w:r>
            <w:r w:rsidRPr="00CF2982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Complex diagnostic and therapeutic management of periodontal disease in patients with systemic diseases.</w:t>
            </w:r>
          </w:p>
        </w:tc>
      </w:tr>
      <w:tr w:rsidR="00B532E4" w:rsidRPr="00B532E4" w14:paraId="4758937D" w14:textId="77777777" w:rsidTr="0002459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1C26" w14:textId="77777777"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Aim group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9DA5" w14:textId="6B09477D" w:rsidR="00B532E4" w:rsidRPr="00B532E4" w:rsidRDefault="00CF2982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MD-V-EN</w:t>
            </w:r>
          </w:p>
        </w:tc>
      </w:tr>
      <w:tr w:rsidR="00B532E4" w:rsidRPr="00B532E4" w14:paraId="7545B25C" w14:textId="77777777" w:rsidTr="0002459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065E" w14:textId="77777777"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Participants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0377" w14:textId="6B1C2171"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Număr minimum 30; maximum acceptat 70</w:t>
            </w:r>
          </w:p>
        </w:tc>
      </w:tr>
      <w:tr w:rsidR="00B532E4" w:rsidRPr="00B532E4" w14:paraId="1BC9919F" w14:textId="77777777" w:rsidTr="0002459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91D6" w14:textId="3959F7AE"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Topics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DC07" w14:textId="77777777" w:rsidR="00B532E4" w:rsidRDefault="0037118C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1. The evolution of the periodontal concept – the concept of periodontal medicine; the etiopathogeny of periodontal disease – the inflammatory theory</w:t>
            </w:r>
          </w:p>
          <w:p w14:paraId="3EB60E5F" w14:textId="77777777" w:rsidR="0037118C" w:rsidRDefault="0037118C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2. Relationship between peridontal disease and cardiovascular disease</w:t>
            </w:r>
          </w:p>
          <w:p w14:paraId="681E8D80" w14:textId="11ACF9F0" w:rsidR="0037118C" w:rsidRDefault="0037118C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3.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Relationship between peridontal disease and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 hormonal disorders</w:t>
            </w:r>
          </w:p>
          <w:p w14:paraId="59E59E18" w14:textId="20AC6BB6" w:rsidR="0037118C" w:rsidRDefault="0037118C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4.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Relationship between peridontal disease and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 low wheight premature birth</w:t>
            </w:r>
          </w:p>
          <w:p w14:paraId="30580377" w14:textId="33FD3757" w:rsidR="0037118C" w:rsidRDefault="0037118C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5.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Relationship between peridontal disease and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 metabolic syndrome</w:t>
            </w:r>
          </w:p>
          <w:p w14:paraId="5EC30F4D" w14:textId="1440E591" w:rsidR="0037118C" w:rsidRDefault="0037118C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6.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Relationship between peridontal disease and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 diabetes mellitus</w:t>
            </w:r>
          </w:p>
          <w:p w14:paraId="670A9380" w14:textId="5DBBA652" w:rsidR="0037118C" w:rsidRPr="00B532E4" w:rsidRDefault="0037118C" w:rsidP="0002459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7.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The role of dentist in the </w:t>
            </w:r>
            <w:r w:rsidR="00024599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preventive and complex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management </w:t>
            </w:r>
            <w:r w:rsidR="00024599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of periodontal disease associated to systemic diseases.</w:t>
            </w:r>
          </w:p>
        </w:tc>
      </w:tr>
      <w:tr w:rsidR="00B532E4" w:rsidRPr="00B532E4" w14:paraId="2ECEEA01" w14:textId="77777777" w:rsidTr="0002459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E019" w14:textId="7C2EF262"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Bibliography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D42A" w14:textId="77777777" w:rsidR="00CF284D" w:rsidRPr="00B014D9" w:rsidRDefault="00CF284D" w:rsidP="00CF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D9">
              <w:rPr>
                <w:rFonts w:ascii="Times New Roman" w:hAnsi="Times New Roman" w:cs="Times New Roman"/>
                <w:sz w:val="24"/>
                <w:szCs w:val="24"/>
              </w:rPr>
              <w:t>Lindhe J – Clinical periodonto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logy and implant dentistry, 2015</w:t>
            </w:r>
          </w:p>
          <w:p w14:paraId="340B4125" w14:textId="0FEF69A9" w:rsidR="0037118C" w:rsidRPr="00B532E4" w:rsidRDefault="0037118C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>Neumann &amp; Carranza’s – CLINICAL PERIODONTLOGY, 13</w:t>
            </w:r>
            <w:r w:rsidRPr="0037118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 w:eastAsia="ro-RO"/>
              </w:rPr>
              <w:t>th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 xml:space="preserve"> Ed.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>Clinical Periodontology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>. S. Martu, S.M. Solomon; Ed. Gr.T. Popa - Iasi</w:t>
            </w:r>
          </w:p>
        </w:tc>
      </w:tr>
      <w:tr w:rsidR="00B532E4" w:rsidRPr="00B532E4" w14:paraId="39098F3C" w14:textId="77777777" w:rsidTr="0002459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7AD4" w14:textId="7CC05C7C"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Competences (abilities acquired)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43F9" w14:textId="3AE3D873" w:rsidR="00B532E4" w:rsidRPr="00B532E4" w:rsidRDefault="00CF284D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Integrating knowledge about systemic diseases that influence periodontal pathology in daily dental pratice. Early diagnosis and preventive therapeutic management of patients with periodontal disease and systemic diseases.</w:t>
            </w:r>
          </w:p>
        </w:tc>
      </w:tr>
      <w:tr w:rsidR="00B532E4" w:rsidRPr="00B532E4" w14:paraId="55BCD1B0" w14:textId="77777777" w:rsidTr="0002459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BA4D" w14:textId="77777777"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Teaching methods and lecture notes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FD15" w14:textId="6984A4A0" w:rsidR="00B532E4" w:rsidRPr="00B532E4" w:rsidRDefault="00CF2982" w:rsidP="0002459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</w:t>
            </w:r>
            <w:r w:rsidR="00B532E4" w:rsidRPr="00B532E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uportul de curs </w:t>
            </w:r>
            <w:r w:rsidR="000245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  <w:r w:rsidR="00B532E4" w:rsidRPr="00B532E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alte  materiale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format electronic (MS PowerPoint)</w:t>
            </w:r>
            <w:r w:rsidR="00B532E4" w:rsidRPr="00B532E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 Acestea vor fi postate pe platforma E-Learning.</w:t>
            </w:r>
          </w:p>
        </w:tc>
      </w:tr>
      <w:tr w:rsidR="00B532E4" w:rsidRPr="00B532E4" w14:paraId="68C4484D" w14:textId="77777777" w:rsidTr="0002459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3C95" w14:textId="77777777"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Responsable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EC54" w14:textId="11DF1078" w:rsidR="00B532E4" w:rsidRPr="00B532E4" w:rsidRDefault="00CF2982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Conf.dr. Solomon Sorina Mihaela</w:t>
            </w:r>
          </w:p>
        </w:tc>
      </w:tr>
      <w:tr w:rsidR="00B532E4" w:rsidRPr="00B532E4" w14:paraId="1DCEB0A3" w14:textId="77777777" w:rsidTr="0002459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D88A" w14:textId="3F5734CB"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Associated lecturer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353A" w14:textId="0605EF84"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sz w:val="24"/>
                <w:szCs w:val="24"/>
              </w:rPr>
              <w:t>Lectori din acelaşi departament sau departamente diferite şi invitaţi care nu sunt normaţi dar desfăşoară aceasta activitate la solicitarea responsabilului de curs.</w:t>
            </w:r>
          </w:p>
        </w:tc>
      </w:tr>
      <w:tr w:rsidR="00B532E4" w:rsidRPr="00B532E4" w14:paraId="07214C9C" w14:textId="77777777" w:rsidTr="0002459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1B9D" w14:textId="7AA8F8A1"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Keywords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3558" w14:textId="5558816E" w:rsidR="00B532E4" w:rsidRPr="00B532E4" w:rsidRDefault="00024599" w:rsidP="0002459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peridontal diseases, systemic diseases and conditions, interrelationship</w:t>
            </w:r>
          </w:p>
        </w:tc>
      </w:tr>
    </w:tbl>
    <w:p w14:paraId="11DEB867" w14:textId="77777777" w:rsidR="0098000E" w:rsidRPr="00C44511" w:rsidRDefault="0098000E" w:rsidP="0098000E"/>
    <w:p w14:paraId="57E39056" w14:textId="6E9963A4" w:rsidR="00DA449E" w:rsidRPr="00B532E4" w:rsidRDefault="00DA449E" w:rsidP="00DA449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 w:rsidRPr="00B532E4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OPTIONAL DISCIPLINES - OFFER</w:t>
      </w:r>
    </w:p>
    <w:p w14:paraId="36ECAACD" w14:textId="0A977FAC" w:rsidR="00DA449E" w:rsidRPr="00B532E4" w:rsidRDefault="008A4228" w:rsidP="00DA449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UNIVERSITY YEAR 20</w:t>
      </w:r>
      <w:r w:rsidR="00EA5BB7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-20</w:t>
      </w:r>
      <w:r w:rsidR="00A64B0B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2</w:t>
      </w:r>
      <w:r w:rsidR="00EA5BB7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1</w:t>
      </w:r>
    </w:p>
    <w:p w14:paraId="11DEB868" w14:textId="77777777" w:rsidR="00A314B1" w:rsidRPr="0098000E" w:rsidRDefault="00A314B1" w:rsidP="0098000E">
      <w:pPr>
        <w:rPr>
          <w:lang w:val="en-US"/>
        </w:rPr>
      </w:pPr>
    </w:p>
    <w:sectPr w:rsidR="00A314B1" w:rsidRPr="0098000E" w:rsidSect="00A314B1">
      <w:footerReference w:type="default" r:id="rId11"/>
      <w:headerReference w:type="first" r:id="rId12"/>
      <w:footerReference w:type="first" r:id="rId13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9EEA54" w14:textId="77777777" w:rsidR="00FD2315" w:rsidRDefault="00FD2315" w:rsidP="003620AC">
      <w:pPr>
        <w:spacing w:line="240" w:lineRule="auto"/>
      </w:pPr>
      <w:r>
        <w:separator/>
      </w:r>
    </w:p>
  </w:endnote>
  <w:endnote w:type="continuationSeparator" w:id="0">
    <w:p w14:paraId="4E51E0CD" w14:textId="77777777" w:rsidR="00FD2315" w:rsidRDefault="00FD2315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EB86D" w14:textId="77777777"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11DEB870" wp14:editId="11DEB871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DEB882" w14:textId="77777777"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>pag</w:t>
                          </w:r>
                          <w:r w:rsidR="0098000E">
                            <w:t>e</w:t>
                          </w:r>
                          <w:r>
                            <w:t xml:space="preserve">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CA43BE">
                            <w:rPr>
                              <w:noProof/>
                              <w:color w:val="7F7F7F" w:themeColor="text1" w:themeTint="80"/>
                            </w:rPr>
                            <w:t>10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="0098000E">
                            <w:t>of</w:t>
                          </w:r>
                          <w:r>
                            <w:t xml:space="preserve"> </w:t>
                          </w:r>
                          <w:r w:rsidR="00FD2315">
                            <w:fldChar w:fldCharType="begin"/>
                          </w:r>
                          <w:r w:rsidR="00FD2315">
                            <w:instrText xml:space="preserve"> NUMPAGES   \* MERGEFORMAT </w:instrText>
                          </w:r>
                          <w:r w:rsidR="00FD2315">
                            <w:fldChar w:fldCharType="separate"/>
                          </w:r>
                          <w:r w:rsidR="00CA43BE">
                            <w:rPr>
                              <w:noProof/>
                            </w:rPr>
                            <w:t>10</w:t>
                          </w:r>
                          <w:r w:rsidR="00FD2315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14:paraId="11DEB882" w14:textId="77777777" w:rsidR="00A314B1" w:rsidRDefault="00A314B1" w:rsidP="00A314B1">
                    <w:pPr>
                      <w:pStyle w:val="ContactUMF"/>
                      <w:jc w:val="right"/>
                    </w:pPr>
                    <w:r>
                      <w:t>pag</w:t>
                    </w:r>
                    <w:r w:rsidR="0098000E">
                      <w:t>e</w:t>
                    </w:r>
                    <w:r>
                      <w:t xml:space="preserve">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CA43BE">
                      <w:rPr>
                        <w:noProof/>
                        <w:color w:val="7F7F7F" w:themeColor="text1" w:themeTint="80"/>
                      </w:rPr>
                      <w:t>10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</w:t>
                    </w:r>
                    <w:r w:rsidR="0098000E">
                      <w:t>of</w:t>
                    </w:r>
                    <w:r>
                      <w:t xml:space="preserve"> </w:t>
                    </w:r>
                    <w:r w:rsidR="00FD2315">
                      <w:fldChar w:fldCharType="begin"/>
                    </w:r>
                    <w:r w:rsidR="00FD2315">
                      <w:instrText xml:space="preserve"> NUMPAGES   \* MERGEFORMAT </w:instrText>
                    </w:r>
                    <w:r w:rsidR="00FD2315">
                      <w:fldChar w:fldCharType="separate"/>
                    </w:r>
                    <w:r w:rsidR="00CA43BE">
                      <w:rPr>
                        <w:noProof/>
                      </w:rPr>
                      <w:t>10</w:t>
                    </w:r>
                    <w:r w:rsidR="00FD231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EB86F" w14:textId="2E1F0CF6" w:rsidR="0049528C" w:rsidRDefault="00136255">
    <w:pPr>
      <w:pStyle w:val="Footer"/>
    </w:pPr>
    <w:r>
      <w:rPr>
        <w:noProof/>
        <w:lang w:val="en-US"/>
      </w:rPr>
      <w:drawing>
        <wp:anchor distT="0" distB="0" distL="114300" distR="114300" simplePos="0" relativeHeight="251664896" behindDoc="0" locked="1" layoutInCell="1" allowOverlap="1" wp14:anchorId="7840F3CF" wp14:editId="0185BC20">
          <wp:simplePos x="0" y="0"/>
          <wp:positionH relativeFrom="page">
            <wp:posOffset>962025</wp:posOffset>
          </wp:positionH>
          <wp:positionV relativeFrom="page">
            <wp:posOffset>8877300</wp:posOffset>
          </wp:positionV>
          <wp:extent cx="1333500" cy="1295400"/>
          <wp:effectExtent l="0" t="0" r="0" b="0"/>
          <wp:wrapNone/>
          <wp:docPr id="1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dentara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4B1"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1DEB87C" wp14:editId="772A28C8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240" cy="200160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DEB886" w14:textId="77777777"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>pa</w:t>
                          </w:r>
                          <w:r w:rsidR="0098000E">
                            <w:t>ge</w:t>
                          </w:r>
                          <w:r>
                            <w:t xml:space="preserve">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024599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="0098000E">
                            <w:t>of</w:t>
                          </w:r>
                          <w:r>
                            <w:t xml:space="preserve"> </w:t>
                          </w:r>
                          <w:fldSimple w:instr=" NUMPAGES   \* MERGEFORMAT ">
                            <w:r w:rsidR="00024599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" filled="f" stroked="f" strokeweight=".5pt">
              <v:textbox inset="0,0,0,0">
                <w:txbxContent>
                  <w:p w14:paraId="11DEB886" w14:textId="77777777" w:rsidR="00416344" w:rsidRDefault="00416344" w:rsidP="00416344">
                    <w:pPr>
                      <w:pStyle w:val="ContactUMF"/>
                      <w:jc w:val="right"/>
                    </w:pPr>
                    <w:r>
                      <w:t>pa</w:t>
                    </w:r>
                    <w:r w:rsidR="0098000E">
                      <w:t>ge</w:t>
                    </w:r>
                    <w:r>
                      <w:t xml:space="preserve">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024599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</w:t>
                    </w:r>
                    <w:r w:rsidR="0098000E">
                      <w:t>of</w:t>
                    </w:r>
                    <w:r>
                      <w:t xml:space="preserve"> </w:t>
                    </w:r>
                    <w:fldSimple w:instr=" NUMPAGES   \* MERGEFORMAT ">
                      <w:r w:rsidR="00024599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11DEB87E" wp14:editId="11DEB87F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rect w14:anchorId="6E5DC3C7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11DEB880" wp14:editId="11DEB881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0FB5CB" w14:textId="77777777" w:rsidR="00136255" w:rsidRDefault="00136255" w:rsidP="00136255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A85CED">
                            <w:rPr>
                              <w:b/>
                            </w:rPr>
                            <w:t>SECRETARIAT FACULTATE</w:t>
                          </w:r>
                        </w:p>
                        <w:p w14:paraId="7CBDF653" w14:textId="77777777" w:rsidR="00136255" w:rsidRDefault="00136255" w:rsidP="00136255">
                          <w:pPr>
                            <w:pStyle w:val="ContactUMF"/>
                          </w:pPr>
                          <w:r>
                            <w:t>+40 232 301 618 tel / +40 232 211 820 fax</w:t>
                          </w:r>
                        </w:p>
                        <w:p w14:paraId="1E9FB63B" w14:textId="77777777" w:rsidR="00136255" w:rsidRDefault="00136255" w:rsidP="00136255">
                          <w:pPr>
                            <w:pStyle w:val="ContactUMF"/>
                          </w:pPr>
                          <w:r>
                            <w:t>medden_decanat@umfiasi.ro</w:t>
                          </w:r>
                        </w:p>
                        <w:p w14:paraId="11DEB889" w14:textId="028EB96C" w:rsidR="0049528C" w:rsidRDefault="0049528C" w:rsidP="004838BF">
                          <w:pPr>
                            <w:pStyle w:val="ContactUMF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726.8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" filled="f" stroked="f" strokeweight=".5pt">
              <v:textbox inset="0,0,0,0">
                <w:txbxContent>
                  <w:p w14:paraId="330FB5CB" w14:textId="77777777" w:rsidR="00136255" w:rsidRDefault="00136255" w:rsidP="00136255">
                    <w:pPr>
                      <w:pStyle w:val="ContactUMF"/>
                      <w:rPr>
                        <w:b/>
                      </w:rPr>
                    </w:pPr>
                    <w:r w:rsidRPr="00A85CED">
                      <w:rPr>
                        <w:b/>
                      </w:rPr>
                      <w:t>SECRETARIAT FACULTATE</w:t>
                    </w:r>
                  </w:p>
                  <w:p w14:paraId="7CBDF653" w14:textId="77777777" w:rsidR="00136255" w:rsidRDefault="00136255" w:rsidP="00136255">
                    <w:pPr>
                      <w:pStyle w:val="ContactUMF"/>
                    </w:pPr>
                    <w:r>
                      <w:t>+40 232 301 618 tel / +40 232 211 820 fax</w:t>
                    </w:r>
                  </w:p>
                  <w:p w14:paraId="1E9FB63B" w14:textId="77777777" w:rsidR="00136255" w:rsidRDefault="00136255" w:rsidP="00136255">
                    <w:pPr>
                      <w:pStyle w:val="ContactUMF"/>
                    </w:pPr>
                    <w:r>
                      <w:t>medden_decanat@umfiasi.ro</w:t>
                    </w:r>
                  </w:p>
                  <w:p w14:paraId="11DEB889" w14:textId="028EB96C" w:rsidR="0049528C" w:rsidRDefault="0049528C" w:rsidP="004838BF">
                    <w:pPr>
                      <w:pStyle w:val="ContactUMF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E531E" w14:textId="77777777" w:rsidR="00FD2315" w:rsidRDefault="00FD2315" w:rsidP="003620AC">
      <w:pPr>
        <w:spacing w:line="240" w:lineRule="auto"/>
      </w:pPr>
      <w:r>
        <w:separator/>
      </w:r>
    </w:p>
  </w:footnote>
  <w:footnote w:type="continuationSeparator" w:id="0">
    <w:p w14:paraId="2EA2EB07" w14:textId="77777777" w:rsidR="00FD2315" w:rsidRDefault="00FD2315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EB86E" w14:textId="77777777"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0800" behindDoc="0" locked="1" layoutInCell="1" allowOverlap="1" wp14:anchorId="11DEB872" wp14:editId="11DEB873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rect w14:anchorId="06785F3A" id="Dreptunghi 13" o:spid="_x0000_s1026" style="position:absolute;margin-left:75.7pt;margin-top:169.05pt;width:474.5pt;height:8.75pt;z-index:25166080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11DEB874" wp14:editId="11DEB875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DEB883" w14:textId="7F083DDD" w:rsidR="000F6B2B" w:rsidRPr="000F6B2B" w:rsidRDefault="0098000E" w:rsidP="000F6B2B">
                          <w:pPr>
                            <w:pStyle w:val="ContactUMF"/>
                          </w:pPr>
                          <w:r w:rsidRPr="0098000E">
                            <w:t xml:space="preserve">MINISTRY OF NATIONAL </w:t>
                          </w:r>
                          <w:r w:rsidR="00EA5BB7">
                            <w:t>AND RESEARCH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14:paraId="11DEB883" w14:textId="7F083DDD" w:rsidR="000F6B2B" w:rsidRPr="000F6B2B" w:rsidRDefault="0098000E" w:rsidP="000F6B2B">
                    <w:pPr>
                      <w:pStyle w:val="ContactUMF"/>
                    </w:pPr>
                    <w:r w:rsidRPr="0098000E">
                      <w:t xml:space="preserve">MINISTRY OF NATIONAL </w:t>
                    </w:r>
                    <w:r w:rsidR="00EA5BB7">
                      <w:t>AND RESEARCH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11DEB876" wp14:editId="11DEB877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DEB884" w14:textId="77777777" w:rsidR="000F6B2B" w:rsidRPr="000F6B2B" w:rsidRDefault="0098000E" w:rsidP="000F6B2B">
                          <w:pPr>
                            <w:pStyle w:val="ContactUMF"/>
                          </w:pPr>
                          <w:r>
                            <w:t xml:space="preserve">16, </w:t>
                          </w:r>
                          <w:r w:rsidR="000F6B2B" w:rsidRPr="000F6B2B">
                            <w:t xml:space="preserve">Universității </w:t>
                          </w:r>
                          <w:r>
                            <w:t>Street</w:t>
                          </w:r>
                          <w:r w:rsidR="000F6B2B" w:rsidRPr="000F6B2B">
                            <w:t>, 700115, Iași, România</w:t>
                          </w:r>
                        </w:p>
                        <w:p w14:paraId="11DEB885" w14:textId="77777777" w:rsidR="003620AC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14:paraId="11DEB884" w14:textId="77777777" w:rsidR="000F6B2B" w:rsidRPr="000F6B2B" w:rsidRDefault="0098000E" w:rsidP="000F6B2B">
                    <w:pPr>
                      <w:pStyle w:val="ContactUMF"/>
                    </w:pPr>
                    <w:r>
                      <w:t xml:space="preserve">16, </w:t>
                    </w:r>
                    <w:r w:rsidR="000F6B2B" w:rsidRPr="000F6B2B">
                      <w:t xml:space="preserve">Universității </w:t>
                    </w:r>
                    <w:r>
                      <w:t>Street</w:t>
                    </w:r>
                    <w:r w:rsidR="000F6B2B" w:rsidRPr="000F6B2B">
                      <w:t>, 700115, Iași, România</w:t>
                    </w:r>
                  </w:p>
                  <w:p w14:paraId="11DEB885" w14:textId="77777777" w:rsidR="003620AC" w:rsidRPr="000F6B2B" w:rsidRDefault="000F6B2B" w:rsidP="000F6B2B">
                    <w:pPr>
                      <w:pStyle w:val="ContactUMF"/>
                    </w:pPr>
                    <w:r w:rsidRPr="000F6B2B">
                      <w:t>www.umfiasi.ro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09539B">
      <w:rPr>
        <w:noProof/>
        <w:lang w:val="en-US"/>
      </w:rPr>
      <w:drawing>
        <wp:anchor distT="0" distB="0" distL="114300" distR="114300" simplePos="0" relativeHeight="251662848" behindDoc="0" locked="1" layoutInCell="1" allowOverlap="1" wp14:anchorId="11DEB878" wp14:editId="11DEB879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__logo_umf_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E2C4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24599"/>
    <w:rsid w:val="0009539B"/>
    <w:rsid w:val="000F6B2B"/>
    <w:rsid w:val="00136255"/>
    <w:rsid w:val="00171AC8"/>
    <w:rsid w:val="00194978"/>
    <w:rsid w:val="00194AF1"/>
    <w:rsid w:val="002165F1"/>
    <w:rsid w:val="00243E74"/>
    <w:rsid w:val="003179EC"/>
    <w:rsid w:val="003620AC"/>
    <w:rsid w:val="003655D3"/>
    <w:rsid w:val="0037118C"/>
    <w:rsid w:val="003C4D7F"/>
    <w:rsid w:val="00416344"/>
    <w:rsid w:val="00440601"/>
    <w:rsid w:val="004838BF"/>
    <w:rsid w:val="0049528C"/>
    <w:rsid w:val="00536121"/>
    <w:rsid w:val="0054276D"/>
    <w:rsid w:val="00567187"/>
    <w:rsid w:val="0057272D"/>
    <w:rsid w:val="00577576"/>
    <w:rsid w:val="007151AC"/>
    <w:rsid w:val="0078171F"/>
    <w:rsid w:val="00801CD5"/>
    <w:rsid w:val="008A4228"/>
    <w:rsid w:val="0096137D"/>
    <w:rsid w:val="00973D0F"/>
    <w:rsid w:val="0098000E"/>
    <w:rsid w:val="00A314B1"/>
    <w:rsid w:val="00A64B0B"/>
    <w:rsid w:val="00A85CED"/>
    <w:rsid w:val="00AC0143"/>
    <w:rsid w:val="00AC0DE9"/>
    <w:rsid w:val="00AF6DB7"/>
    <w:rsid w:val="00B232AB"/>
    <w:rsid w:val="00B532E4"/>
    <w:rsid w:val="00BD56A4"/>
    <w:rsid w:val="00C37DCE"/>
    <w:rsid w:val="00C44511"/>
    <w:rsid w:val="00C77790"/>
    <w:rsid w:val="00CA43BE"/>
    <w:rsid w:val="00CA74B5"/>
    <w:rsid w:val="00CB54D5"/>
    <w:rsid w:val="00CF284D"/>
    <w:rsid w:val="00CF2982"/>
    <w:rsid w:val="00D63E40"/>
    <w:rsid w:val="00D71E15"/>
    <w:rsid w:val="00DA449E"/>
    <w:rsid w:val="00EA5BB7"/>
    <w:rsid w:val="00EB5461"/>
    <w:rsid w:val="00EB71EE"/>
    <w:rsid w:val="00F722E0"/>
    <w:rsid w:val="00FD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EB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F29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F2982"/>
    <w:rPr>
      <w:rFonts w:ascii="Courier New" w:eastAsia="Times New Roman" w:hAnsi="Courier New" w:cs="Courier New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711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F29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F2982"/>
    <w:rPr>
      <w:rFonts w:ascii="Courier New" w:eastAsia="Times New Roman" w:hAnsi="Courier New" w:cs="Courier New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71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MACCJ7WAEWV6-154108212-1057</_dlc_DocId>
    <_dlc_DocIdUrl xmlns="4c155583-69f9-458b-843e-56574a4bdc09">
      <Url>https://www.umfiasi.ro/ro/academic/programe-de-studii/licenta/_layouts/15/DocIdRedir.aspx?ID=MACCJ7WAEWV6-154108212-1057</Url>
      <Description>MACCJ7WAEWV6-154108212-1057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3D7F19AD104A93473871CBA59905" ma:contentTypeVersion="3" ma:contentTypeDescription="Creați un document nou." ma:contentTypeScope="" ma:versionID="15647c81d80d3b69f1ee38b87a91eecf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789213-D4F0-4B33-BCA6-56B2FB580CED}"/>
</file>

<file path=customXml/itemProps2.xml><?xml version="1.0" encoding="utf-8"?>
<ds:datastoreItem xmlns:ds="http://schemas.openxmlformats.org/officeDocument/2006/customXml" ds:itemID="{12ED18DA-7968-49E6-9F43-3828E239D5FE}"/>
</file>

<file path=customXml/itemProps3.xml><?xml version="1.0" encoding="utf-8"?>
<ds:datastoreItem xmlns:ds="http://schemas.openxmlformats.org/officeDocument/2006/customXml" ds:itemID="{D7DB5B9D-5261-4595-8CE6-A6FC468DAA5B}"/>
</file>

<file path=customXml/itemProps4.xml><?xml version="1.0" encoding="utf-8"?>
<ds:datastoreItem xmlns:ds="http://schemas.openxmlformats.org/officeDocument/2006/customXml" ds:itemID="{C8A26778-22DB-4A49-A523-3AD495453D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user</cp:lastModifiedBy>
  <cp:revision>2</cp:revision>
  <cp:lastPrinted>2016-08-25T08:29:00Z</cp:lastPrinted>
  <dcterms:created xsi:type="dcterms:W3CDTF">2020-05-07T17:13:00Z</dcterms:created>
  <dcterms:modified xsi:type="dcterms:W3CDTF">2020-05-07T17:13:00Z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0x01010046703D7F19AD104A93473871CBA59905</vt:lpwstr>
  </property>
  <property fmtid="{D5CDD505-2E9C-101B-9397-08002B2CF9AE}" pid="3" name="_dlc_DocIdItemGuid">
    <vt:lpwstr>db08232c-a746-4617-b83c-9b4bee695468</vt:lpwstr>
  </property>
</Properties>
</file>