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7362"/>
      </w:tblGrid>
      <w:tr w:rsidR="00C44511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B532E4" w:rsidRPr="00B532E4" w:rsidTr="00D67763">
        <w:trPr>
          <w:trHeight w:val="56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0B72AB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0B72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Classic and modern attachments in hybrid prosthesis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8B" w:rsidRPr="00443F8B" w:rsidRDefault="00443F8B" w:rsidP="00443F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43F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Learning the theoretical and practical notions of using the retention of skeletal prostheses in different clinical situations;</w:t>
            </w:r>
          </w:p>
          <w:p w:rsidR="00B532E4" w:rsidRPr="00B532E4" w:rsidRDefault="00443F8B" w:rsidP="00443F8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443F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Choice of retention systems according to the clinical and biomechanical features of the clinical case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s.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88739A" w:rsidP="0088739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8873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students of the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V TH </w:t>
            </w:r>
            <w:r w:rsidRPr="008873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year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from Dental Faculty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120818" w:rsidP="0088739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="00B532E4" w:rsidRPr="00B532E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Modern clinical evaluation of the patient with extensive partial edentation;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Modern paraclinical evaluation of the patient with extensive partial edentation;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Evaluation of biomechanical characteristics in different clinical situations;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Specific training of the patient for the application of hybrid prostheses;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Non-specific preparation of the patient for the application of hybrid prostheses;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Specific impression methods in hybrid prosthesis;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Specific methods for recording mandibulo-cranial connections in hybrid prosthesis;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Theoretical aspects of rigid retention elements and their applicability in current practice;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Theoretical aspects of flexible retention elements and their applicability in current practice;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Indications, contraindications for the application of hybrid prosthesis; Advantages and disadvantages.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Technological aspects in hybrid prosthesis;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Therapeutic variants by hybrid prostheses in different clinical situations.</w:t>
            </w:r>
          </w:p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Dispensing of patients treated with hybrid prostheses;</w:t>
            </w:r>
          </w:p>
          <w:p w:rsidR="00B532E4" w:rsidRPr="00B532E4" w:rsidRDefault="00120818" w:rsidP="001208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Complications of hybrid prosthesis;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18" w:rsidRDefault="00120818" w:rsidP="00B53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Treatise on prosthetics clinic and therapy of extended partial edentation Norina Forna</w:t>
            </w:r>
          </w:p>
          <w:p w:rsidR="00B532E4" w:rsidRPr="00B532E4" w:rsidRDefault="00120818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Clinical guide-lines and principles in the therapy of partial extended edentation0 Forna Norina</w:t>
            </w:r>
            <w:r w:rsidR="00B532E4" w:rsidRPr="00B532E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18" w:rsidRPr="00120818" w:rsidRDefault="00120818" w:rsidP="001208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</w:rPr>
              <w:t>Acquisition by the student of theoretical and practical notions in order to extend the possibilities of complex prosthetic treatments;</w:t>
            </w:r>
          </w:p>
          <w:p w:rsidR="00B532E4" w:rsidRPr="00B532E4" w:rsidRDefault="00120818" w:rsidP="0012081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120818">
              <w:rPr>
                <w:rFonts w:ascii="Times New Roman" w:hAnsi="Times New Roman" w:cs="Times New Roman"/>
                <w:sz w:val="24"/>
                <w:szCs w:val="24"/>
              </w:rPr>
              <w:t>Easy integration on the labor market both in the country and abroad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120818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Power-point presentations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D72FC5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3135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ef Lucr. Dr. Monica Andronache</w:t>
            </w: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532E4" w:rsidRPr="00B532E4" w:rsidTr="00D6776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4" w:rsidRPr="00B532E4" w:rsidRDefault="00120818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Attachment, biomecanica, edentatie</w:t>
            </w:r>
          </w:p>
        </w:tc>
      </w:tr>
    </w:tbl>
    <w:p w:rsidR="0098000E" w:rsidRPr="00C44511" w:rsidRDefault="0098000E" w:rsidP="0098000E"/>
    <w:p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:rsidR="00DA449E" w:rsidRPr="00B532E4" w:rsidRDefault="008A422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A64B0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p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0"/>
      <w:headerReference w:type="firs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A4" w:rsidRDefault="00CB3DA4" w:rsidP="003620AC">
      <w:pPr>
        <w:spacing w:line="240" w:lineRule="auto"/>
      </w:pPr>
      <w:r>
        <w:separator/>
      </w:r>
    </w:p>
  </w:endnote>
  <w:endnote w:type="continuationSeparator" w:id="1">
    <w:p w:rsidR="00CB3DA4" w:rsidRDefault="00CB3DA4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0A1F87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5977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>pag</w:t>
                </w:r>
                <w:r w:rsidR="0098000E">
                  <w:t>e</w:t>
                </w:r>
                <w:r w:rsidR="000A1F87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0A1F87" w:rsidRPr="00A314B1">
                  <w:rPr>
                    <w:color w:val="7F7F7F" w:themeColor="text1" w:themeTint="80"/>
                  </w:rPr>
                  <w:fldChar w:fldCharType="separate"/>
                </w:r>
                <w:r w:rsidR="00120818">
                  <w:rPr>
                    <w:noProof/>
                    <w:color w:val="7F7F7F" w:themeColor="text1" w:themeTint="80"/>
                  </w:rPr>
                  <w:t>2</w:t>
                </w:r>
                <w:r w:rsidR="000A1F87" w:rsidRPr="00A314B1">
                  <w:rPr>
                    <w:color w:val="7F7F7F" w:themeColor="text1" w:themeTint="80"/>
                  </w:rPr>
                  <w:fldChar w:fldCharType="end"/>
                </w:r>
                <w:r w:rsidR="0098000E">
                  <w:t>of</w:t>
                </w:r>
                <w:fldSimple w:instr=" NUMPAGES   \* MERGEFORMAT ">
                  <w:r w:rsidR="00120818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F8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79.2pt;margin-top:811.45pt;width:81.05pt;height:15.75pt;z-index:25165619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>pa</w:t>
                </w:r>
                <w:r w:rsidR="0098000E">
                  <w:t>ge</w:t>
                </w:r>
                <w:r w:rsidR="000A1F87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0A1F87" w:rsidRPr="00A314B1">
                  <w:rPr>
                    <w:color w:val="7F7F7F" w:themeColor="text1" w:themeTint="80"/>
                  </w:rPr>
                  <w:fldChar w:fldCharType="separate"/>
                </w:r>
                <w:r w:rsidR="003135D5">
                  <w:rPr>
                    <w:noProof/>
                    <w:color w:val="7F7F7F" w:themeColor="text1" w:themeTint="80"/>
                  </w:rPr>
                  <w:t>1</w:t>
                </w:r>
                <w:r w:rsidR="000A1F87" w:rsidRPr="00A314B1">
                  <w:rPr>
                    <w:color w:val="7F7F7F" w:themeColor="text1" w:themeTint="80"/>
                  </w:rPr>
                  <w:fldChar w:fldCharType="end"/>
                </w:r>
                <w:r w:rsidR="0098000E">
                  <w:t>of</w:t>
                </w:r>
                <w:fldSimple w:instr=" NUMPAGES   \* MERGEFORMAT ">
                  <w:r w:rsidR="003135D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="000A1F87">
      <w:rPr>
        <w:noProof/>
        <w:lang w:val="en-US"/>
      </w:rPr>
      <w:pict>
        <v:rect id="Dreptunghi 12" o:spid="_x0000_s4098" style="position:absolute;margin-left:-1.35pt;margin-top:-100.95pt;width:498.75pt;height:11.05pt;z-index:251654144;visibility:visible;mso-wrap-distance-top:14.2pt;mso-wrap-distance-bottom:85.05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="000A1F87">
      <w:rPr>
        <w:noProof/>
        <w:lang w:val="en-US"/>
      </w:rPr>
      <w:pict>
        <v:shape id="Casetă text 14" o:spid="_x0000_s4097" type="#_x0000_t202" style="position:absolute;margin-left:195.4pt;margin-top:726.85pt;width:221.6pt;height:46.7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<v:textbox inset="0,0,0,0">
            <w:txbxContent>
              <w:p w:rsidR="00136255" w:rsidRDefault="00136255" w:rsidP="00136255">
                <w:pPr>
                  <w:pStyle w:val="ContactUMF"/>
                  <w:rPr>
                    <w:b/>
                  </w:rPr>
                </w:pPr>
                <w:r w:rsidRPr="00A85CED">
                  <w:rPr>
                    <w:b/>
                  </w:rPr>
                  <w:t>SECRETARIAT FACULTATE</w:t>
                </w:r>
              </w:p>
              <w:p w:rsidR="00136255" w:rsidRDefault="00136255" w:rsidP="00136255">
                <w:pPr>
                  <w:pStyle w:val="ContactUMF"/>
                </w:pPr>
                <w:r>
                  <w:t>+40 232 301 618 tel / +40 232 211 820 fax</w:t>
                </w:r>
              </w:p>
              <w:p w:rsidR="00136255" w:rsidRDefault="00136255" w:rsidP="00136255">
                <w:pPr>
                  <w:pStyle w:val="ContactUMF"/>
                </w:pPr>
                <w:r>
                  <w:t>medden_decanat@umfiasi.ro</w:t>
                </w:r>
              </w:p>
              <w:p w:rsidR="0049528C" w:rsidRDefault="0049528C" w:rsidP="004838BF">
                <w:pPr>
                  <w:pStyle w:val="ContactUMF"/>
                </w:pPr>
                <w:bookmarkStart w:id="0" w:name="_GoBack"/>
                <w:bookmarkEnd w:id="0"/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A4" w:rsidRDefault="00CB3DA4" w:rsidP="003620AC">
      <w:pPr>
        <w:spacing w:line="240" w:lineRule="auto"/>
      </w:pPr>
      <w:r>
        <w:separator/>
      </w:r>
    </w:p>
  </w:footnote>
  <w:footnote w:type="continuationSeparator" w:id="1">
    <w:p w:rsidR="00CB3DA4" w:rsidRDefault="00CB3DA4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0A1F87">
    <w:pPr>
      <w:pStyle w:val="Header"/>
    </w:pPr>
    <w:r>
      <w:rPr>
        <w:noProof/>
        <w:lang w:val="en-US"/>
      </w:rPr>
      <w:pict>
        <v:rect id="Dreptunghi 13" o:spid="_x0000_s4102" style="position:absolute;margin-left:75.7pt;margin-top:169.05pt;width:474.5pt;height:8.75pt;z-index:25166080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5875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98000E" w:rsidP="000F6B2B">
                <w:pPr>
                  <w:pStyle w:val="ContactUMF"/>
                </w:pPr>
                <w:r w:rsidRPr="0098000E">
                  <w:t xml:space="preserve">MINISTRY OF NATIONAL </w:t>
                </w:r>
                <w:r w:rsidR="00EA5BB7">
                  <w:t>AND RESEARCH</w:t>
                </w:r>
              </w:p>
            </w:txbxContent>
          </v:textbox>
          <w10:wrap type="topAndBottom" anchorx="page" anchory="page"/>
          <w10:anchorlock/>
        </v:shape>
      </w:pict>
    </w:r>
    <w:r>
      <w:rPr>
        <w:noProof/>
        <w:lang w:val="en-US"/>
      </w:rPr>
      <w:pict>
        <v:shape id="Casetă text 2" o:spid="_x0000_s4100" type="#_x0000_t202" style="position:absolute;margin-left:75.05pt;margin-top:133.25pt;width:479.95pt;height:32.2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0F6B2B" w:rsidRPr="000F6B2B" w:rsidRDefault="0098000E" w:rsidP="000F6B2B">
                <w:pPr>
                  <w:pStyle w:val="ContactUMF"/>
                </w:pPr>
                <w:r>
                  <w:t xml:space="preserve">16, </w:t>
                </w:r>
                <w:r w:rsidR="000F6B2B" w:rsidRPr="000F6B2B">
                  <w:t xml:space="preserve">Universității </w:t>
                </w:r>
                <w:r>
                  <w:t>Street</w:t>
                </w:r>
                <w:r w:rsidR="000F6B2B" w:rsidRPr="000F6B2B">
                  <w:t>, 700115, Iași, România</w:t>
                </w:r>
              </w:p>
              <w:p w:rsidR="003620AC" w:rsidRPr="000F6B2B" w:rsidRDefault="000F6B2B" w:rsidP="000F6B2B">
                <w:pPr>
                  <w:pStyle w:val="ContactUMF"/>
                </w:pPr>
                <w:r w:rsidRPr="000F6B2B"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620AC"/>
    <w:rsid w:val="00014673"/>
    <w:rsid w:val="000174CF"/>
    <w:rsid w:val="0009539B"/>
    <w:rsid w:val="000A1F87"/>
    <w:rsid w:val="000B72AB"/>
    <w:rsid w:val="000F6B2B"/>
    <w:rsid w:val="00120818"/>
    <w:rsid w:val="00136255"/>
    <w:rsid w:val="00171AC8"/>
    <w:rsid w:val="00185CC8"/>
    <w:rsid w:val="00194978"/>
    <w:rsid w:val="00194AF1"/>
    <w:rsid w:val="002165F1"/>
    <w:rsid w:val="00243E74"/>
    <w:rsid w:val="003135D5"/>
    <w:rsid w:val="003179EC"/>
    <w:rsid w:val="003620AC"/>
    <w:rsid w:val="003655D3"/>
    <w:rsid w:val="003C4D7F"/>
    <w:rsid w:val="00416344"/>
    <w:rsid w:val="004209AE"/>
    <w:rsid w:val="00440601"/>
    <w:rsid w:val="00443F8B"/>
    <w:rsid w:val="004838BF"/>
    <w:rsid w:val="0049528C"/>
    <w:rsid w:val="004F0022"/>
    <w:rsid w:val="00536121"/>
    <w:rsid w:val="0054276D"/>
    <w:rsid w:val="00567187"/>
    <w:rsid w:val="0057272D"/>
    <w:rsid w:val="00577576"/>
    <w:rsid w:val="005935FB"/>
    <w:rsid w:val="006D68F5"/>
    <w:rsid w:val="007151AC"/>
    <w:rsid w:val="00737FA6"/>
    <w:rsid w:val="0078171F"/>
    <w:rsid w:val="00801CD5"/>
    <w:rsid w:val="0088739A"/>
    <w:rsid w:val="008A4228"/>
    <w:rsid w:val="008F5DC1"/>
    <w:rsid w:val="0096137D"/>
    <w:rsid w:val="00973D0F"/>
    <w:rsid w:val="0098000E"/>
    <w:rsid w:val="009C4E96"/>
    <w:rsid w:val="00A314B1"/>
    <w:rsid w:val="00A55368"/>
    <w:rsid w:val="00A64B0B"/>
    <w:rsid w:val="00A85CED"/>
    <w:rsid w:val="00AC0143"/>
    <w:rsid w:val="00AC0DE9"/>
    <w:rsid w:val="00AF6DB7"/>
    <w:rsid w:val="00B232AB"/>
    <w:rsid w:val="00B532E4"/>
    <w:rsid w:val="00BD56A4"/>
    <w:rsid w:val="00C37DCE"/>
    <w:rsid w:val="00C44511"/>
    <w:rsid w:val="00C77790"/>
    <w:rsid w:val="00CA74B5"/>
    <w:rsid w:val="00CB3DA4"/>
    <w:rsid w:val="00CB54D5"/>
    <w:rsid w:val="00D63E40"/>
    <w:rsid w:val="00D67763"/>
    <w:rsid w:val="00D71E15"/>
    <w:rsid w:val="00D72FC5"/>
    <w:rsid w:val="00DA449E"/>
    <w:rsid w:val="00EA5BB7"/>
    <w:rsid w:val="00EB5461"/>
    <w:rsid w:val="00EB71EE"/>
    <w:rsid w:val="00F7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MACCJ7WAEWV6-154108212-1056</_dlc_DocId>
    <_dlc_DocIdUrl xmlns="4c155583-69f9-458b-843e-56574a4bdc09">
      <Url>https://www.umfiasi.ro/ro/academic/programe-de-studii/licenta/_layouts/15/DocIdRedir.aspx?ID=MACCJ7WAEWV6-154108212-1056</Url>
      <Description>MACCJ7WAEWV6-154108212-1056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89B89-0FCD-4C46-9DEB-A59D87D4D1A6}"/>
</file>

<file path=customXml/itemProps2.xml><?xml version="1.0" encoding="utf-8"?>
<ds:datastoreItem xmlns:ds="http://schemas.openxmlformats.org/officeDocument/2006/customXml" ds:itemID="{D7DB5B9D-5261-4595-8CE6-A6FC468DAA5B}"/>
</file>

<file path=customXml/itemProps3.xml><?xml version="1.0" encoding="utf-8"?>
<ds:datastoreItem xmlns:ds="http://schemas.openxmlformats.org/officeDocument/2006/customXml" ds:itemID="{12ED18DA-7968-49E6-9F43-3828E239D5FE}"/>
</file>

<file path=customXml/itemProps4.xml><?xml version="1.0" encoding="utf-8"?>
<ds:datastoreItem xmlns:ds="http://schemas.openxmlformats.org/officeDocument/2006/customXml" ds:itemID="{D8CF25D0-D6AD-42AD-8AE5-856C2F0FA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Anamaria</cp:lastModifiedBy>
  <cp:revision>11</cp:revision>
  <cp:lastPrinted>2016-08-25T08:29:00Z</cp:lastPrinted>
  <dcterms:created xsi:type="dcterms:W3CDTF">2020-05-08T09:26:00Z</dcterms:created>
  <dcterms:modified xsi:type="dcterms:W3CDTF">2020-05-11T08:43:00Z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3f876e1d-a49c-4625-b83b-a43fd5deb225</vt:lpwstr>
  </property>
</Properties>
</file>