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59" w:rsidRPr="007E7EEE" w:rsidRDefault="00135259" w:rsidP="0013525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7E7EEE">
        <w:rPr>
          <w:rFonts w:ascii="Times New Roman" w:hAnsi="Times New Roman" w:cs="Times New Roman"/>
          <w:b/>
          <w:bCs/>
          <w:sz w:val="24"/>
          <w:szCs w:val="28"/>
        </w:rPr>
        <w:t>SYLLABUS</w:t>
      </w:r>
    </w:p>
    <w:p w:rsidR="00135259" w:rsidRPr="007E7EEE" w:rsidRDefault="00135259" w:rsidP="0013525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35259" w:rsidRPr="007E7EEE" w:rsidRDefault="00135259" w:rsidP="00135259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7E7EEE">
        <w:rPr>
          <w:rFonts w:ascii="Times New Roman" w:hAnsi="Times New Roman" w:cs="Times New Roman"/>
          <w:b/>
          <w:bCs/>
          <w:sz w:val="24"/>
          <w:szCs w:val="28"/>
        </w:rPr>
        <w:t>Programme Details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90"/>
        <w:gridCol w:w="630"/>
        <w:gridCol w:w="1620"/>
        <w:gridCol w:w="720"/>
        <w:gridCol w:w="1800"/>
        <w:gridCol w:w="900"/>
        <w:gridCol w:w="1440"/>
        <w:gridCol w:w="1425"/>
      </w:tblGrid>
      <w:tr w:rsidR="00135259" w:rsidRPr="007E7EEE" w:rsidTr="0096788A">
        <w:tc>
          <w:tcPr>
            <w:tcW w:w="648" w:type="dxa"/>
            <w:vAlign w:val="center"/>
          </w:tcPr>
          <w:p w:rsidR="00135259" w:rsidRPr="007E7EEE" w:rsidRDefault="00135259" w:rsidP="009678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7EEE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9525" w:type="dxa"/>
            <w:gridSpan w:val="8"/>
            <w:vAlign w:val="center"/>
          </w:tcPr>
          <w:p w:rsidR="00135259" w:rsidRPr="007E7EEE" w:rsidRDefault="00135259" w:rsidP="0096788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E7EEE">
              <w:rPr>
                <w:rFonts w:ascii="Times New Roman" w:hAnsi="Times New Roman" w:cs="Times New Roman"/>
                <w:b/>
                <w:bCs/>
              </w:rPr>
              <w:t>GRIGORE T. POPA UNIVERSITY OF MEDICINE AND PHARMACY IASI</w:t>
            </w:r>
          </w:p>
        </w:tc>
      </w:tr>
      <w:tr w:rsidR="00135259" w:rsidRPr="007E7EEE" w:rsidTr="0096788A">
        <w:tc>
          <w:tcPr>
            <w:tcW w:w="648" w:type="dxa"/>
            <w:vAlign w:val="center"/>
          </w:tcPr>
          <w:p w:rsidR="00135259" w:rsidRPr="007E7EEE" w:rsidRDefault="00135259" w:rsidP="009678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7EEE">
              <w:rPr>
                <w:rFonts w:ascii="Times New Roman" w:hAnsi="Times New Roman" w:cs="Times New Roman"/>
                <w:b/>
              </w:rPr>
              <w:t xml:space="preserve">1.2. </w:t>
            </w:r>
          </w:p>
        </w:tc>
        <w:tc>
          <w:tcPr>
            <w:tcW w:w="9525" w:type="dxa"/>
            <w:gridSpan w:val="8"/>
            <w:vAlign w:val="center"/>
          </w:tcPr>
          <w:p w:rsidR="00135259" w:rsidRPr="007E7EEE" w:rsidRDefault="00135259" w:rsidP="0096788A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7E7EEE">
              <w:rPr>
                <w:rFonts w:ascii="Times New Roman" w:hAnsi="Times New Roman" w:cs="Times New Roman"/>
                <w:b/>
                <w:bCs/>
              </w:rPr>
              <w:t xml:space="preserve">FACULTY : MEDICINE / DEPARTMENT: </w:t>
            </w:r>
            <w:r w:rsidR="007E7EEE" w:rsidRPr="007E7EEE">
              <w:rPr>
                <w:rFonts w:ascii="Times New Roman" w:hAnsi="Times New Roman" w:cs="Times New Roman"/>
                <w:b/>
                <w:bCs/>
              </w:rPr>
              <w:t>MEDICINE   OF  THE   MOTHER   AND   CHILD</w:t>
            </w:r>
          </w:p>
        </w:tc>
      </w:tr>
      <w:tr w:rsidR="00135259" w:rsidRPr="007E7EEE" w:rsidTr="0096788A">
        <w:tc>
          <w:tcPr>
            <w:tcW w:w="648" w:type="dxa"/>
            <w:vAlign w:val="center"/>
          </w:tcPr>
          <w:p w:rsidR="00135259" w:rsidRPr="007E7EEE" w:rsidRDefault="00135259" w:rsidP="009678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7EEE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9525" w:type="dxa"/>
            <w:gridSpan w:val="8"/>
            <w:vAlign w:val="center"/>
          </w:tcPr>
          <w:p w:rsidR="00135259" w:rsidRPr="007E7EEE" w:rsidRDefault="00135259" w:rsidP="0096788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E7EEE">
              <w:rPr>
                <w:rFonts w:ascii="Times New Roman" w:hAnsi="Times New Roman" w:cs="Times New Roman"/>
                <w:b/>
                <w:bCs/>
              </w:rPr>
              <w:t xml:space="preserve">DISCIPLINE: </w:t>
            </w:r>
            <w:r w:rsidR="007E7EEE" w:rsidRPr="007E7EEE">
              <w:rPr>
                <w:rFonts w:ascii="Times New Roman" w:hAnsi="Times New Roman" w:cs="Times New Roman"/>
                <w:b/>
                <w:bCs/>
              </w:rPr>
              <w:t>GENETICS</w:t>
            </w:r>
          </w:p>
        </w:tc>
      </w:tr>
      <w:tr w:rsidR="00135259" w:rsidRPr="007E7EEE" w:rsidTr="0096788A">
        <w:tc>
          <w:tcPr>
            <w:tcW w:w="648" w:type="dxa"/>
            <w:vAlign w:val="center"/>
          </w:tcPr>
          <w:p w:rsidR="00135259" w:rsidRPr="007E7EEE" w:rsidRDefault="00135259" w:rsidP="009678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7EEE">
              <w:rPr>
                <w:rFonts w:ascii="Times New Roman" w:hAnsi="Times New Roman" w:cs="Times New Roman"/>
                <w:b/>
              </w:rPr>
              <w:t xml:space="preserve">1.4. </w:t>
            </w:r>
          </w:p>
        </w:tc>
        <w:tc>
          <w:tcPr>
            <w:tcW w:w="9525" w:type="dxa"/>
            <w:gridSpan w:val="8"/>
            <w:vAlign w:val="center"/>
          </w:tcPr>
          <w:p w:rsidR="00135259" w:rsidRPr="007E7EEE" w:rsidRDefault="00135259" w:rsidP="0096788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E7EEE">
              <w:rPr>
                <w:rFonts w:ascii="Times New Roman" w:hAnsi="Times New Roman" w:cs="Times New Roman"/>
                <w:b/>
                <w:bCs/>
              </w:rPr>
              <w:t>FIELD of STUDY:</w:t>
            </w:r>
            <w:r w:rsidR="007E7EEE" w:rsidRPr="007E7EEE">
              <w:rPr>
                <w:rFonts w:ascii="Times New Roman" w:hAnsi="Times New Roman" w:cs="Times New Roman"/>
                <w:b/>
                <w:bCs/>
              </w:rPr>
              <w:t xml:space="preserve"> MEDICINE</w:t>
            </w:r>
          </w:p>
        </w:tc>
      </w:tr>
      <w:tr w:rsidR="00135259" w:rsidRPr="007E7EEE" w:rsidTr="0096788A">
        <w:tc>
          <w:tcPr>
            <w:tcW w:w="648" w:type="dxa"/>
            <w:vAlign w:val="center"/>
          </w:tcPr>
          <w:p w:rsidR="00135259" w:rsidRPr="007E7EEE" w:rsidRDefault="00135259" w:rsidP="009678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7EEE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9525" w:type="dxa"/>
            <w:gridSpan w:val="8"/>
            <w:vAlign w:val="center"/>
          </w:tcPr>
          <w:p w:rsidR="00135259" w:rsidRPr="007E7EEE" w:rsidRDefault="00135259" w:rsidP="0096788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E7EEE">
              <w:rPr>
                <w:rFonts w:ascii="Times New Roman" w:hAnsi="Times New Roman" w:cs="Times New Roman"/>
                <w:b/>
                <w:bCs/>
              </w:rPr>
              <w:t xml:space="preserve">STUDY CYCLE: BACHELOR  </w:t>
            </w:r>
          </w:p>
        </w:tc>
      </w:tr>
      <w:tr w:rsidR="00135259" w:rsidRPr="007E7EEE" w:rsidTr="0096788A">
        <w:tc>
          <w:tcPr>
            <w:tcW w:w="648" w:type="dxa"/>
            <w:vAlign w:val="center"/>
          </w:tcPr>
          <w:p w:rsidR="00135259" w:rsidRPr="007E7EEE" w:rsidRDefault="00135259" w:rsidP="009678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7EEE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9525" w:type="dxa"/>
            <w:gridSpan w:val="8"/>
            <w:vAlign w:val="center"/>
          </w:tcPr>
          <w:p w:rsidR="00135259" w:rsidRPr="007E7EEE" w:rsidRDefault="00135259" w:rsidP="0096788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E7EEE">
              <w:rPr>
                <w:rFonts w:ascii="Times New Roman" w:hAnsi="Times New Roman" w:cs="Times New Roman"/>
                <w:b/>
                <w:bCs/>
              </w:rPr>
              <w:t xml:space="preserve">PROGRAMME of STUDY: English </w:t>
            </w:r>
          </w:p>
        </w:tc>
      </w:tr>
      <w:tr w:rsidR="00135259" w:rsidRPr="007E7EEE" w:rsidTr="0096788A">
        <w:tc>
          <w:tcPr>
            <w:tcW w:w="10173" w:type="dxa"/>
            <w:gridSpan w:val="9"/>
            <w:tcBorders>
              <w:left w:val="nil"/>
              <w:right w:val="nil"/>
            </w:tcBorders>
          </w:tcPr>
          <w:p w:rsidR="00135259" w:rsidRPr="007E7EEE" w:rsidRDefault="00135259" w:rsidP="0096788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135259" w:rsidRPr="007E7EEE" w:rsidRDefault="00135259" w:rsidP="0096788A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E7EE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Discipline Details</w:t>
            </w:r>
          </w:p>
        </w:tc>
      </w:tr>
      <w:tr w:rsidR="00135259" w:rsidRPr="007E7EEE" w:rsidTr="0096788A">
        <w:tc>
          <w:tcPr>
            <w:tcW w:w="648" w:type="dxa"/>
          </w:tcPr>
          <w:p w:rsidR="00135259" w:rsidRPr="007E7EEE" w:rsidRDefault="00135259" w:rsidP="009678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E7EEE">
              <w:rPr>
                <w:rFonts w:ascii="Times New Roman" w:hAnsi="Times New Roman" w:cs="Times New Roman"/>
                <w:b/>
                <w:bCs/>
              </w:rPr>
              <w:t>2.1.</w:t>
            </w:r>
          </w:p>
        </w:tc>
        <w:tc>
          <w:tcPr>
            <w:tcW w:w="9525" w:type="dxa"/>
            <w:gridSpan w:val="8"/>
          </w:tcPr>
          <w:p w:rsidR="00135259" w:rsidRPr="007E7EEE" w:rsidRDefault="00135259" w:rsidP="0096788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7EEE">
              <w:rPr>
                <w:rFonts w:ascii="Times New Roman" w:hAnsi="Times New Roman" w:cs="Times New Roman"/>
                <w:b/>
                <w:bCs/>
              </w:rPr>
              <w:t xml:space="preserve">Name of the Discipline:  </w:t>
            </w:r>
            <w:r w:rsidR="007E7EEE" w:rsidRPr="007E7EEE">
              <w:rPr>
                <w:rFonts w:ascii="Times New Roman" w:hAnsi="Times New Roman" w:cs="Times New Roman"/>
                <w:b/>
                <w:bCs/>
              </w:rPr>
              <w:t>GENETICS</w:t>
            </w:r>
          </w:p>
        </w:tc>
      </w:tr>
      <w:tr w:rsidR="00135259" w:rsidRPr="007E7EEE" w:rsidTr="0096788A">
        <w:tc>
          <w:tcPr>
            <w:tcW w:w="648" w:type="dxa"/>
          </w:tcPr>
          <w:p w:rsidR="00135259" w:rsidRPr="007E7EEE" w:rsidRDefault="00135259" w:rsidP="009678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E7EEE">
              <w:rPr>
                <w:rFonts w:ascii="Times New Roman" w:hAnsi="Times New Roman" w:cs="Times New Roman"/>
                <w:b/>
                <w:bCs/>
              </w:rPr>
              <w:t>2.2.</w:t>
            </w:r>
          </w:p>
        </w:tc>
        <w:tc>
          <w:tcPr>
            <w:tcW w:w="9525" w:type="dxa"/>
            <w:gridSpan w:val="8"/>
          </w:tcPr>
          <w:p w:rsidR="00135259" w:rsidRPr="007E7EEE" w:rsidRDefault="00135259" w:rsidP="0096788A">
            <w:pPr>
              <w:spacing w:line="276" w:lineRule="auto"/>
              <w:ind w:left="708" w:hanging="7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E7EEE">
              <w:rPr>
                <w:rFonts w:ascii="Times New Roman" w:hAnsi="Times New Roman" w:cs="Times New Roman"/>
                <w:b/>
                <w:bCs/>
              </w:rPr>
              <w:t xml:space="preserve">Teaching staff in charge with lectures: </w:t>
            </w:r>
            <w:r w:rsidR="007E7EEE" w:rsidRPr="007E7EEE">
              <w:rPr>
                <w:rFonts w:ascii="Times New Roman" w:hAnsi="Times New Roman" w:cs="Times New Roman"/>
                <w:b/>
                <w:bCs/>
                <w:sz w:val="22"/>
              </w:rPr>
              <w:t>Prof. dr. Cristina Rusu</w:t>
            </w:r>
          </w:p>
        </w:tc>
      </w:tr>
      <w:tr w:rsidR="00135259" w:rsidRPr="007E7EEE" w:rsidTr="0096788A">
        <w:tc>
          <w:tcPr>
            <w:tcW w:w="648" w:type="dxa"/>
          </w:tcPr>
          <w:p w:rsidR="00135259" w:rsidRPr="007E7EEE" w:rsidRDefault="00135259" w:rsidP="009678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E7EEE">
              <w:rPr>
                <w:rFonts w:ascii="Times New Roman" w:hAnsi="Times New Roman" w:cs="Times New Roman"/>
                <w:b/>
                <w:bCs/>
              </w:rPr>
              <w:t>2.3.</w:t>
            </w:r>
          </w:p>
        </w:tc>
        <w:tc>
          <w:tcPr>
            <w:tcW w:w="9525" w:type="dxa"/>
            <w:gridSpan w:val="8"/>
          </w:tcPr>
          <w:p w:rsidR="00135259" w:rsidRPr="007E7EEE" w:rsidRDefault="00135259" w:rsidP="009C06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E7EEE">
              <w:rPr>
                <w:rFonts w:ascii="Times New Roman" w:hAnsi="Times New Roman" w:cs="Times New Roman"/>
                <w:b/>
                <w:bCs/>
              </w:rPr>
              <w:t xml:space="preserve">Teaching staff in charge with seminar activities: </w:t>
            </w:r>
            <w:r w:rsidR="007E7EEE" w:rsidRPr="007E7EEE">
              <w:rPr>
                <w:rFonts w:ascii="Times New Roman" w:hAnsi="Times New Roman" w:cs="Times New Roman"/>
                <w:b/>
                <w:bCs/>
                <w:sz w:val="22"/>
              </w:rPr>
              <w:t>Şef lucr. dr. Monica Pânzaru</w:t>
            </w:r>
          </w:p>
        </w:tc>
      </w:tr>
      <w:tr w:rsidR="007E7EEE" w:rsidRPr="007E7EEE" w:rsidTr="0096788A">
        <w:tc>
          <w:tcPr>
            <w:tcW w:w="1638" w:type="dxa"/>
            <w:gridSpan w:val="2"/>
          </w:tcPr>
          <w:p w:rsidR="007E7EEE" w:rsidRPr="007E7EEE" w:rsidRDefault="007E7EEE" w:rsidP="00DA28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E7EEE">
              <w:rPr>
                <w:rFonts w:ascii="Times New Roman" w:hAnsi="Times New Roman" w:cs="Times New Roman"/>
                <w:b/>
                <w:bCs/>
              </w:rPr>
              <w:t xml:space="preserve">2.4. Year </w:t>
            </w:r>
          </w:p>
        </w:tc>
        <w:tc>
          <w:tcPr>
            <w:tcW w:w="630" w:type="dxa"/>
          </w:tcPr>
          <w:p w:rsidR="007E7EEE" w:rsidRPr="007E7EEE" w:rsidRDefault="007E7EEE" w:rsidP="00DA28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EEE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1620" w:type="dxa"/>
          </w:tcPr>
          <w:p w:rsidR="007E7EEE" w:rsidRPr="007E7EEE" w:rsidRDefault="007E7EEE" w:rsidP="00DA28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E7EEE">
              <w:rPr>
                <w:rFonts w:ascii="Times New Roman" w:hAnsi="Times New Roman" w:cs="Times New Roman"/>
                <w:b/>
                <w:bCs/>
              </w:rPr>
              <w:t>2.5. Semester</w:t>
            </w:r>
          </w:p>
        </w:tc>
        <w:tc>
          <w:tcPr>
            <w:tcW w:w="720" w:type="dxa"/>
          </w:tcPr>
          <w:p w:rsidR="007E7EEE" w:rsidRPr="007E7EEE" w:rsidRDefault="007E7EEE" w:rsidP="00DA28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EEE">
              <w:rPr>
                <w:rFonts w:ascii="Times New Roman" w:hAnsi="Times New Roman" w:cs="Times New Roman"/>
                <w:b/>
                <w:bCs/>
              </w:rPr>
              <w:t>I/II</w:t>
            </w:r>
          </w:p>
        </w:tc>
        <w:tc>
          <w:tcPr>
            <w:tcW w:w="1800" w:type="dxa"/>
          </w:tcPr>
          <w:p w:rsidR="007E7EEE" w:rsidRPr="007E7EEE" w:rsidRDefault="007E7EEE" w:rsidP="00DA28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E7EEE">
              <w:rPr>
                <w:rFonts w:ascii="Times New Roman" w:hAnsi="Times New Roman" w:cs="Times New Roman"/>
                <w:b/>
                <w:bCs/>
              </w:rPr>
              <w:t xml:space="preserve">2.6. Type of evaluation </w:t>
            </w:r>
          </w:p>
        </w:tc>
        <w:tc>
          <w:tcPr>
            <w:tcW w:w="900" w:type="dxa"/>
          </w:tcPr>
          <w:p w:rsidR="007E7EEE" w:rsidRPr="007E7EEE" w:rsidRDefault="007E7EEE" w:rsidP="00DA28A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E7EEE">
              <w:rPr>
                <w:rFonts w:ascii="Times New Roman" w:hAnsi="Times New Roman" w:cs="Times New Roman"/>
                <w:bCs/>
              </w:rPr>
              <w:t>E1/E2</w:t>
            </w:r>
          </w:p>
        </w:tc>
        <w:tc>
          <w:tcPr>
            <w:tcW w:w="1440" w:type="dxa"/>
          </w:tcPr>
          <w:p w:rsidR="007E7EEE" w:rsidRPr="007E7EEE" w:rsidRDefault="007E7EEE" w:rsidP="00DA28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E7EEE">
              <w:rPr>
                <w:rFonts w:ascii="Times New Roman" w:hAnsi="Times New Roman" w:cs="Times New Roman"/>
                <w:b/>
                <w:bCs/>
              </w:rPr>
              <w:t xml:space="preserve">2.7. Discipline regimen </w:t>
            </w:r>
          </w:p>
        </w:tc>
        <w:tc>
          <w:tcPr>
            <w:tcW w:w="1425" w:type="dxa"/>
          </w:tcPr>
          <w:p w:rsidR="007E7EEE" w:rsidRPr="007E7EEE" w:rsidRDefault="007E7EEE" w:rsidP="00DA28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E7EEE">
              <w:rPr>
                <w:rFonts w:ascii="Times New Roman" w:hAnsi="Times New Roman" w:cs="Times New Roman"/>
                <w:b/>
                <w:bCs/>
              </w:rPr>
              <w:t>mandatory</w:t>
            </w:r>
          </w:p>
        </w:tc>
      </w:tr>
    </w:tbl>
    <w:p w:rsidR="00135259" w:rsidRPr="007E7EEE" w:rsidRDefault="00135259" w:rsidP="00135259">
      <w:pPr>
        <w:spacing w:line="276" w:lineRule="auto"/>
        <w:rPr>
          <w:rFonts w:ascii="Times New Roman" w:hAnsi="Times New Roman" w:cs="Times New Roman"/>
          <w:sz w:val="18"/>
        </w:rPr>
      </w:pPr>
    </w:p>
    <w:p w:rsidR="00135259" w:rsidRPr="007E7EEE" w:rsidRDefault="00135259" w:rsidP="00135259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color w:val="FF0000"/>
          <w:sz w:val="24"/>
          <w:szCs w:val="28"/>
          <w:lang w:val="en-US"/>
        </w:rPr>
      </w:pPr>
      <w:r w:rsidRPr="007E7EEE">
        <w:rPr>
          <w:rFonts w:ascii="Times New Roman" w:hAnsi="Times New Roman" w:cs="Times New Roman"/>
          <w:b/>
          <w:bCs/>
          <w:sz w:val="24"/>
          <w:szCs w:val="28"/>
        </w:rPr>
        <w:t>Overall Time Estimates (hours/seme</w:t>
      </w:r>
      <w:r w:rsidRPr="007E7EEE"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ster of didactic activity)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9"/>
        <w:gridCol w:w="1093"/>
        <w:gridCol w:w="1036"/>
        <w:gridCol w:w="1032"/>
        <w:gridCol w:w="1190"/>
        <w:gridCol w:w="2114"/>
        <w:gridCol w:w="1246"/>
      </w:tblGrid>
      <w:tr w:rsidR="00135259" w:rsidRPr="007E7EEE" w:rsidTr="007E7EEE">
        <w:tc>
          <w:tcPr>
            <w:tcW w:w="2219" w:type="dxa"/>
            <w:shd w:val="clear" w:color="auto" w:fill="auto"/>
          </w:tcPr>
          <w:p w:rsidR="00135259" w:rsidRPr="007E7EEE" w:rsidRDefault="00135259" w:rsidP="0096788A">
            <w:pPr>
              <w:numPr>
                <w:ilvl w:val="1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E7EEE">
              <w:rPr>
                <w:rFonts w:ascii="Times New Roman" w:hAnsi="Times New Roman" w:cs="Times New Roman"/>
                <w:b/>
                <w:bCs/>
                <w:lang w:val="en-US"/>
              </w:rPr>
              <w:t>Number of hours per week</w:t>
            </w:r>
          </w:p>
        </w:tc>
        <w:tc>
          <w:tcPr>
            <w:tcW w:w="1093" w:type="dxa"/>
            <w:shd w:val="clear" w:color="auto" w:fill="auto"/>
          </w:tcPr>
          <w:p w:rsidR="00135259" w:rsidRPr="007E7EEE" w:rsidRDefault="007E7EEE" w:rsidP="0096788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E7EEE">
              <w:rPr>
                <w:rFonts w:ascii="Times New Roman" w:hAnsi="Times New Roman" w:cs="Times New Roman"/>
                <w:bCs/>
                <w:lang w:val="en-US"/>
              </w:rPr>
              <w:t>6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135259" w:rsidRPr="007E7EEE" w:rsidRDefault="00135259" w:rsidP="0096788A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7E7EEE">
              <w:rPr>
                <w:rFonts w:ascii="Times New Roman" w:hAnsi="Times New Roman" w:cs="Times New Roman"/>
                <w:b/>
                <w:bCs/>
                <w:lang w:val="fr-FR"/>
              </w:rPr>
              <w:t>Of which: 3.2.  lectures</w:t>
            </w:r>
          </w:p>
        </w:tc>
        <w:tc>
          <w:tcPr>
            <w:tcW w:w="1190" w:type="dxa"/>
            <w:shd w:val="clear" w:color="auto" w:fill="auto"/>
          </w:tcPr>
          <w:p w:rsidR="00135259" w:rsidRPr="007E7EEE" w:rsidRDefault="007E7EEE" w:rsidP="0096788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  <w:r w:rsidRPr="007E7EEE">
              <w:rPr>
                <w:rFonts w:ascii="Times New Roman" w:hAnsi="Times New Roman" w:cs="Times New Roman"/>
                <w:bCs/>
                <w:lang w:val="fr-FR"/>
              </w:rPr>
              <w:t>2</w:t>
            </w:r>
          </w:p>
        </w:tc>
        <w:tc>
          <w:tcPr>
            <w:tcW w:w="2114" w:type="dxa"/>
            <w:shd w:val="clear" w:color="auto" w:fill="auto"/>
          </w:tcPr>
          <w:p w:rsidR="00135259" w:rsidRPr="007E7EEE" w:rsidRDefault="00135259" w:rsidP="0096788A">
            <w:pPr>
              <w:numPr>
                <w:ilvl w:val="1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7E7EEE">
              <w:rPr>
                <w:rFonts w:ascii="Times New Roman" w:hAnsi="Times New Roman" w:cs="Times New Roman"/>
                <w:b/>
                <w:bCs/>
                <w:lang w:val="fr-FR"/>
              </w:rPr>
              <w:t>seminar/ laboratory</w:t>
            </w:r>
          </w:p>
        </w:tc>
        <w:tc>
          <w:tcPr>
            <w:tcW w:w="1246" w:type="dxa"/>
            <w:shd w:val="clear" w:color="auto" w:fill="auto"/>
          </w:tcPr>
          <w:p w:rsidR="00135259" w:rsidRPr="007E7EEE" w:rsidRDefault="007E7EEE" w:rsidP="0096788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  <w:r w:rsidRPr="007E7EEE">
              <w:rPr>
                <w:rFonts w:ascii="Times New Roman" w:hAnsi="Times New Roman" w:cs="Times New Roman"/>
                <w:bCs/>
                <w:lang w:val="fr-FR"/>
              </w:rPr>
              <w:t>4</w:t>
            </w:r>
          </w:p>
        </w:tc>
      </w:tr>
      <w:tr w:rsidR="00135259" w:rsidRPr="007E7EEE" w:rsidTr="007E7EEE">
        <w:tc>
          <w:tcPr>
            <w:tcW w:w="2219" w:type="dxa"/>
            <w:shd w:val="clear" w:color="auto" w:fill="auto"/>
          </w:tcPr>
          <w:p w:rsidR="00135259" w:rsidRPr="007E7EEE" w:rsidRDefault="00135259" w:rsidP="0096788A">
            <w:pPr>
              <w:numPr>
                <w:ilvl w:val="1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E7EEE">
              <w:rPr>
                <w:rFonts w:ascii="Times New Roman" w:hAnsi="Times New Roman" w:cs="Times New Roman"/>
                <w:b/>
                <w:bCs/>
                <w:lang w:val="en-US"/>
              </w:rPr>
              <w:t>Total hours in the curriculum</w:t>
            </w:r>
          </w:p>
        </w:tc>
        <w:tc>
          <w:tcPr>
            <w:tcW w:w="1093" w:type="dxa"/>
            <w:shd w:val="clear" w:color="auto" w:fill="auto"/>
          </w:tcPr>
          <w:p w:rsidR="00135259" w:rsidRPr="007E7EEE" w:rsidRDefault="007E7EEE" w:rsidP="0096788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E7EEE">
              <w:rPr>
                <w:rFonts w:ascii="Times New Roman" w:hAnsi="Times New Roman" w:cs="Times New Roman"/>
                <w:bCs/>
                <w:lang w:val="en-US"/>
              </w:rPr>
              <w:t>84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135259" w:rsidRPr="007E7EEE" w:rsidRDefault="00135259" w:rsidP="0096788A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7E7EEE">
              <w:rPr>
                <w:rFonts w:ascii="Times New Roman" w:hAnsi="Times New Roman" w:cs="Times New Roman"/>
                <w:b/>
                <w:bCs/>
                <w:lang w:val="fr-FR"/>
              </w:rPr>
              <w:t>Of which: 3.5. lectures</w:t>
            </w:r>
          </w:p>
        </w:tc>
        <w:tc>
          <w:tcPr>
            <w:tcW w:w="1190" w:type="dxa"/>
            <w:shd w:val="clear" w:color="auto" w:fill="auto"/>
          </w:tcPr>
          <w:p w:rsidR="00135259" w:rsidRPr="007E7EEE" w:rsidRDefault="007E7EEE" w:rsidP="0096788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  <w:r w:rsidRPr="007E7EEE">
              <w:rPr>
                <w:rFonts w:ascii="Times New Roman" w:hAnsi="Times New Roman" w:cs="Times New Roman"/>
                <w:bCs/>
                <w:lang w:val="fr-FR"/>
              </w:rPr>
              <w:t>28</w:t>
            </w:r>
          </w:p>
        </w:tc>
        <w:tc>
          <w:tcPr>
            <w:tcW w:w="2114" w:type="dxa"/>
            <w:shd w:val="clear" w:color="auto" w:fill="auto"/>
          </w:tcPr>
          <w:p w:rsidR="00135259" w:rsidRPr="007E7EEE" w:rsidRDefault="00135259" w:rsidP="0096788A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7E7EEE">
              <w:rPr>
                <w:rFonts w:ascii="Times New Roman" w:hAnsi="Times New Roman" w:cs="Times New Roman"/>
                <w:b/>
                <w:bCs/>
                <w:lang w:val="fr-FR"/>
              </w:rPr>
              <w:t>3.6. seminar/ laboratory</w:t>
            </w:r>
          </w:p>
        </w:tc>
        <w:tc>
          <w:tcPr>
            <w:tcW w:w="1246" w:type="dxa"/>
            <w:shd w:val="clear" w:color="auto" w:fill="auto"/>
          </w:tcPr>
          <w:p w:rsidR="00135259" w:rsidRPr="007E7EEE" w:rsidRDefault="007E7EEE" w:rsidP="0096788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  <w:r w:rsidRPr="007E7EEE">
              <w:rPr>
                <w:rFonts w:ascii="Times New Roman" w:hAnsi="Times New Roman" w:cs="Times New Roman"/>
                <w:bCs/>
                <w:lang w:val="fr-FR"/>
              </w:rPr>
              <w:t>56</w:t>
            </w:r>
          </w:p>
        </w:tc>
      </w:tr>
      <w:tr w:rsidR="00135259" w:rsidRPr="007E7EEE" w:rsidTr="007E7EEE">
        <w:tc>
          <w:tcPr>
            <w:tcW w:w="2219" w:type="dxa"/>
            <w:shd w:val="clear" w:color="auto" w:fill="auto"/>
          </w:tcPr>
          <w:p w:rsidR="00135259" w:rsidRPr="007E7EEE" w:rsidRDefault="00135259" w:rsidP="0096788A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7E7EEE">
              <w:rPr>
                <w:rFonts w:ascii="Times New Roman" w:hAnsi="Times New Roman" w:cs="Times New Roman"/>
                <w:b/>
                <w:bCs/>
                <w:lang w:val="fr-FR"/>
              </w:rPr>
              <w:t xml:space="preserve">Distribution of time </w:t>
            </w:r>
          </w:p>
        </w:tc>
        <w:tc>
          <w:tcPr>
            <w:tcW w:w="1093" w:type="dxa"/>
            <w:shd w:val="clear" w:color="auto" w:fill="auto"/>
          </w:tcPr>
          <w:p w:rsidR="00135259" w:rsidRPr="007E7EEE" w:rsidRDefault="00135259" w:rsidP="0096788A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2068" w:type="dxa"/>
            <w:gridSpan w:val="2"/>
            <w:shd w:val="clear" w:color="auto" w:fill="auto"/>
          </w:tcPr>
          <w:p w:rsidR="00135259" w:rsidRPr="007E7EEE" w:rsidRDefault="00135259" w:rsidP="0096788A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1190" w:type="dxa"/>
            <w:shd w:val="clear" w:color="auto" w:fill="auto"/>
          </w:tcPr>
          <w:p w:rsidR="00135259" w:rsidRPr="007E7EEE" w:rsidRDefault="00135259" w:rsidP="0096788A">
            <w:pPr>
              <w:spacing w:line="276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114" w:type="dxa"/>
            <w:shd w:val="clear" w:color="auto" w:fill="auto"/>
          </w:tcPr>
          <w:p w:rsidR="00135259" w:rsidRPr="007E7EEE" w:rsidRDefault="00135259" w:rsidP="0096788A">
            <w:pPr>
              <w:spacing w:line="276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246" w:type="dxa"/>
            <w:shd w:val="clear" w:color="auto" w:fill="auto"/>
          </w:tcPr>
          <w:p w:rsidR="00135259" w:rsidRPr="00674BF4" w:rsidRDefault="00135259" w:rsidP="0096788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  <w:r w:rsidRPr="00674BF4">
              <w:rPr>
                <w:rFonts w:ascii="Times New Roman" w:hAnsi="Times New Roman" w:cs="Times New Roman"/>
                <w:bCs/>
                <w:lang w:val="fr-FR"/>
              </w:rPr>
              <w:t>Hours</w:t>
            </w:r>
          </w:p>
        </w:tc>
      </w:tr>
      <w:tr w:rsidR="007E7EEE" w:rsidRPr="007E7EEE" w:rsidTr="007E7EEE">
        <w:tc>
          <w:tcPr>
            <w:tcW w:w="8684" w:type="dxa"/>
            <w:gridSpan w:val="6"/>
            <w:shd w:val="clear" w:color="auto" w:fill="auto"/>
          </w:tcPr>
          <w:p w:rsidR="007E7EEE" w:rsidRPr="007E7EEE" w:rsidRDefault="007E7EEE" w:rsidP="0096788A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E7EE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Study time using coursebook materials, bibliography and notes </w:t>
            </w:r>
          </w:p>
        </w:tc>
        <w:tc>
          <w:tcPr>
            <w:tcW w:w="1246" w:type="dxa"/>
            <w:shd w:val="clear" w:color="auto" w:fill="auto"/>
          </w:tcPr>
          <w:p w:rsidR="007E7EEE" w:rsidRPr="00674BF4" w:rsidRDefault="007E7EEE" w:rsidP="00DA28A7">
            <w:pPr>
              <w:spacing w:line="276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674BF4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7E7EEE" w:rsidRPr="007E7EEE" w:rsidTr="007E7EEE">
        <w:tc>
          <w:tcPr>
            <w:tcW w:w="8684" w:type="dxa"/>
            <w:gridSpan w:val="6"/>
            <w:shd w:val="clear" w:color="auto" w:fill="auto"/>
          </w:tcPr>
          <w:p w:rsidR="007E7EEE" w:rsidRPr="007E7EEE" w:rsidRDefault="007E7EEE" w:rsidP="0096788A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E7EEE">
              <w:rPr>
                <w:rFonts w:ascii="Times New Roman" w:hAnsi="Times New Roman" w:cs="Times New Roman"/>
                <w:b/>
                <w:bCs/>
                <w:lang w:val="en-US"/>
              </w:rPr>
              <w:t>Further study time in the libray, online and in the field</w:t>
            </w:r>
          </w:p>
        </w:tc>
        <w:tc>
          <w:tcPr>
            <w:tcW w:w="1246" w:type="dxa"/>
            <w:shd w:val="clear" w:color="auto" w:fill="auto"/>
          </w:tcPr>
          <w:p w:rsidR="007E7EEE" w:rsidRPr="00674BF4" w:rsidRDefault="007E7EEE" w:rsidP="00DA28A7">
            <w:pPr>
              <w:spacing w:line="276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674BF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7E7EEE" w:rsidRPr="007E7EEE" w:rsidTr="007E7EEE">
        <w:tc>
          <w:tcPr>
            <w:tcW w:w="8684" w:type="dxa"/>
            <w:gridSpan w:val="6"/>
            <w:shd w:val="clear" w:color="auto" w:fill="auto"/>
          </w:tcPr>
          <w:p w:rsidR="007E7EEE" w:rsidRPr="007E7EEE" w:rsidRDefault="007E7EEE" w:rsidP="0096788A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7E7EEE">
              <w:rPr>
                <w:rFonts w:ascii="Times New Roman" w:hAnsi="Times New Roman" w:cs="Times New Roman"/>
                <w:b/>
                <w:bCs/>
                <w:lang w:val="it-IT"/>
              </w:rPr>
              <w:t>Preparation time for seminars / laboratories, homework, reports, portfolios and essays</w:t>
            </w:r>
          </w:p>
        </w:tc>
        <w:tc>
          <w:tcPr>
            <w:tcW w:w="1246" w:type="dxa"/>
            <w:shd w:val="clear" w:color="auto" w:fill="auto"/>
          </w:tcPr>
          <w:p w:rsidR="007E7EEE" w:rsidRPr="00674BF4" w:rsidRDefault="007E7EEE" w:rsidP="00DA28A7">
            <w:pPr>
              <w:spacing w:line="276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74BF4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</w:tr>
      <w:tr w:rsidR="007E7EEE" w:rsidRPr="007E7EEE" w:rsidTr="007E7EEE">
        <w:tc>
          <w:tcPr>
            <w:tcW w:w="8684" w:type="dxa"/>
            <w:gridSpan w:val="6"/>
            <w:shd w:val="clear" w:color="auto" w:fill="auto"/>
          </w:tcPr>
          <w:p w:rsidR="007E7EEE" w:rsidRPr="007E7EEE" w:rsidRDefault="007E7EEE" w:rsidP="0096788A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7E7EEE">
              <w:rPr>
                <w:rFonts w:ascii="Times New Roman" w:hAnsi="Times New Roman" w:cs="Times New Roman"/>
                <w:b/>
                <w:bCs/>
                <w:lang w:val="fr-FR"/>
              </w:rPr>
              <w:t>Tutoring</w:t>
            </w:r>
          </w:p>
        </w:tc>
        <w:tc>
          <w:tcPr>
            <w:tcW w:w="1246" w:type="dxa"/>
            <w:shd w:val="clear" w:color="auto" w:fill="auto"/>
          </w:tcPr>
          <w:p w:rsidR="007E7EEE" w:rsidRPr="00674BF4" w:rsidRDefault="007E7EEE" w:rsidP="00DA28A7">
            <w:pPr>
              <w:spacing w:line="276" w:lineRule="auto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7E7EEE" w:rsidRPr="007E7EEE" w:rsidTr="007E7EEE">
        <w:tc>
          <w:tcPr>
            <w:tcW w:w="8684" w:type="dxa"/>
            <w:gridSpan w:val="6"/>
            <w:shd w:val="clear" w:color="auto" w:fill="auto"/>
          </w:tcPr>
          <w:p w:rsidR="007E7EEE" w:rsidRPr="007E7EEE" w:rsidRDefault="007E7EEE" w:rsidP="0096788A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7E7EEE">
              <w:rPr>
                <w:rFonts w:ascii="Times New Roman" w:hAnsi="Times New Roman" w:cs="Times New Roman"/>
                <w:b/>
                <w:bCs/>
                <w:lang w:val="fr-FR"/>
              </w:rPr>
              <w:t>Examinations</w:t>
            </w:r>
          </w:p>
        </w:tc>
        <w:tc>
          <w:tcPr>
            <w:tcW w:w="1246" w:type="dxa"/>
            <w:shd w:val="clear" w:color="auto" w:fill="auto"/>
          </w:tcPr>
          <w:p w:rsidR="007E7EEE" w:rsidRPr="00674BF4" w:rsidRDefault="007E7EEE" w:rsidP="00DA28A7">
            <w:pPr>
              <w:spacing w:line="276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674BF4">
              <w:rPr>
                <w:rFonts w:ascii="Times New Roman" w:hAnsi="Times New Roman" w:cs="Times New Roman"/>
                <w:lang w:val="fr-FR"/>
              </w:rPr>
              <w:t>6</w:t>
            </w:r>
          </w:p>
        </w:tc>
      </w:tr>
      <w:tr w:rsidR="007E7EEE" w:rsidRPr="007E7EEE" w:rsidTr="007E7EEE">
        <w:tc>
          <w:tcPr>
            <w:tcW w:w="8684" w:type="dxa"/>
            <w:gridSpan w:val="6"/>
            <w:shd w:val="clear" w:color="auto" w:fill="auto"/>
          </w:tcPr>
          <w:p w:rsidR="007E7EEE" w:rsidRPr="007E7EEE" w:rsidRDefault="007E7EEE" w:rsidP="0096788A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7E7EEE">
              <w:rPr>
                <w:rFonts w:ascii="Times New Roman" w:hAnsi="Times New Roman" w:cs="Times New Roman"/>
                <w:b/>
                <w:bCs/>
                <w:lang w:val="fr-FR"/>
              </w:rPr>
              <w:t>Other activities</w:t>
            </w:r>
          </w:p>
        </w:tc>
        <w:tc>
          <w:tcPr>
            <w:tcW w:w="1246" w:type="dxa"/>
            <w:shd w:val="clear" w:color="auto" w:fill="auto"/>
          </w:tcPr>
          <w:p w:rsidR="007E7EEE" w:rsidRPr="007E7EEE" w:rsidRDefault="007E7EEE" w:rsidP="00DA28A7">
            <w:pPr>
              <w:spacing w:line="276" w:lineRule="auto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7E7EEE" w:rsidRPr="007E7EEE" w:rsidTr="007E7EEE">
        <w:tc>
          <w:tcPr>
            <w:tcW w:w="4348" w:type="dxa"/>
            <w:gridSpan w:val="3"/>
            <w:shd w:val="clear" w:color="auto" w:fill="auto"/>
          </w:tcPr>
          <w:p w:rsidR="007E7EEE" w:rsidRPr="007E7EEE" w:rsidRDefault="007E7EEE" w:rsidP="0096788A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s-ES_tradnl"/>
              </w:rPr>
            </w:pPr>
            <w:r w:rsidRPr="007E7EEE">
              <w:rPr>
                <w:rFonts w:ascii="Times New Roman" w:hAnsi="Times New Roman" w:cs="Times New Roman"/>
                <w:b/>
                <w:bCs/>
                <w:lang w:val="es-ES_tradnl"/>
              </w:rPr>
              <w:t>3.7. Total hours of individual study</w:t>
            </w:r>
          </w:p>
        </w:tc>
        <w:tc>
          <w:tcPr>
            <w:tcW w:w="4336" w:type="dxa"/>
            <w:gridSpan w:val="3"/>
            <w:shd w:val="clear" w:color="auto" w:fill="auto"/>
          </w:tcPr>
          <w:p w:rsidR="007E7EEE" w:rsidRPr="007E7EEE" w:rsidRDefault="007E7EEE" w:rsidP="00DA28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shd w:val="clear" w:color="auto" w:fill="auto"/>
          </w:tcPr>
          <w:p w:rsidR="007E7EEE" w:rsidRPr="007E7EEE" w:rsidRDefault="007E7EEE" w:rsidP="00FE1E6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7EEE">
              <w:rPr>
                <w:rFonts w:ascii="Times New Roman" w:hAnsi="Times New Roman" w:cs="Times New Roman"/>
              </w:rPr>
              <w:t>66</w:t>
            </w:r>
          </w:p>
        </w:tc>
      </w:tr>
      <w:tr w:rsidR="007E7EEE" w:rsidRPr="007E7EEE" w:rsidTr="007E7EEE">
        <w:tc>
          <w:tcPr>
            <w:tcW w:w="4348" w:type="dxa"/>
            <w:gridSpan w:val="3"/>
            <w:shd w:val="clear" w:color="auto" w:fill="auto"/>
          </w:tcPr>
          <w:p w:rsidR="007E7EEE" w:rsidRPr="007E7EEE" w:rsidRDefault="007E7EEE" w:rsidP="0096788A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7E7EEE">
              <w:rPr>
                <w:rFonts w:ascii="Times New Roman" w:hAnsi="Times New Roman" w:cs="Times New Roman"/>
                <w:b/>
                <w:bCs/>
                <w:lang w:val="fr-FR"/>
              </w:rPr>
              <w:t>3.8. Total hours / semester</w:t>
            </w:r>
          </w:p>
        </w:tc>
        <w:tc>
          <w:tcPr>
            <w:tcW w:w="4336" w:type="dxa"/>
            <w:gridSpan w:val="3"/>
            <w:shd w:val="clear" w:color="auto" w:fill="auto"/>
          </w:tcPr>
          <w:p w:rsidR="007E7EEE" w:rsidRPr="007E7EEE" w:rsidRDefault="007E7EEE" w:rsidP="00DA28A7">
            <w:pPr>
              <w:spacing w:line="276" w:lineRule="auto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246" w:type="dxa"/>
            <w:shd w:val="clear" w:color="auto" w:fill="auto"/>
          </w:tcPr>
          <w:p w:rsidR="007E7EEE" w:rsidRPr="007E7EEE" w:rsidRDefault="007E7EEE" w:rsidP="00FE1E64">
            <w:pPr>
              <w:spacing w:line="276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7E7EEE">
              <w:rPr>
                <w:rFonts w:ascii="Times New Roman" w:hAnsi="Times New Roman" w:cs="Times New Roman"/>
                <w:lang w:val="fr-FR"/>
              </w:rPr>
              <w:t>150</w:t>
            </w:r>
          </w:p>
        </w:tc>
      </w:tr>
      <w:tr w:rsidR="007E7EEE" w:rsidRPr="007E7EEE" w:rsidTr="007E7EEE">
        <w:tc>
          <w:tcPr>
            <w:tcW w:w="4348" w:type="dxa"/>
            <w:gridSpan w:val="3"/>
            <w:shd w:val="clear" w:color="auto" w:fill="auto"/>
          </w:tcPr>
          <w:p w:rsidR="007E7EEE" w:rsidRPr="007E7EEE" w:rsidRDefault="007E7EEE" w:rsidP="0096788A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7E7EEE">
              <w:rPr>
                <w:rFonts w:ascii="Times New Roman" w:hAnsi="Times New Roman" w:cs="Times New Roman"/>
                <w:b/>
                <w:bCs/>
                <w:lang w:val="fr-FR"/>
              </w:rPr>
              <w:t xml:space="preserve">3.9. Number of credits </w:t>
            </w:r>
          </w:p>
        </w:tc>
        <w:tc>
          <w:tcPr>
            <w:tcW w:w="4336" w:type="dxa"/>
            <w:gridSpan w:val="3"/>
            <w:shd w:val="clear" w:color="auto" w:fill="auto"/>
          </w:tcPr>
          <w:p w:rsidR="007E7EEE" w:rsidRPr="007E7EEE" w:rsidRDefault="007E7EEE" w:rsidP="00DA28A7">
            <w:pPr>
              <w:spacing w:line="276" w:lineRule="auto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246" w:type="dxa"/>
            <w:shd w:val="clear" w:color="auto" w:fill="auto"/>
          </w:tcPr>
          <w:p w:rsidR="007E7EEE" w:rsidRPr="007E7EEE" w:rsidRDefault="007E7EEE" w:rsidP="00FE1E64">
            <w:pPr>
              <w:spacing w:line="276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7E7EEE">
              <w:rPr>
                <w:rFonts w:ascii="Times New Roman" w:hAnsi="Times New Roman" w:cs="Times New Roman"/>
                <w:lang w:val="fr-FR"/>
              </w:rPr>
              <w:t>6</w:t>
            </w:r>
          </w:p>
        </w:tc>
      </w:tr>
    </w:tbl>
    <w:p w:rsidR="00135259" w:rsidRPr="007E7EEE" w:rsidRDefault="00135259" w:rsidP="00135259">
      <w:pPr>
        <w:spacing w:line="276" w:lineRule="auto"/>
        <w:rPr>
          <w:rFonts w:ascii="Times New Roman" w:hAnsi="Times New Roman" w:cs="Times New Roman"/>
          <w:sz w:val="18"/>
          <w:lang w:val="fr-FR"/>
        </w:rPr>
      </w:pPr>
    </w:p>
    <w:p w:rsidR="00135259" w:rsidRPr="007E7EEE" w:rsidRDefault="00135259" w:rsidP="00135259">
      <w:pPr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bCs/>
          <w:sz w:val="24"/>
          <w:szCs w:val="28"/>
          <w:lang w:val="it-IT"/>
        </w:rPr>
      </w:pPr>
      <w:r w:rsidRPr="007E7EEE">
        <w:rPr>
          <w:rFonts w:ascii="Times New Roman" w:hAnsi="Times New Roman" w:cs="Times New Roman"/>
          <w:b/>
          <w:bCs/>
          <w:sz w:val="24"/>
          <w:szCs w:val="28"/>
          <w:lang w:val="it-IT"/>
        </w:rPr>
        <w:t xml:space="preserve">Prerequisites (where applicable)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4"/>
        <w:gridCol w:w="4946"/>
      </w:tblGrid>
      <w:tr w:rsidR="007E7EEE" w:rsidRPr="007E7EEE" w:rsidTr="007E7EEE">
        <w:tc>
          <w:tcPr>
            <w:tcW w:w="4984" w:type="dxa"/>
            <w:shd w:val="clear" w:color="auto" w:fill="auto"/>
          </w:tcPr>
          <w:p w:rsidR="007E7EEE" w:rsidRPr="007E7EEE" w:rsidRDefault="007E7EEE" w:rsidP="0096788A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7E7EEE">
              <w:rPr>
                <w:rFonts w:ascii="Times New Roman" w:hAnsi="Times New Roman" w:cs="Times New Roman"/>
                <w:b/>
                <w:bCs/>
                <w:lang w:val="fr-FR"/>
              </w:rPr>
              <w:lastRenderedPageBreak/>
              <w:t>4.1.  curriculum</w:t>
            </w:r>
          </w:p>
        </w:tc>
        <w:tc>
          <w:tcPr>
            <w:tcW w:w="4946" w:type="dxa"/>
            <w:shd w:val="clear" w:color="auto" w:fill="auto"/>
          </w:tcPr>
          <w:p w:rsidR="007E7EEE" w:rsidRPr="007E7EEE" w:rsidRDefault="007E7EEE" w:rsidP="00590BAE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7E7EEE">
              <w:rPr>
                <w:rFonts w:ascii="Times New Roman" w:hAnsi="Times New Roman" w:cs="Times New Roman"/>
                <w:szCs w:val="20"/>
                <w:lang w:val="en-US"/>
              </w:rPr>
              <w:t>Basic notions of biochemistry and cell biology</w:t>
            </w:r>
          </w:p>
        </w:tc>
      </w:tr>
      <w:tr w:rsidR="007E7EEE" w:rsidRPr="007E7EEE" w:rsidTr="007E7EEE">
        <w:tc>
          <w:tcPr>
            <w:tcW w:w="4984" w:type="dxa"/>
            <w:shd w:val="clear" w:color="auto" w:fill="auto"/>
          </w:tcPr>
          <w:p w:rsidR="007E7EEE" w:rsidRPr="007E7EEE" w:rsidRDefault="007E7EEE" w:rsidP="0096788A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7E7EEE">
              <w:rPr>
                <w:rFonts w:ascii="Times New Roman" w:hAnsi="Times New Roman" w:cs="Times New Roman"/>
                <w:b/>
                <w:bCs/>
                <w:lang w:val="fr-FR"/>
              </w:rPr>
              <w:t>4.2.  competences</w:t>
            </w:r>
          </w:p>
        </w:tc>
        <w:tc>
          <w:tcPr>
            <w:tcW w:w="4946" w:type="dxa"/>
            <w:shd w:val="clear" w:color="auto" w:fill="auto"/>
          </w:tcPr>
          <w:p w:rsidR="007E7EEE" w:rsidRPr="007E7EEE" w:rsidRDefault="007E7EEE" w:rsidP="0096788A">
            <w:pPr>
              <w:spacing w:line="276" w:lineRule="auto"/>
              <w:rPr>
                <w:rFonts w:ascii="Times New Roman" w:hAnsi="Times New Roman" w:cs="Times New Roman"/>
                <w:lang w:val="it-IT"/>
              </w:rPr>
            </w:pPr>
            <w:r w:rsidRPr="007E7EEE">
              <w:rPr>
                <w:rFonts w:ascii="Times New Roman" w:hAnsi="Times New Roman" w:cs="Times New Roman"/>
                <w:szCs w:val="20"/>
                <w:lang w:val="fr-FR"/>
              </w:rPr>
              <w:t>No case</w:t>
            </w:r>
          </w:p>
        </w:tc>
      </w:tr>
    </w:tbl>
    <w:p w:rsidR="00135259" w:rsidRPr="007E7EEE" w:rsidRDefault="00135259" w:rsidP="00135259">
      <w:pPr>
        <w:spacing w:line="276" w:lineRule="auto"/>
        <w:rPr>
          <w:rFonts w:ascii="Times New Roman" w:hAnsi="Times New Roman" w:cs="Times New Roman"/>
          <w:b/>
          <w:bCs/>
          <w:sz w:val="24"/>
          <w:szCs w:val="28"/>
          <w:lang w:val="it-IT"/>
        </w:rPr>
      </w:pPr>
    </w:p>
    <w:p w:rsidR="00135259" w:rsidRPr="007E7EEE" w:rsidRDefault="00135259" w:rsidP="00135259">
      <w:pPr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bCs/>
          <w:sz w:val="24"/>
          <w:szCs w:val="28"/>
          <w:lang w:val="it-IT"/>
        </w:rPr>
      </w:pPr>
      <w:r w:rsidRPr="007E7EEE">
        <w:rPr>
          <w:rFonts w:ascii="Times New Roman" w:hAnsi="Times New Roman" w:cs="Times New Roman"/>
          <w:b/>
          <w:bCs/>
          <w:sz w:val="24"/>
          <w:szCs w:val="28"/>
          <w:lang w:val="it-IT"/>
        </w:rPr>
        <w:t>Conditions (where applicable)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5"/>
        <w:gridCol w:w="4945"/>
      </w:tblGrid>
      <w:tr w:rsidR="007E7EEE" w:rsidRPr="007E7EEE" w:rsidTr="007E7EEE">
        <w:tc>
          <w:tcPr>
            <w:tcW w:w="4985" w:type="dxa"/>
            <w:shd w:val="clear" w:color="auto" w:fill="auto"/>
          </w:tcPr>
          <w:p w:rsidR="007E7EEE" w:rsidRPr="007E7EEE" w:rsidRDefault="007E7EEE" w:rsidP="0096788A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7E7EEE">
              <w:rPr>
                <w:rFonts w:ascii="Times New Roman" w:hAnsi="Times New Roman" w:cs="Times New Roman"/>
                <w:b/>
                <w:bCs/>
                <w:lang w:val="fr-FR"/>
              </w:rPr>
              <w:t>5.1. for lecture delivery</w:t>
            </w:r>
          </w:p>
        </w:tc>
        <w:tc>
          <w:tcPr>
            <w:tcW w:w="4945" w:type="dxa"/>
            <w:shd w:val="clear" w:color="auto" w:fill="auto"/>
          </w:tcPr>
          <w:p w:rsidR="007E7EEE" w:rsidRPr="007E7EEE" w:rsidRDefault="00CD4A42" w:rsidP="00DA28A7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fr-FR"/>
              </w:rPr>
              <w:t>videoprojector</w:t>
            </w:r>
          </w:p>
        </w:tc>
      </w:tr>
      <w:tr w:rsidR="007E7EEE" w:rsidRPr="007E7EEE" w:rsidTr="007E7EEE">
        <w:tc>
          <w:tcPr>
            <w:tcW w:w="4985" w:type="dxa"/>
            <w:shd w:val="clear" w:color="auto" w:fill="auto"/>
          </w:tcPr>
          <w:p w:rsidR="007E7EEE" w:rsidRPr="007E7EEE" w:rsidRDefault="007E7EEE" w:rsidP="0096788A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7E7EEE">
              <w:rPr>
                <w:rFonts w:ascii="Times New Roman" w:hAnsi="Times New Roman" w:cs="Times New Roman"/>
                <w:b/>
                <w:bCs/>
                <w:lang w:val="fr-FR"/>
              </w:rPr>
              <w:t>5.2. for seminar / laboratory delivery</w:t>
            </w:r>
          </w:p>
        </w:tc>
        <w:tc>
          <w:tcPr>
            <w:tcW w:w="4945" w:type="dxa"/>
            <w:shd w:val="clear" w:color="auto" w:fill="auto"/>
          </w:tcPr>
          <w:p w:rsidR="007E7EEE" w:rsidRPr="007E7EEE" w:rsidRDefault="007E7EEE" w:rsidP="0096788A">
            <w:pPr>
              <w:spacing w:line="276" w:lineRule="auto"/>
              <w:rPr>
                <w:rFonts w:ascii="Times New Roman" w:hAnsi="Times New Roman" w:cs="Times New Roman"/>
                <w:lang w:val="fr-FR"/>
              </w:rPr>
            </w:pPr>
            <w:r w:rsidRPr="007E7EEE">
              <w:rPr>
                <w:rFonts w:ascii="Times New Roman" w:hAnsi="Times New Roman" w:cs="Times New Roman"/>
                <w:szCs w:val="20"/>
                <w:lang w:val="fr-FR"/>
              </w:rPr>
              <w:t>No case</w:t>
            </w:r>
          </w:p>
        </w:tc>
      </w:tr>
    </w:tbl>
    <w:p w:rsidR="00135259" w:rsidRPr="007E7EEE" w:rsidRDefault="00135259" w:rsidP="00135259">
      <w:pPr>
        <w:spacing w:line="276" w:lineRule="auto"/>
        <w:rPr>
          <w:rFonts w:ascii="Times New Roman" w:hAnsi="Times New Roman" w:cs="Times New Roman"/>
          <w:b/>
          <w:bCs/>
          <w:sz w:val="24"/>
          <w:szCs w:val="28"/>
          <w:lang w:val="fr-FR"/>
        </w:rPr>
      </w:pPr>
    </w:p>
    <w:p w:rsidR="00135259" w:rsidRPr="007E7EEE" w:rsidRDefault="00135259" w:rsidP="00135259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bCs/>
          <w:sz w:val="24"/>
          <w:szCs w:val="28"/>
          <w:lang w:val="fr-FR"/>
        </w:rPr>
      </w:pPr>
      <w:r w:rsidRPr="007E7EEE">
        <w:rPr>
          <w:rFonts w:ascii="Times New Roman" w:hAnsi="Times New Roman" w:cs="Times New Roman"/>
          <w:b/>
          <w:bCs/>
          <w:sz w:val="24"/>
          <w:szCs w:val="28"/>
          <w:lang w:val="fr-FR"/>
        </w:rPr>
        <w:t>Specific Competences Acquired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7"/>
        <w:gridCol w:w="6663"/>
      </w:tblGrid>
      <w:tr w:rsidR="007E7EEE" w:rsidRPr="007E7EEE" w:rsidTr="007E7EEE">
        <w:tc>
          <w:tcPr>
            <w:tcW w:w="3267" w:type="dxa"/>
            <w:shd w:val="clear" w:color="auto" w:fill="auto"/>
          </w:tcPr>
          <w:p w:rsidR="007E7EEE" w:rsidRPr="007E7EEE" w:rsidRDefault="007E7EEE" w:rsidP="0096788A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7E7EEE">
              <w:rPr>
                <w:rFonts w:ascii="Times New Roman" w:hAnsi="Times New Roman" w:cs="Times New Roman"/>
                <w:b/>
                <w:bCs/>
                <w:lang w:val="it-IT"/>
              </w:rPr>
              <w:t>Professional Competences  (knowledge and skills)</w:t>
            </w:r>
          </w:p>
        </w:tc>
        <w:tc>
          <w:tcPr>
            <w:tcW w:w="6663" w:type="dxa"/>
            <w:shd w:val="clear" w:color="auto" w:fill="auto"/>
          </w:tcPr>
          <w:p w:rsidR="007E7EEE" w:rsidRPr="007E7EEE" w:rsidRDefault="007E7EEE" w:rsidP="00DA28A7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Cs w:val="20"/>
                <w:lang w:val="fr-FR"/>
              </w:rPr>
            </w:pPr>
            <w:r w:rsidRPr="007E7EEE">
              <w:rPr>
                <w:rFonts w:ascii="Times New Roman" w:hAnsi="Times New Roman" w:cs="Times New Roman"/>
                <w:szCs w:val="20"/>
              </w:rPr>
              <w:t>Human karyotype: realization and interpretation</w:t>
            </w:r>
          </w:p>
          <w:p w:rsidR="007E7EEE" w:rsidRPr="007E7EEE" w:rsidRDefault="007E7EEE" w:rsidP="00DA28A7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Cs w:val="20"/>
                <w:lang w:val="fr-FR"/>
              </w:rPr>
            </w:pPr>
            <w:r w:rsidRPr="007E7EEE">
              <w:rPr>
                <w:rFonts w:ascii="Times New Roman" w:hAnsi="Times New Roman" w:cs="Times New Roman"/>
                <w:szCs w:val="20"/>
              </w:rPr>
              <w:t>Sex chromatin: realization and interpretation</w:t>
            </w:r>
          </w:p>
          <w:p w:rsidR="007E7EEE" w:rsidRPr="007E7EEE" w:rsidRDefault="007E7EEE" w:rsidP="00DA28A7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</w:pPr>
            <w:r w:rsidRPr="007E7EEE">
              <w:rPr>
                <w:rFonts w:ascii="Times New Roman" w:hAnsi="Times New Roman" w:cs="Times New Roman"/>
                <w:szCs w:val="20"/>
              </w:rPr>
              <w:t xml:space="preserve">Recognizing the most frequent chromosomal genetic syndromes </w:t>
            </w:r>
          </w:p>
          <w:p w:rsidR="007E7EEE" w:rsidRPr="007E7EEE" w:rsidRDefault="007E7EEE" w:rsidP="00DA28A7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</w:pPr>
            <w:r w:rsidRPr="007E7EEE">
              <w:rPr>
                <w:rFonts w:ascii="Times New Roman" w:hAnsi="Times New Roman" w:cs="Times New Roman"/>
                <w:spacing w:val="-3"/>
                <w:szCs w:val="20"/>
              </w:rPr>
              <w:t xml:space="preserve">Genetic counseling in </w:t>
            </w:r>
            <w:r w:rsidRPr="007E7EEE">
              <w:rPr>
                <w:rFonts w:ascii="Times New Roman" w:hAnsi="Times New Roman" w:cs="Times New Roman"/>
                <w:szCs w:val="20"/>
              </w:rPr>
              <w:t>chromosomal genetic diseases</w:t>
            </w:r>
          </w:p>
          <w:p w:rsidR="007E7EEE" w:rsidRPr="007E7EEE" w:rsidRDefault="007E7EEE" w:rsidP="00DA28A7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Cs w:val="20"/>
                <w:lang w:val="fr-FR"/>
              </w:rPr>
            </w:pPr>
            <w:r w:rsidRPr="007E7EEE">
              <w:rPr>
                <w:rFonts w:ascii="Times New Roman" w:hAnsi="Times New Roman" w:cs="Times New Roman"/>
                <w:szCs w:val="20"/>
              </w:rPr>
              <w:t xml:space="preserve">Paternity analysis </w:t>
            </w:r>
          </w:p>
          <w:p w:rsidR="007E7EEE" w:rsidRPr="007E7EEE" w:rsidRDefault="007E7EEE" w:rsidP="00DA28A7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</w:pPr>
            <w:r w:rsidRPr="007E7EEE">
              <w:rPr>
                <w:rFonts w:ascii="Times New Roman" w:hAnsi="Times New Roman" w:cs="Times New Roman"/>
                <w:szCs w:val="20"/>
              </w:rPr>
              <w:t>Realization of maternal-fetal and familial  anamnesis and drawing the family pedigree</w:t>
            </w:r>
          </w:p>
          <w:p w:rsidR="007E7EEE" w:rsidRPr="007E7EEE" w:rsidRDefault="007E7EEE" w:rsidP="00DA28A7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</w:pPr>
            <w:r w:rsidRPr="007E7EEE">
              <w:rPr>
                <w:rFonts w:ascii="Times New Roman" w:hAnsi="Times New Roman" w:cs="Times New Roman"/>
                <w:szCs w:val="20"/>
              </w:rPr>
              <w:t xml:space="preserve">Recognizing the pattern of inheritance of monogenic hereditary diseases </w:t>
            </w:r>
          </w:p>
          <w:p w:rsidR="007E7EEE" w:rsidRPr="007E7EEE" w:rsidRDefault="007E7EEE" w:rsidP="00DA28A7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</w:pPr>
            <w:r w:rsidRPr="007E7EEE">
              <w:rPr>
                <w:rFonts w:ascii="Times New Roman" w:hAnsi="Times New Roman" w:cs="Times New Roman"/>
                <w:spacing w:val="-3"/>
                <w:szCs w:val="20"/>
              </w:rPr>
              <w:t xml:space="preserve">Genetic counseling in </w:t>
            </w:r>
            <w:r w:rsidRPr="007E7EEE">
              <w:rPr>
                <w:rFonts w:ascii="Times New Roman" w:hAnsi="Times New Roman" w:cs="Times New Roman"/>
                <w:szCs w:val="20"/>
              </w:rPr>
              <w:t>monogenic diseases</w:t>
            </w:r>
          </w:p>
        </w:tc>
      </w:tr>
      <w:tr w:rsidR="007E7EEE" w:rsidRPr="007E7EEE" w:rsidTr="007E7EEE">
        <w:tc>
          <w:tcPr>
            <w:tcW w:w="3267" w:type="dxa"/>
            <w:shd w:val="clear" w:color="auto" w:fill="auto"/>
          </w:tcPr>
          <w:p w:rsidR="007E7EEE" w:rsidRPr="00CD4A42" w:rsidRDefault="007E7EEE" w:rsidP="0096788A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CD4A42">
              <w:rPr>
                <w:rFonts w:ascii="Times New Roman" w:hAnsi="Times New Roman" w:cs="Times New Roman"/>
                <w:b/>
                <w:bCs/>
                <w:lang w:val="en-GB"/>
              </w:rPr>
              <w:t>Transversal Competences  (roles, personal and professional development)</w:t>
            </w:r>
          </w:p>
        </w:tc>
        <w:tc>
          <w:tcPr>
            <w:tcW w:w="6663" w:type="dxa"/>
            <w:shd w:val="clear" w:color="auto" w:fill="auto"/>
          </w:tcPr>
          <w:p w:rsidR="007E7EEE" w:rsidRPr="007E7EEE" w:rsidRDefault="007E7EEE" w:rsidP="00DA28A7">
            <w:pPr>
              <w:numPr>
                <w:ilvl w:val="0"/>
                <w:numId w:val="6"/>
              </w:numPr>
              <w:spacing w:line="240" w:lineRule="auto"/>
              <w:ind w:left="338" w:hanging="284"/>
              <w:jc w:val="both"/>
              <w:rPr>
                <w:rFonts w:ascii="Times New Roman" w:hAnsi="Times New Roman" w:cs="Times New Roman"/>
                <w:bCs/>
                <w:szCs w:val="20"/>
                <w:lang w:val="fr-FR"/>
              </w:rPr>
            </w:pPr>
            <w:r w:rsidRPr="007E7EEE">
              <w:rPr>
                <w:rFonts w:ascii="Times New Roman" w:hAnsi="Times New Roman" w:cs="Times New Roman"/>
                <w:bCs/>
                <w:szCs w:val="20"/>
                <w:lang w:val="fr-FR"/>
              </w:rPr>
              <w:t>Teamwork skills</w:t>
            </w:r>
          </w:p>
          <w:p w:rsidR="007E7EEE" w:rsidRPr="007E7EEE" w:rsidRDefault="007E7EEE" w:rsidP="00DA28A7">
            <w:pPr>
              <w:numPr>
                <w:ilvl w:val="0"/>
                <w:numId w:val="6"/>
              </w:numPr>
              <w:spacing w:line="240" w:lineRule="auto"/>
              <w:ind w:left="338" w:hanging="284"/>
              <w:jc w:val="both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 w:rsidRPr="007E7EEE">
              <w:rPr>
                <w:rFonts w:ascii="Times New Roman" w:hAnsi="Times New Roman" w:cs="Times New Roman"/>
                <w:bCs/>
                <w:szCs w:val="20"/>
                <w:lang w:val="en-US"/>
              </w:rPr>
              <w:t xml:space="preserve">The </w:t>
            </w:r>
            <w:r w:rsidRPr="007E7EEE">
              <w:rPr>
                <w:rFonts w:ascii="Times New Roman" w:hAnsi="Times New Roman" w:cs="Times New Roman"/>
                <w:bCs/>
                <w:szCs w:val="20"/>
              </w:rPr>
              <w:t>ability to communicate</w:t>
            </w:r>
            <w:r w:rsidRPr="007E7EE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E7EEE">
              <w:rPr>
                <w:rFonts w:ascii="Times New Roman" w:hAnsi="Times New Roman" w:cs="Times New Roman"/>
                <w:bCs/>
                <w:szCs w:val="20"/>
              </w:rPr>
              <w:t>with patients</w:t>
            </w:r>
          </w:p>
          <w:p w:rsidR="007E7EEE" w:rsidRPr="007E7EEE" w:rsidRDefault="007E7EEE" w:rsidP="00DA28A7">
            <w:pPr>
              <w:numPr>
                <w:ilvl w:val="0"/>
                <w:numId w:val="6"/>
              </w:numPr>
              <w:spacing w:line="240" w:lineRule="auto"/>
              <w:ind w:left="338" w:hanging="284"/>
              <w:jc w:val="both"/>
              <w:rPr>
                <w:rFonts w:ascii="Times New Roman" w:hAnsi="Times New Roman" w:cs="Times New Roman"/>
                <w:bCs/>
                <w:szCs w:val="20"/>
                <w:lang w:val="fr-FR"/>
              </w:rPr>
            </w:pPr>
            <w:r w:rsidRPr="007E7EEE">
              <w:rPr>
                <w:rFonts w:ascii="Times New Roman" w:hAnsi="Times New Roman" w:cs="Times New Roman"/>
                <w:bCs/>
                <w:szCs w:val="20"/>
                <w:lang w:val="fr-FR"/>
              </w:rPr>
              <w:t>Compliance with bioethical principles</w:t>
            </w:r>
          </w:p>
          <w:p w:rsidR="007E7EEE" w:rsidRPr="007E7EEE" w:rsidRDefault="007E7EEE" w:rsidP="00DA28A7">
            <w:pPr>
              <w:numPr>
                <w:ilvl w:val="0"/>
                <w:numId w:val="6"/>
              </w:numPr>
              <w:spacing w:line="240" w:lineRule="auto"/>
              <w:ind w:left="338" w:hanging="284"/>
              <w:jc w:val="both"/>
              <w:rPr>
                <w:rFonts w:ascii="Times New Roman" w:hAnsi="Times New Roman" w:cs="Times New Roman"/>
                <w:bCs/>
                <w:szCs w:val="20"/>
                <w:lang w:val="fr-FR"/>
              </w:rPr>
            </w:pPr>
            <w:r w:rsidRPr="007E7EEE">
              <w:rPr>
                <w:rFonts w:ascii="Times New Roman" w:hAnsi="Times New Roman" w:cs="Times New Roman"/>
                <w:bCs/>
                <w:szCs w:val="20"/>
                <w:lang w:val="fr-FR"/>
              </w:rPr>
              <w:t>Open to self-improvement</w:t>
            </w:r>
          </w:p>
          <w:p w:rsidR="007E7EEE" w:rsidRPr="007E7EEE" w:rsidRDefault="007E7EEE" w:rsidP="00DA28A7">
            <w:pPr>
              <w:numPr>
                <w:ilvl w:val="0"/>
                <w:numId w:val="6"/>
              </w:numPr>
              <w:spacing w:line="240" w:lineRule="auto"/>
              <w:ind w:left="338" w:hanging="284"/>
              <w:jc w:val="both"/>
              <w:rPr>
                <w:rFonts w:ascii="Times New Roman" w:hAnsi="Times New Roman" w:cs="Times New Roman"/>
                <w:bCs/>
                <w:szCs w:val="20"/>
                <w:lang w:val="fr-FR"/>
              </w:rPr>
            </w:pPr>
            <w:r w:rsidRPr="007E7EEE">
              <w:rPr>
                <w:rFonts w:ascii="Times New Roman" w:hAnsi="Times New Roman" w:cs="Times New Roman"/>
                <w:bCs/>
                <w:szCs w:val="20"/>
                <w:lang w:val="fr-FR"/>
              </w:rPr>
              <w:t>IT skills</w:t>
            </w:r>
          </w:p>
          <w:p w:rsidR="007E7EEE" w:rsidRPr="007E7EEE" w:rsidRDefault="007E7EEE" w:rsidP="00DA28A7">
            <w:pPr>
              <w:numPr>
                <w:ilvl w:val="0"/>
                <w:numId w:val="6"/>
              </w:numPr>
              <w:spacing w:line="240" w:lineRule="auto"/>
              <w:ind w:left="338" w:hanging="284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7E7EEE">
              <w:rPr>
                <w:rFonts w:ascii="Times New Roman" w:hAnsi="Times New Roman" w:cs="Times New Roman"/>
                <w:bCs/>
                <w:szCs w:val="20"/>
              </w:rPr>
              <w:t>decision</w:t>
            </w:r>
            <w:r w:rsidRPr="007E7EEE">
              <w:rPr>
                <w:rFonts w:ascii="Times New Roman" w:hAnsi="Times New Roman" w:cs="Times New Roman"/>
                <w:szCs w:val="20"/>
              </w:rPr>
              <w:t>-</w:t>
            </w:r>
            <w:r w:rsidRPr="007E7EEE">
              <w:rPr>
                <w:rFonts w:ascii="Times New Roman" w:hAnsi="Times New Roman" w:cs="Times New Roman"/>
                <w:bCs/>
                <w:szCs w:val="20"/>
              </w:rPr>
              <w:t>making</w:t>
            </w:r>
            <w:r w:rsidRPr="007E7EEE">
              <w:rPr>
                <w:rFonts w:ascii="Times New Roman" w:hAnsi="Times New Roman" w:cs="Times New Roman"/>
                <w:szCs w:val="20"/>
              </w:rPr>
              <w:t xml:space="preserve"> and </w:t>
            </w:r>
            <w:r w:rsidRPr="007E7EEE">
              <w:rPr>
                <w:rFonts w:ascii="Times New Roman" w:hAnsi="Times New Roman" w:cs="Times New Roman"/>
                <w:bCs/>
                <w:szCs w:val="20"/>
              </w:rPr>
              <w:t>problem</w:t>
            </w:r>
            <w:r w:rsidRPr="007E7EE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E7EEE">
              <w:rPr>
                <w:rFonts w:ascii="Times New Roman" w:hAnsi="Times New Roman" w:cs="Times New Roman"/>
                <w:bCs/>
                <w:szCs w:val="20"/>
              </w:rPr>
              <w:t>solving skills</w:t>
            </w:r>
          </w:p>
          <w:p w:rsidR="007E7EEE" w:rsidRPr="007E7EEE" w:rsidRDefault="007E7EEE" w:rsidP="00DA28A7">
            <w:pPr>
              <w:numPr>
                <w:ilvl w:val="0"/>
                <w:numId w:val="6"/>
              </w:numPr>
              <w:spacing w:line="240" w:lineRule="auto"/>
              <w:ind w:left="338" w:hanging="284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7E7EEE">
              <w:rPr>
                <w:rFonts w:ascii="Times New Roman" w:hAnsi="Times New Roman" w:cs="Times New Roman"/>
                <w:bCs/>
                <w:szCs w:val="20"/>
              </w:rPr>
              <w:t>the ability to critically evaluate informations</w:t>
            </w:r>
          </w:p>
          <w:p w:rsidR="007E7EEE" w:rsidRPr="007E7EEE" w:rsidRDefault="007E7EEE" w:rsidP="00DA28A7">
            <w:pPr>
              <w:numPr>
                <w:ilvl w:val="0"/>
                <w:numId w:val="6"/>
              </w:numPr>
              <w:spacing w:line="240" w:lineRule="auto"/>
              <w:ind w:left="338" w:hanging="284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7E7EEE">
              <w:rPr>
                <w:rFonts w:ascii="Times New Roman" w:hAnsi="Times New Roman" w:cs="Times New Roman"/>
                <w:bCs/>
                <w:szCs w:val="20"/>
              </w:rPr>
              <w:t>t</w:t>
            </w:r>
            <w:r w:rsidRPr="007E7EEE">
              <w:rPr>
                <w:rStyle w:val="hps"/>
                <w:rFonts w:ascii="Times New Roman" w:hAnsi="Times New Roman" w:cs="Times New Roman"/>
                <w:szCs w:val="20"/>
              </w:rPr>
              <w:t>he ability to</w:t>
            </w:r>
            <w:r w:rsidRPr="007E7EE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E7EEE">
              <w:rPr>
                <w:rStyle w:val="hps"/>
                <w:rFonts w:ascii="Times New Roman" w:hAnsi="Times New Roman" w:cs="Times New Roman"/>
                <w:szCs w:val="20"/>
              </w:rPr>
              <w:t>deal with</w:t>
            </w:r>
            <w:r w:rsidRPr="007E7EE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E7EEE">
              <w:rPr>
                <w:rStyle w:val="hps"/>
                <w:rFonts w:ascii="Times New Roman" w:hAnsi="Times New Roman" w:cs="Times New Roman"/>
                <w:szCs w:val="20"/>
              </w:rPr>
              <w:t>complex medical</w:t>
            </w:r>
            <w:r w:rsidRPr="007E7EE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E7EEE">
              <w:rPr>
                <w:rStyle w:val="hps"/>
                <w:rFonts w:ascii="Times New Roman" w:hAnsi="Times New Roman" w:cs="Times New Roman"/>
                <w:szCs w:val="20"/>
              </w:rPr>
              <w:t>situations</w:t>
            </w:r>
            <w:r w:rsidRPr="007E7EE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E7EEE">
              <w:rPr>
                <w:rStyle w:val="hps"/>
                <w:rFonts w:ascii="Times New Roman" w:hAnsi="Times New Roman" w:cs="Times New Roman"/>
                <w:szCs w:val="20"/>
              </w:rPr>
              <w:t>and collaborate</w:t>
            </w:r>
            <w:r w:rsidRPr="007E7EE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E7EEE">
              <w:rPr>
                <w:rStyle w:val="hps"/>
                <w:rFonts w:ascii="Times New Roman" w:hAnsi="Times New Roman" w:cs="Times New Roman"/>
                <w:szCs w:val="20"/>
              </w:rPr>
              <w:t>with colleagues in other</w:t>
            </w:r>
            <w:r w:rsidRPr="007E7EE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E7EEE">
              <w:rPr>
                <w:rStyle w:val="hps"/>
                <w:rFonts w:ascii="Times New Roman" w:hAnsi="Times New Roman" w:cs="Times New Roman"/>
                <w:szCs w:val="20"/>
              </w:rPr>
              <w:t>specialties</w:t>
            </w:r>
          </w:p>
          <w:p w:rsidR="007E7EEE" w:rsidRPr="007E7EEE" w:rsidRDefault="007E7EEE" w:rsidP="00DA28A7">
            <w:pPr>
              <w:numPr>
                <w:ilvl w:val="0"/>
                <w:numId w:val="6"/>
              </w:numPr>
              <w:spacing w:line="240" w:lineRule="auto"/>
              <w:ind w:left="338" w:hanging="284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7E7EEE">
              <w:rPr>
                <w:rStyle w:val="hps"/>
                <w:rFonts w:ascii="Times New Roman" w:hAnsi="Times New Roman" w:cs="Times New Roman"/>
                <w:szCs w:val="20"/>
              </w:rPr>
              <w:t>Effective use of</w:t>
            </w:r>
            <w:r w:rsidRPr="007E7EE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E7EEE">
              <w:rPr>
                <w:rStyle w:val="hps"/>
                <w:rFonts w:ascii="Times New Roman" w:hAnsi="Times New Roman" w:cs="Times New Roman"/>
                <w:szCs w:val="20"/>
              </w:rPr>
              <w:t>information</w:t>
            </w:r>
            <w:r w:rsidRPr="007E7EE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E7EEE">
              <w:rPr>
                <w:rStyle w:val="hps"/>
                <w:rFonts w:ascii="Times New Roman" w:hAnsi="Times New Roman" w:cs="Times New Roman"/>
                <w:szCs w:val="20"/>
              </w:rPr>
              <w:t>sources</w:t>
            </w:r>
            <w:r w:rsidRPr="007E7EE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E7EEE">
              <w:rPr>
                <w:rStyle w:val="hps"/>
                <w:rFonts w:ascii="Times New Roman" w:hAnsi="Times New Roman" w:cs="Times New Roman"/>
                <w:szCs w:val="20"/>
              </w:rPr>
              <w:t>and</w:t>
            </w:r>
            <w:r w:rsidRPr="007E7EE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E7EEE">
              <w:rPr>
                <w:rStyle w:val="hps"/>
                <w:rFonts w:ascii="Times New Roman" w:hAnsi="Times New Roman" w:cs="Times New Roman"/>
                <w:szCs w:val="20"/>
              </w:rPr>
              <w:t>communication resources</w:t>
            </w:r>
            <w:r w:rsidRPr="007E7EE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E7EEE">
              <w:rPr>
                <w:rStyle w:val="hps"/>
                <w:rFonts w:ascii="Times New Roman" w:hAnsi="Times New Roman" w:cs="Times New Roman"/>
                <w:szCs w:val="20"/>
              </w:rPr>
              <w:t>and training</w:t>
            </w:r>
            <w:r w:rsidRPr="007E7EE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E7EEE">
              <w:rPr>
                <w:rStyle w:val="hps"/>
                <w:rFonts w:ascii="Times New Roman" w:hAnsi="Times New Roman" w:cs="Times New Roman"/>
                <w:szCs w:val="20"/>
              </w:rPr>
              <w:t>assistance</w:t>
            </w:r>
            <w:r w:rsidRPr="007E7EEE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Pr="007E7EEE">
              <w:rPr>
                <w:rStyle w:val="hps"/>
                <w:rFonts w:ascii="Times New Roman" w:hAnsi="Times New Roman" w:cs="Times New Roman"/>
                <w:szCs w:val="20"/>
              </w:rPr>
              <w:t>both</w:t>
            </w:r>
            <w:r w:rsidRPr="007E7EE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E7EEE">
              <w:rPr>
                <w:rStyle w:val="hps"/>
                <w:rFonts w:ascii="Times New Roman" w:hAnsi="Times New Roman" w:cs="Times New Roman"/>
                <w:szCs w:val="20"/>
              </w:rPr>
              <w:t>in Romanian</w:t>
            </w:r>
            <w:r w:rsidRPr="007E7EE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E7EEE">
              <w:rPr>
                <w:rStyle w:val="hps"/>
                <w:rFonts w:ascii="Times New Roman" w:hAnsi="Times New Roman" w:cs="Times New Roman"/>
                <w:szCs w:val="20"/>
              </w:rPr>
              <w:t>and</w:t>
            </w:r>
            <w:r w:rsidRPr="007E7EE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E7EEE">
              <w:rPr>
                <w:rStyle w:val="hps"/>
                <w:rFonts w:ascii="Times New Roman" w:hAnsi="Times New Roman" w:cs="Times New Roman"/>
                <w:szCs w:val="20"/>
              </w:rPr>
              <w:t>in an</w:t>
            </w:r>
            <w:r w:rsidRPr="007E7EE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E7EEE">
              <w:rPr>
                <w:rStyle w:val="hps"/>
                <w:rFonts w:ascii="Times New Roman" w:hAnsi="Times New Roman" w:cs="Times New Roman"/>
                <w:szCs w:val="20"/>
              </w:rPr>
              <w:t>international language</w:t>
            </w:r>
          </w:p>
        </w:tc>
      </w:tr>
    </w:tbl>
    <w:p w:rsidR="00135259" w:rsidRPr="007E7EEE" w:rsidRDefault="00135259" w:rsidP="00135259">
      <w:pPr>
        <w:spacing w:line="276" w:lineRule="auto"/>
        <w:rPr>
          <w:rFonts w:ascii="Times New Roman" w:hAnsi="Times New Roman" w:cs="Times New Roman"/>
          <w:b/>
          <w:bCs/>
          <w:sz w:val="24"/>
          <w:szCs w:val="28"/>
          <w:lang w:val="it-IT"/>
        </w:rPr>
      </w:pPr>
    </w:p>
    <w:p w:rsidR="00135259" w:rsidRPr="007E7EEE" w:rsidRDefault="00135259" w:rsidP="00135259">
      <w:pPr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bCs/>
          <w:sz w:val="24"/>
          <w:szCs w:val="28"/>
          <w:lang w:val="it-IT"/>
        </w:rPr>
      </w:pPr>
      <w:r w:rsidRPr="007E7EEE">
        <w:rPr>
          <w:rStyle w:val="ln2tpunct"/>
          <w:rFonts w:ascii="Times New Roman" w:hAnsi="Times New Roman" w:cs="Times New Roman"/>
          <w:b/>
          <w:bCs/>
          <w:sz w:val="24"/>
          <w:szCs w:val="28"/>
          <w:lang w:val="it-IT"/>
        </w:rPr>
        <w:t xml:space="preserve">Obiectives of the Discipline (related to the acquired competences)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2"/>
        <w:gridCol w:w="6588"/>
      </w:tblGrid>
      <w:tr w:rsidR="007E7EEE" w:rsidRPr="007E7EEE" w:rsidTr="007E7EEE">
        <w:tc>
          <w:tcPr>
            <w:tcW w:w="3342" w:type="dxa"/>
            <w:shd w:val="clear" w:color="auto" w:fill="auto"/>
          </w:tcPr>
          <w:p w:rsidR="007E7EEE" w:rsidRPr="007E7EEE" w:rsidRDefault="007E7EEE" w:rsidP="0096788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E7EEE">
              <w:rPr>
                <w:rFonts w:ascii="Times New Roman" w:hAnsi="Times New Roman" w:cs="Times New Roman"/>
                <w:b/>
                <w:bCs/>
              </w:rPr>
              <w:t>7.1. General Obiective</w:t>
            </w:r>
          </w:p>
        </w:tc>
        <w:tc>
          <w:tcPr>
            <w:tcW w:w="6588" w:type="dxa"/>
            <w:shd w:val="clear" w:color="auto" w:fill="auto"/>
          </w:tcPr>
          <w:p w:rsidR="007E7EEE" w:rsidRPr="007E7EEE" w:rsidRDefault="007E7EEE" w:rsidP="00DA28A7">
            <w:pPr>
              <w:rPr>
                <w:rFonts w:ascii="Times New Roman" w:hAnsi="Times New Roman" w:cs="Times New Roman"/>
                <w:szCs w:val="20"/>
              </w:rPr>
            </w:pPr>
            <w:r w:rsidRPr="007E7EEE">
              <w:rPr>
                <w:rFonts w:ascii="Times New Roman" w:hAnsi="Times New Roman" w:cs="Times New Roman"/>
                <w:szCs w:val="20"/>
              </w:rPr>
              <w:t>Skills necessary to apply knowledge of current practice in medical genetics</w:t>
            </w:r>
          </w:p>
        </w:tc>
      </w:tr>
      <w:tr w:rsidR="007E7EEE" w:rsidRPr="007E7EEE" w:rsidTr="007E7EEE">
        <w:tc>
          <w:tcPr>
            <w:tcW w:w="3342" w:type="dxa"/>
            <w:shd w:val="clear" w:color="auto" w:fill="auto"/>
          </w:tcPr>
          <w:p w:rsidR="007E7EEE" w:rsidRPr="007E7EEE" w:rsidRDefault="007E7EEE" w:rsidP="0096788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E7EEE">
              <w:rPr>
                <w:rFonts w:ascii="Times New Roman" w:hAnsi="Times New Roman" w:cs="Times New Roman"/>
                <w:b/>
                <w:bCs/>
              </w:rPr>
              <w:t xml:space="preserve">7.2. Specific Obiectives </w:t>
            </w:r>
          </w:p>
        </w:tc>
        <w:tc>
          <w:tcPr>
            <w:tcW w:w="6588" w:type="dxa"/>
            <w:shd w:val="clear" w:color="auto" w:fill="auto"/>
          </w:tcPr>
          <w:p w:rsidR="007E7EEE" w:rsidRPr="007E7EEE" w:rsidRDefault="007E7EEE" w:rsidP="00DA28A7">
            <w:pPr>
              <w:rPr>
                <w:rFonts w:ascii="Times New Roman" w:hAnsi="Times New Roman" w:cs="Times New Roman"/>
                <w:szCs w:val="20"/>
              </w:rPr>
            </w:pPr>
            <w:r w:rsidRPr="007E7EEE">
              <w:rPr>
                <w:rFonts w:ascii="Times New Roman" w:hAnsi="Times New Roman" w:cs="Times New Roman"/>
                <w:szCs w:val="20"/>
              </w:rPr>
              <w:t>Indications and interpretations of genetic test, diagnosis of genetic disorders, principles of genetic counseling, methods and indication for prenatal diagnosis</w:t>
            </w:r>
          </w:p>
        </w:tc>
      </w:tr>
    </w:tbl>
    <w:p w:rsidR="00135259" w:rsidRPr="007E7EEE" w:rsidRDefault="00135259" w:rsidP="00135259">
      <w:pPr>
        <w:spacing w:line="276" w:lineRule="auto"/>
        <w:rPr>
          <w:rFonts w:ascii="Times New Roman" w:hAnsi="Times New Roman" w:cs="Times New Roman"/>
          <w:sz w:val="18"/>
        </w:rPr>
      </w:pPr>
    </w:p>
    <w:p w:rsidR="00135259" w:rsidRPr="007E7EEE" w:rsidRDefault="00135259" w:rsidP="00135259">
      <w:pPr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7E7EEE">
        <w:rPr>
          <w:rFonts w:ascii="Times New Roman" w:hAnsi="Times New Roman" w:cs="Times New Roman"/>
          <w:b/>
          <w:bCs/>
          <w:sz w:val="24"/>
          <w:szCs w:val="28"/>
        </w:rPr>
        <w:t xml:space="preserve"> Contents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4"/>
        <w:gridCol w:w="2613"/>
        <w:gridCol w:w="1602"/>
        <w:gridCol w:w="121"/>
      </w:tblGrid>
      <w:tr w:rsidR="00135259" w:rsidRPr="007E7EEE" w:rsidTr="0096788A">
        <w:trPr>
          <w:trHeight w:val="485"/>
        </w:trPr>
        <w:tc>
          <w:tcPr>
            <w:tcW w:w="5594" w:type="dxa"/>
            <w:shd w:val="clear" w:color="auto" w:fill="auto"/>
          </w:tcPr>
          <w:p w:rsidR="00135259" w:rsidRPr="007E7EEE" w:rsidRDefault="00135259" w:rsidP="0096788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E7EEE">
              <w:rPr>
                <w:rFonts w:ascii="Times New Roman" w:hAnsi="Times New Roman" w:cs="Times New Roman"/>
                <w:b/>
                <w:bCs/>
              </w:rPr>
              <w:t>8.1. Lecture</w:t>
            </w:r>
          </w:p>
        </w:tc>
        <w:tc>
          <w:tcPr>
            <w:tcW w:w="2613" w:type="dxa"/>
            <w:shd w:val="clear" w:color="auto" w:fill="auto"/>
          </w:tcPr>
          <w:p w:rsidR="00135259" w:rsidRPr="007E7EEE" w:rsidRDefault="00135259" w:rsidP="0096788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E7EEE">
              <w:rPr>
                <w:rFonts w:ascii="Times New Roman" w:hAnsi="Times New Roman" w:cs="Times New Roman"/>
                <w:b/>
                <w:bCs/>
              </w:rPr>
              <w:t xml:space="preserve">Teaching methods 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135259" w:rsidRPr="007E7EEE" w:rsidRDefault="00135259" w:rsidP="0096788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E7EEE">
              <w:rPr>
                <w:rFonts w:ascii="Times New Roman" w:hAnsi="Times New Roman" w:cs="Times New Roman"/>
                <w:b/>
                <w:bCs/>
              </w:rPr>
              <w:t>Comments</w:t>
            </w:r>
          </w:p>
        </w:tc>
      </w:tr>
      <w:tr w:rsidR="007E7EEE" w:rsidRPr="007E7EEE" w:rsidTr="007E7EEE">
        <w:trPr>
          <w:gridAfter w:val="1"/>
          <w:wAfter w:w="121" w:type="dxa"/>
        </w:trPr>
        <w:tc>
          <w:tcPr>
            <w:tcW w:w="5594" w:type="dxa"/>
            <w:shd w:val="clear" w:color="auto" w:fill="auto"/>
            <w:vAlign w:val="center"/>
          </w:tcPr>
          <w:p w:rsidR="007E7EEE" w:rsidRPr="007E7EEE" w:rsidRDefault="007E7EEE" w:rsidP="00DA28A7">
            <w:pPr>
              <w:rPr>
                <w:rFonts w:ascii="Times New Roman" w:hAnsi="Times New Roman" w:cs="Times New Roman"/>
                <w:b/>
                <w:spacing w:val="-3"/>
                <w:szCs w:val="20"/>
                <w:lang w:val="en-GB"/>
              </w:rPr>
            </w:pPr>
            <w:r w:rsidRPr="007E7EEE">
              <w:rPr>
                <w:rFonts w:ascii="Times New Roman" w:hAnsi="Times New Roman" w:cs="Times New Roman"/>
                <w:b/>
                <w:spacing w:val="-3"/>
                <w:szCs w:val="20"/>
                <w:u w:val="single"/>
                <w:lang w:val="en-GB"/>
              </w:rPr>
              <w:t xml:space="preserve">I. HUMAN  GENETICS  AND  IT’S  ROLE  IN  MEDICINE </w:t>
            </w:r>
            <w:r w:rsidRPr="007E7EEE">
              <w:rPr>
                <w:rFonts w:ascii="Times New Roman" w:hAnsi="Times New Roman" w:cs="Times New Roman"/>
                <w:b/>
                <w:spacing w:val="-3"/>
                <w:szCs w:val="20"/>
                <w:lang w:val="en-GB"/>
              </w:rPr>
              <w:tab/>
            </w:r>
          </w:p>
          <w:p w:rsidR="007E7EEE" w:rsidRPr="007E7EEE" w:rsidRDefault="007E7EEE" w:rsidP="00DA28A7">
            <w:pPr>
              <w:rPr>
                <w:rFonts w:ascii="Times New Roman" w:hAnsi="Times New Roman" w:cs="Times New Roman"/>
                <w:b/>
                <w:spacing w:val="-3"/>
                <w:szCs w:val="20"/>
                <w:lang w:val="en-GB"/>
              </w:rPr>
            </w:pPr>
            <w:r w:rsidRPr="007E7EEE">
              <w:rPr>
                <w:rFonts w:ascii="Times New Roman" w:hAnsi="Times New Roman" w:cs="Times New Roman"/>
                <w:spacing w:val="-3"/>
                <w:szCs w:val="20"/>
                <w:lang w:val="en-GB"/>
              </w:rPr>
              <w:tab/>
            </w:r>
            <w:r w:rsidRPr="007E7EEE">
              <w:rPr>
                <w:rFonts w:ascii="Times New Roman" w:hAnsi="Times New Roman" w:cs="Times New Roman"/>
                <w:b/>
                <w:spacing w:val="-3"/>
                <w:szCs w:val="20"/>
                <w:lang w:val="en-GB"/>
              </w:rPr>
              <w:t>A. Human Genetics’ content.</w:t>
            </w:r>
          </w:p>
          <w:p w:rsidR="007E7EEE" w:rsidRPr="007E7EEE" w:rsidRDefault="007E7EEE" w:rsidP="00DA28A7">
            <w:pPr>
              <w:rPr>
                <w:rFonts w:ascii="Times New Roman" w:hAnsi="Times New Roman" w:cs="Times New Roman"/>
                <w:b/>
                <w:spacing w:val="-3"/>
                <w:szCs w:val="20"/>
                <w:lang w:val="en-GB"/>
              </w:rPr>
            </w:pPr>
            <w:r w:rsidRPr="007E7EEE">
              <w:rPr>
                <w:rFonts w:ascii="Times New Roman" w:hAnsi="Times New Roman" w:cs="Times New Roman"/>
                <w:b/>
                <w:spacing w:val="-3"/>
                <w:szCs w:val="20"/>
                <w:lang w:val="en-GB"/>
              </w:rPr>
              <w:tab/>
              <w:t>B. Human, heredity and environment.</w:t>
            </w:r>
          </w:p>
        </w:tc>
        <w:tc>
          <w:tcPr>
            <w:tcW w:w="2613" w:type="dxa"/>
            <w:shd w:val="clear" w:color="auto" w:fill="auto"/>
          </w:tcPr>
          <w:p w:rsidR="007E7EEE" w:rsidRPr="007E7EEE" w:rsidRDefault="007E7EEE" w:rsidP="00DA28A7">
            <w:pPr>
              <w:spacing w:after="80"/>
              <w:rPr>
                <w:rFonts w:ascii="Times New Roman" w:hAnsi="Times New Roman" w:cs="Times New Roman"/>
                <w:b/>
                <w:szCs w:val="20"/>
              </w:rPr>
            </w:pPr>
            <w:r w:rsidRPr="007E7EEE">
              <w:rPr>
                <w:rFonts w:ascii="Times New Roman" w:hAnsi="Times New Roman" w:cs="Times New Roman"/>
                <w:b/>
                <w:szCs w:val="20"/>
              </w:rPr>
              <w:t>ppt</w:t>
            </w:r>
          </w:p>
        </w:tc>
        <w:tc>
          <w:tcPr>
            <w:tcW w:w="1602" w:type="dxa"/>
            <w:shd w:val="clear" w:color="auto" w:fill="auto"/>
          </w:tcPr>
          <w:p w:rsidR="007E7EEE" w:rsidRPr="007E7EEE" w:rsidRDefault="007E7EEE" w:rsidP="00DA28A7">
            <w:pPr>
              <w:rPr>
                <w:rFonts w:ascii="Times New Roman" w:hAnsi="Times New Roman" w:cs="Times New Roman"/>
                <w:szCs w:val="20"/>
              </w:rPr>
            </w:pPr>
            <w:r w:rsidRPr="007E7EEE">
              <w:rPr>
                <w:rFonts w:ascii="Times New Roman" w:hAnsi="Times New Roman" w:cs="Times New Roman"/>
                <w:szCs w:val="20"/>
              </w:rPr>
              <w:t>1 hour</w:t>
            </w:r>
          </w:p>
        </w:tc>
      </w:tr>
      <w:tr w:rsidR="007E7EEE" w:rsidRPr="007E7EEE" w:rsidTr="007E7EEE">
        <w:trPr>
          <w:gridAfter w:val="1"/>
          <w:wAfter w:w="121" w:type="dxa"/>
        </w:trPr>
        <w:tc>
          <w:tcPr>
            <w:tcW w:w="5594" w:type="dxa"/>
            <w:shd w:val="clear" w:color="auto" w:fill="auto"/>
          </w:tcPr>
          <w:p w:rsidR="007E7EEE" w:rsidRPr="007E7EEE" w:rsidRDefault="007E7EEE" w:rsidP="00DA28A7">
            <w:pPr>
              <w:rPr>
                <w:rFonts w:ascii="Times New Roman" w:hAnsi="Times New Roman" w:cs="Times New Roman"/>
                <w:b/>
                <w:spacing w:val="-3"/>
                <w:szCs w:val="20"/>
                <w:lang w:val="en-GB"/>
              </w:rPr>
            </w:pPr>
            <w:r w:rsidRPr="007E7EEE">
              <w:rPr>
                <w:rFonts w:ascii="Times New Roman" w:hAnsi="Times New Roman" w:cs="Times New Roman"/>
                <w:b/>
                <w:spacing w:val="-3"/>
                <w:szCs w:val="20"/>
                <w:u w:val="single"/>
              </w:rPr>
              <w:t>II.</w:t>
            </w:r>
            <w:r w:rsidRPr="007E7EEE">
              <w:rPr>
                <w:rFonts w:ascii="Times New Roman" w:hAnsi="Times New Roman" w:cs="Times New Roman"/>
                <w:b/>
                <w:spacing w:val="-3"/>
                <w:szCs w:val="20"/>
                <w:u w:val="single"/>
                <w:lang w:val="en-GB"/>
              </w:rPr>
              <w:t xml:space="preserve">DNA  STRUCTURE  AND  CELLULAR  ORGANISATION  </w:t>
            </w:r>
          </w:p>
          <w:p w:rsidR="007E7EEE" w:rsidRPr="007E7EEE" w:rsidRDefault="007E7EEE" w:rsidP="00DA28A7">
            <w:pPr>
              <w:rPr>
                <w:rFonts w:ascii="Times New Roman" w:hAnsi="Times New Roman" w:cs="Times New Roman"/>
                <w:spacing w:val="-3"/>
                <w:szCs w:val="20"/>
                <w:lang w:val="en-GB"/>
              </w:rPr>
            </w:pPr>
            <w:r w:rsidRPr="007E7EEE">
              <w:rPr>
                <w:rFonts w:ascii="Times New Roman" w:hAnsi="Times New Roman" w:cs="Times New Roman"/>
                <w:b/>
                <w:spacing w:val="-3"/>
                <w:szCs w:val="20"/>
                <w:lang w:val="en-GB"/>
              </w:rPr>
              <w:tab/>
              <w:t>A. DNA – molecular substrate of heredity.</w:t>
            </w:r>
          </w:p>
          <w:p w:rsidR="007E7EEE" w:rsidRPr="007E7EEE" w:rsidRDefault="007E7EEE" w:rsidP="00DA28A7">
            <w:pPr>
              <w:rPr>
                <w:rFonts w:ascii="Times New Roman" w:hAnsi="Times New Roman" w:cs="Times New Roman"/>
                <w:spacing w:val="-3"/>
                <w:szCs w:val="20"/>
                <w:lang w:val="en-GB"/>
              </w:rPr>
            </w:pPr>
            <w:r w:rsidRPr="007E7EEE">
              <w:rPr>
                <w:rFonts w:ascii="Times New Roman" w:hAnsi="Times New Roman" w:cs="Times New Roman"/>
                <w:spacing w:val="-3"/>
                <w:szCs w:val="20"/>
                <w:lang w:val="en-GB"/>
              </w:rPr>
              <w:tab/>
            </w:r>
            <w:r w:rsidRPr="007E7EEE">
              <w:rPr>
                <w:rFonts w:ascii="Times New Roman" w:hAnsi="Times New Roman" w:cs="Times New Roman"/>
                <w:b/>
                <w:spacing w:val="-3"/>
                <w:szCs w:val="20"/>
                <w:lang w:val="en-GB"/>
              </w:rPr>
              <w:t>B. DNA structure.</w:t>
            </w:r>
          </w:p>
          <w:p w:rsidR="007E7EEE" w:rsidRPr="007E7EEE" w:rsidRDefault="007E7EEE" w:rsidP="00DA28A7">
            <w:pPr>
              <w:rPr>
                <w:rFonts w:ascii="Times New Roman" w:hAnsi="Times New Roman" w:cs="Times New Roman"/>
                <w:spacing w:val="-3"/>
                <w:szCs w:val="20"/>
                <w:lang w:val="en-GB"/>
              </w:rPr>
            </w:pPr>
            <w:r w:rsidRPr="007E7EEE">
              <w:rPr>
                <w:rFonts w:ascii="Times New Roman" w:hAnsi="Times New Roman" w:cs="Times New Roman"/>
                <w:spacing w:val="-3"/>
                <w:szCs w:val="20"/>
                <w:lang w:val="en-GB"/>
              </w:rPr>
              <w:tab/>
            </w:r>
            <w:r w:rsidRPr="007E7EEE">
              <w:rPr>
                <w:rFonts w:ascii="Times New Roman" w:hAnsi="Times New Roman" w:cs="Times New Roman"/>
                <w:b/>
                <w:spacing w:val="-3"/>
                <w:szCs w:val="20"/>
                <w:lang w:val="en-GB"/>
              </w:rPr>
              <w:t>C. Nuclear genome</w:t>
            </w:r>
          </w:p>
          <w:p w:rsidR="007E7EEE" w:rsidRPr="007E7EEE" w:rsidRDefault="007E7EEE" w:rsidP="00DA28A7">
            <w:pPr>
              <w:rPr>
                <w:rFonts w:ascii="Times New Roman" w:hAnsi="Times New Roman" w:cs="Times New Roman"/>
                <w:b/>
                <w:spacing w:val="-3"/>
                <w:szCs w:val="20"/>
                <w:lang w:val="en-GB"/>
              </w:rPr>
            </w:pPr>
            <w:r w:rsidRPr="007E7EEE">
              <w:rPr>
                <w:rFonts w:ascii="Times New Roman" w:hAnsi="Times New Roman" w:cs="Times New Roman"/>
                <w:spacing w:val="-3"/>
                <w:szCs w:val="20"/>
                <w:lang w:val="en-GB"/>
              </w:rPr>
              <w:tab/>
            </w:r>
            <w:r w:rsidRPr="007E7EEE">
              <w:rPr>
                <w:rFonts w:ascii="Times New Roman" w:hAnsi="Times New Roman" w:cs="Times New Roman"/>
                <w:b/>
                <w:spacing w:val="-3"/>
                <w:szCs w:val="20"/>
                <w:lang w:val="en-GB"/>
              </w:rPr>
              <w:t>D.  Mitochondrial DNA</w:t>
            </w:r>
          </w:p>
        </w:tc>
        <w:tc>
          <w:tcPr>
            <w:tcW w:w="2613" w:type="dxa"/>
            <w:shd w:val="clear" w:color="auto" w:fill="auto"/>
          </w:tcPr>
          <w:p w:rsidR="007E7EEE" w:rsidRPr="007E7EEE" w:rsidRDefault="007E7EEE" w:rsidP="00DA28A7">
            <w:pPr>
              <w:spacing w:after="80"/>
              <w:rPr>
                <w:rFonts w:ascii="Times New Roman" w:hAnsi="Times New Roman" w:cs="Times New Roman"/>
                <w:b/>
                <w:szCs w:val="20"/>
              </w:rPr>
            </w:pPr>
            <w:r w:rsidRPr="007E7EEE">
              <w:rPr>
                <w:rFonts w:ascii="Times New Roman" w:hAnsi="Times New Roman" w:cs="Times New Roman"/>
                <w:b/>
                <w:szCs w:val="20"/>
              </w:rPr>
              <w:t>ppt</w:t>
            </w:r>
          </w:p>
        </w:tc>
        <w:tc>
          <w:tcPr>
            <w:tcW w:w="1602" w:type="dxa"/>
            <w:shd w:val="clear" w:color="auto" w:fill="auto"/>
          </w:tcPr>
          <w:p w:rsidR="007E7EEE" w:rsidRPr="007E7EEE" w:rsidRDefault="007E7EEE" w:rsidP="00DA28A7">
            <w:pPr>
              <w:rPr>
                <w:rFonts w:ascii="Times New Roman" w:hAnsi="Times New Roman" w:cs="Times New Roman"/>
                <w:szCs w:val="20"/>
              </w:rPr>
            </w:pPr>
            <w:r w:rsidRPr="007E7EEE">
              <w:rPr>
                <w:rFonts w:ascii="Times New Roman" w:hAnsi="Times New Roman" w:cs="Times New Roman"/>
                <w:szCs w:val="20"/>
              </w:rPr>
              <w:t>3 hours</w:t>
            </w:r>
          </w:p>
        </w:tc>
      </w:tr>
      <w:tr w:rsidR="007E7EEE" w:rsidRPr="007E7EEE" w:rsidTr="007E7EEE">
        <w:trPr>
          <w:gridAfter w:val="1"/>
          <w:wAfter w:w="121" w:type="dxa"/>
        </w:trPr>
        <w:tc>
          <w:tcPr>
            <w:tcW w:w="5594" w:type="dxa"/>
            <w:shd w:val="clear" w:color="auto" w:fill="auto"/>
          </w:tcPr>
          <w:p w:rsidR="007E7EEE" w:rsidRPr="007E7EEE" w:rsidRDefault="007E7EEE" w:rsidP="00DA28A7">
            <w:pPr>
              <w:rPr>
                <w:rFonts w:ascii="Times New Roman" w:hAnsi="Times New Roman" w:cs="Times New Roman"/>
                <w:b/>
                <w:spacing w:val="-3"/>
                <w:szCs w:val="20"/>
                <w:lang w:val="en-GB"/>
              </w:rPr>
            </w:pPr>
            <w:r w:rsidRPr="007E7EEE">
              <w:rPr>
                <w:rFonts w:ascii="Times New Roman" w:hAnsi="Times New Roman" w:cs="Times New Roman"/>
                <w:b/>
                <w:spacing w:val="-3"/>
                <w:szCs w:val="20"/>
                <w:u w:val="single"/>
              </w:rPr>
              <w:t xml:space="preserve">III. </w:t>
            </w:r>
            <w:r w:rsidRPr="007E7EEE">
              <w:rPr>
                <w:rFonts w:ascii="Times New Roman" w:hAnsi="Times New Roman" w:cs="Times New Roman"/>
                <w:b/>
                <w:spacing w:val="-3"/>
                <w:szCs w:val="20"/>
                <w:u w:val="single"/>
                <w:lang w:val="en-GB"/>
              </w:rPr>
              <w:t xml:space="preserve">GENE  STRUCTURE,  LOCALIZATION  AND  IDENTIFICATION </w:t>
            </w:r>
          </w:p>
          <w:p w:rsidR="007E7EEE" w:rsidRPr="007E7EEE" w:rsidRDefault="007E7EEE" w:rsidP="00DA28A7">
            <w:pPr>
              <w:rPr>
                <w:rFonts w:ascii="Times New Roman" w:hAnsi="Times New Roman" w:cs="Times New Roman"/>
                <w:spacing w:val="-3"/>
                <w:szCs w:val="20"/>
                <w:lang w:val="en-GB"/>
              </w:rPr>
            </w:pPr>
            <w:r w:rsidRPr="007E7EEE">
              <w:rPr>
                <w:rFonts w:ascii="Times New Roman" w:hAnsi="Times New Roman" w:cs="Times New Roman"/>
                <w:spacing w:val="-3"/>
                <w:szCs w:val="20"/>
                <w:lang w:val="en-GB"/>
              </w:rPr>
              <w:tab/>
            </w:r>
            <w:r w:rsidRPr="007E7EEE">
              <w:rPr>
                <w:rFonts w:ascii="Times New Roman" w:hAnsi="Times New Roman" w:cs="Times New Roman"/>
                <w:b/>
                <w:spacing w:val="-3"/>
                <w:szCs w:val="20"/>
                <w:lang w:val="en-GB"/>
              </w:rPr>
              <w:t>A. Classical theory on gene structure.</w:t>
            </w:r>
          </w:p>
          <w:p w:rsidR="007E7EEE" w:rsidRPr="007E7EEE" w:rsidRDefault="007E7EEE" w:rsidP="00DA28A7">
            <w:pPr>
              <w:rPr>
                <w:rFonts w:ascii="Times New Roman" w:hAnsi="Times New Roman" w:cs="Times New Roman"/>
                <w:b/>
                <w:spacing w:val="-3"/>
                <w:szCs w:val="20"/>
                <w:lang w:val="en-GB"/>
              </w:rPr>
            </w:pPr>
            <w:r w:rsidRPr="007E7EEE">
              <w:rPr>
                <w:rFonts w:ascii="Times New Roman" w:hAnsi="Times New Roman" w:cs="Times New Roman"/>
                <w:spacing w:val="-3"/>
                <w:szCs w:val="20"/>
                <w:lang w:val="en-GB"/>
              </w:rPr>
              <w:tab/>
            </w:r>
            <w:r w:rsidRPr="007E7EEE">
              <w:rPr>
                <w:rFonts w:ascii="Times New Roman" w:hAnsi="Times New Roman" w:cs="Times New Roman"/>
                <w:b/>
                <w:spacing w:val="-3"/>
                <w:szCs w:val="20"/>
                <w:lang w:val="en-GB"/>
              </w:rPr>
              <w:t>B. Actual theory on gene structure</w:t>
            </w:r>
            <w:r w:rsidRPr="007E7EEE">
              <w:rPr>
                <w:rFonts w:ascii="Times New Roman" w:hAnsi="Times New Roman" w:cs="Times New Roman"/>
                <w:spacing w:val="-3"/>
                <w:szCs w:val="20"/>
                <w:lang w:val="en-GB"/>
              </w:rPr>
              <w:tab/>
            </w:r>
            <w:r w:rsidRPr="007E7EEE">
              <w:rPr>
                <w:rFonts w:ascii="Times New Roman" w:hAnsi="Times New Roman" w:cs="Times New Roman"/>
                <w:spacing w:val="-3"/>
                <w:szCs w:val="20"/>
                <w:lang w:val="en-GB"/>
              </w:rPr>
              <w:tab/>
            </w:r>
            <w:r w:rsidRPr="007E7EEE">
              <w:rPr>
                <w:rFonts w:ascii="Times New Roman" w:hAnsi="Times New Roman" w:cs="Times New Roman"/>
                <w:spacing w:val="-3"/>
                <w:szCs w:val="20"/>
                <w:lang w:val="en-GB"/>
              </w:rPr>
              <w:tab/>
            </w:r>
            <w:r w:rsidRPr="007E7EEE">
              <w:rPr>
                <w:rFonts w:ascii="Times New Roman" w:hAnsi="Times New Roman" w:cs="Times New Roman"/>
                <w:b/>
                <w:spacing w:val="-3"/>
                <w:szCs w:val="20"/>
                <w:lang w:val="en-GB"/>
              </w:rPr>
              <w:t>C.  Gene isolation, cloning and analysis.  (recombinant DNA technology)</w:t>
            </w:r>
          </w:p>
          <w:p w:rsidR="007E7EEE" w:rsidRPr="007E7EEE" w:rsidRDefault="007E7EEE" w:rsidP="00DA28A7">
            <w:pPr>
              <w:rPr>
                <w:rFonts w:ascii="Times New Roman" w:hAnsi="Times New Roman" w:cs="Times New Roman"/>
                <w:spacing w:val="-3"/>
                <w:szCs w:val="20"/>
                <w:lang w:val="en-GB"/>
              </w:rPr>
            </w:pPr>
            <w:r w:rsidRPr="007E7EEE">
              <w:rPr>
                <w:rFonts w:ascii="Times New Roman" w:hAnsi="Times New Roman" w:cs="Times New Roman"/>
                <w:b/>
                <w:spacing w:val="-3"/>
                <w:szCs w:val="20"/>
                <w:lang w:val="en-GB"/>
              </w:rPr>
              <w:lastRenderedPageBreak/>
              <w:tab/>
              <w:t xml:space="preserve">D. Gene localization – </w:t>
            </w:r>
            <w:r w:rsidRPr="007E7EEE">
              <w:rPr>
                <w:rFonts w:ascii="Times New Roman" w:hAnsi="Times New Roman" w:cs="Times New Roman"/>
                <w:spacing w:val="-3"/>
                <w:szCs w:val="20"/>
                <w:lang w:val="en-GB"/>
              </w:rPr>
              <w:t>principles of gene mapping</w:t>
            </w:r>
          </w:p>
        </w:tc>
        <w:tc>
          <w:tcPr>
            <w:tcW w:w="2613" w:type="dxa"/>
            <w:shd w:val="clear" w:color="auto" w:fill="auto"/>
          </w:tcPr>
          <w:p w:rsidR="007E7EEE" w:rsidRPr="007E7EEE" w:rsidRDefault="007E7EEE" w:rsidP="00DA28A7">
            <w:pPr>
              <w:spacing w:after="80"/>
              <w:rPr>
                <w:rFonts w:ascii="Times New Roman" w:hAnsi="Times New Roman" w:cs="Times New Roman"/>
                <w:b/>
                <w:szCs w:val="20"/>
              </w:rPr>
            </w:pPr>
            <w:r w:rsidRPr="007E7EEE">
              <w:rPr>
                <w:rFonts w:ascii="Times New Roman" w:hAnsi="Times New Roman" w:cs="Times New Roman"/>
                <w:b/>
                <w:szCs w:val="20"/>
              </w:rPr>
              <w:lastRenderedPageBreak/>
              <w:t>ppt</w:t>
            </w:r>
          </w:p>
        </w:tc>
        <w:tc>
          <w:tcPr>
            <w:tcW w:w="1602" w:type="dxa"/>
            <w:shd w:val="clear" w:color="auto" w:fill="auto"/>
          </w:tcPr>
          <w:p w:rsidR="007E7EEE" w:rsidRPr="007E7EEE" w:rsidRDefault="007E7EEE" w:rsidP="00DA28A7">
            <w:pPr>
              <w:rPr>
                <w:rFonts w:ascii="Times New Roman" w:hAnsi="Times New Roman" w:cs="Times New Roman"/>
                <w:szCs w:val="20"/>
              </w:rPr>
            </w:pPr>
            <w:r w:rsidRPr="007E7EEE">
              <w:rPr>
                <w:rFonts w:ascii="Times New Roman" w:hAnsi="Times New Roman" w:cs="Times New Roman"/>
                <w:szCs w:val="20"/>
              </w:rPr>
              <w:t>2 hours</w:t>
            </w:r>
          </w:p>
        </w:tc>
      </w:tr>
      <w:tr w:rsidR="007E7EEE" w:rsidRPr="007E7EEE" w:rsidTr="007E7EEE">
        <w:trPr>
          <w:gridAfter w:val="1"/>
          <w:wAfter w:w="121" w:type="dxa"/>
        </w:trPr>
        <w:tc>
          <w:tcPr>
            <w:tcW w:w="5594" w:type="dxa"/>
            <w:shd w:val="clear" w:color="auto" w:fill="auto"/>
          </w:tcPr>
          <w:p w:rsidR="007E7EEE" w:rsidRPr="007E7EEE" w:rsidRDefault="007E7EEE" w:rsidP="00DA28A7">
            <w:pPr>
              <w:rPr>
                <w:rFonts w:ascii="Times New Roman" w:hAnsi="Times New Roman" w:cs="Times New Roman"/>
                <w:spacing w:val="-3"/>
                <w:szCs w:val="20"/>
                <w:lang w:val="en-GB"/>
              </w:rPr>
            </w:pPr>
            <w:r w:rsidRPr="007E7EEE">
              <w:rPr>
                <w:rFonts w:ascii="Times New Roman" w:hAnsi="Times New Roman" w:cs="Times New Roman"/>
                <w:b/>
                <w:spacing w:val="-3"/>
                <w:szCs w:val="20"/>
                <w:u w:val="single"/>
              </w:rPr>
              <w:lastRenderedPageBreak/>
              <w:t>IV.</w:t>
            </w:r>
            <w:r w:rsidRPr="007E7EEE">
              <w:rPr>
                <w:rFonts w:ascii="Times New Roman" w:hAnsi="Times New Roman" w:cs="Times New Roman"/>
                <w:b/>
                <w:spacing w:val="-3"/>
                <w:szCs w:val="20"/>
                <w:u w:val="single"/>
                <w:lang w:val="en-GB"/>
              </w:rPr>
              <w:t xml:space="preserve">  GENETIC  INFORMATION  EXPRESSION (GENE  FUNCTION) </w:t>
            </w:r>
          </w:p>
          <w:p w:rsidR="007E7EEE" w:rsidRPr="007E7EEE" w:rsidRDefault="007E7EEE" w:rsidP="00DA28A7">
            <w:pPr>
              <w:rPr>
                <w:rFonts w:ascii="Times New Roman" w:hAnsi="Times New Roman" w:cs="Times New Roman"/>
                <w:b/>
                <w:spacing w:val="-3"/>
                <w:szCs w:val="20"/>
                <w:lang w:val="en-GB"/>
              </w:rPr>
            </w:pPr>
            <w:r w:rsidRPr="007E7EEE">
              <w:rPr>
                <w:rFonts w:ascii="Times New Roman" w:hAnsi="Times New Roman" w:cs="Times New Roman"/>
                <w:b/>
                <w:spacing w:val="-3"/>
                <w:szCs w:val="20"/>
                <w:lang w:val="en-GB"/>
              </w:rPr>
              <w:tab/>
              <w:t>A. Classical theory on gene function</w:t>
            </w:r>
          </w:p>
          <w:p w:rsidR="007E7EEE" w:rsidRPr="007E7EEE" w:rsidRDefault="007E7EEE" w:rsidP="00DA28A7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 w:rsidRPr="007E7EEE">
              <w:rPr>
                <w:rFonts w:ascii="Times New Roman" w:hAnsi="Times New Roman" w:cs="Times New Roman"/>
                <w:b/>
                <w:spacing w:val="-3"/>
                <w:szCs w:val="20"/>
                <w:lang w:val="en-GB"/>
              </w:rPr>
              <w:tab/>
              <w:t>B. Actual theory on gene function.</w:t>
            </w:r>
          </w:p>
        </w:tc>
        <w:tc>
          <w:tcPr>
            <w:tcW w:w="2613" w:type="dxa"/>
            <w:shd w:val="clear" w:color="auto" w:fill="auto"/>
          </w:tcPr>
          <w:p w:rsidR="007E7EEE" w:rsidRPr="007E7EEE" w:rsidRDefault="007E7EEE" w:rsidP="00DA28A7">
            <w:pPr>
              <w:spacing w:after="80"/>
              <w:rPr>
                <w:rFonts w:ascii="Times New Roman" w:hAnsi="Times New Roman" w:cs="Times New Roman"/>
                <w:b/>
                <w:szCs w:val="20"/>
              </w:rPr>
            </w:pPr>
            <w:r w:rsidRPr="007E7EEE">
              <w:rPr>
                <w:rFonts w:ascii="Times New Roman" w:hAnsi="Times New Roman" w:cs="Times New Roman"/>
                <w:b/>
                <w:szCs w:val="20"/>
              </w:rPr>
              <w:t>ppt</w:t>
            </w:r>
          </w:p>
        </w:tc>
        <w:tc>
          <w:tcPr>
            <w:tcW w:w="1602" w:type="dxa"/>
            <w:shd w:val="clear" w:color="auto" w:fill="auto"/>
          </w:tcPr>
          <w:p w:rsidR="007E7EEE" w:rsidRPr="007E7EEE" w:rsidRDefault="007E7EEE" w:rsidP="00DA28A7">
            <w:pPr>
              <w:rPr>
                <w:rFonts w:ascii="Times New Roman" w:hAnsi="Times New Roman" w:cs="Times New Roman"/>
                <w:szCs w:val="20"/>
              </w:rPr>
            </w:pPr>
            <w:r w:rsidRPr="007E7EEE">
              <w:rPr>
                <w:rFonts w:ascii="Times New Roman" w:hAnsi="Times New Roman" w:cs="Times New Roman"/>
                <w:szCs w:val="20"/>
              </w:rPr>
              <w:t>2 hours</w:t>
            </w:r>
          </w:p>
        </w:tc>
      </w:tr>
      <w:tr w:rsidR="007E7EEE" w:rsidRPr="007E7EEE" w:rsidTr="007E7EEE">
        <w:trPr>
          <w:gridAfter w:val="1"/>
          <w:wAfter w:w="121" w:type="dxa"/>
        </w:trPr>
        <w:tc>
          <w:tcPr>
            <w:tcW w:w="5594" w:type="dxa"/>
            <w:shd w:val="clear" w:color="auto" w:fill="auto"/>
          </w:tcPr>
          <w:p w:rsidR="007E7EEE" w:rsidRPr="007E7EEE" w:rsidRDefault="007E7EEE" w:rsidP="00DA28A7">
            <w:pPr>
              <w:rPr>
                <w:rFonts w:ascii="Times New Roman" w:hAnsi="Times New Roman" w:cs="Times New Roman"/>
                <w:b/>
                <w:spacing w:val="-3"/>
                <w:szCs w:val="20"/>
                <w:lang w:val="en-GB"/>
              </w:rPr>
            </w:pPr>
            <w:r w:rsidRPr="007E7EEE">
              <w:rPr>
                <w:rFonts w:ascii="Times New Roman" w:hAnsi="Times New Roman" w:cs="Times New Roman"/>
                <w:b/>
                <w:spacing w:val="-3"/>
                <w:szCs w:val="20"/>
                <w:u w:val="single"/>
              </w:rPr>
              <w:t xml:space="preserve">V. </w:t>
            </w:r>
            <w:r w:rsidRPr="007E7EEE">
              <w:rPr>
                <w:rFonts w:ascii="Times New Roman" w:hAnsi="Times New Roman" w:cs="Times New Roman"/>
                <w:b/>
                <w:spacing w:val="-3"/>
                <w:szCs w:val="20"/>
                <w:u w:val="single"/>
                <w:lang w:val="en-GB"/>
              </w:rPr>
              <w:t xml:space="preserve"> INHERITANCE  OF  GENETIC  INFORMATION  </w:t>
            </w:r>
          </w:p>
          <w:p w:rsidR="007E7EEE" w:rsidRPr="007E7EEE" w:rsidRDefault="007E7EEE" w:rsidP="00DA28A7">
            <w:pPr>
              <w:rPr>
                <w:rFonts w:ascii="Times New Roman" w:hAnsi="Times New Roman" w:cs="Times New Roman"/>
                <w:b/>
                <w:spacing w:val="-3"/>
                <w:szCs w:val="20"/>
                <w:lang w:val="en-GB"/>
              </w:rPr>
            </w:pPr>
            <w:r w:rsidRPr="007E7EEE">
              <w:rPr>
                <w:rFonts w:ascii="Times New Roman" w:hAnsi="Times New Roman" w:cs="Times New Roman"/>
                <w:b/>
                <w:spacing w:val="-3"/>
                <w:szCs w:val="20"/>
                <w:lang w:val="en-GB"/>
              </w:rPr>
              <w:tab/>
              <w:t>A. DNA replication.</w:t>
            </w:r>
          </w:p>
          <w:p w:rsidR="007E7EEE" w:rsidRPr="007E7EEE" w:rsidRDefault="007E7EEE" w:rsidP="00DA28A7">
            <w:pPr>
              <w:rPr>
                <w:rFonts w:ascii="Times New Roman" w:hAnsi="Times New Roman" w:cs="Times New Roman"/>
                <w:b/>
                <w:spacing w:val="-3"/>
                <w:szCs w:val="20"/>
                <w:lang w:val="en-GB"/>
              </w:rPr>
            </w:pPr>
            <w:r w:rsidRPr="007E7EEE">
              <w:rPr>
                <w:rFonts w:ascii="Times New Roman" w:hAnsi="Times New Roman" w:cs="Times New Roman"/>
                <w:b/>
                <w:spacing w:val="-3"/>
                <w:szCs w:val="20"/>
                <w:lang w:val="en-GB"/>
              </w:rPr>
              <w:tab/>
              <w:t>B. Inheritance of monogenic traits</w:t>
            </w:r>
          </w:p>
          <w:p w:rsidR="007E7EEE" w:rsidRPr="007E7EEE" w:rsidRDefault="007E7EEE" w:rsidP="00DA28A7">
            <w:pPr>
              <w:rPr>
                <w:rFonts w:ascii="Times New Roman" w:hAnsi="Times New Roman" w:cs="Times New Roman"/>
                <w:b/>
                <w:spacing w:val="-3"/>
                <w:szCs w:val="20"/>
                <w:lang w:val="en-GB"/>
              </w:rPr>
            </w:pPr>
            <w:r w:rsidRPr="007E7EEE">
              <w:rPr>
                <w:rFonts w:ascii="Times New Roman" w:hAnsi="Times New Roman" w:cs="Times New Roman"/>
                <w:b/>
                <w:spacing w:val="-3"/>
                <w:szCs w:val="20"/>
                <w:lang w:val="en-GB"/>
              </w:rPr>
              <w:tab/>
              <w:t>C. Polygenic/ multifactorial inheritance.</w:t>
            </w:r>
            <w:r w:rsidRPr="007E7EEE">
              <w:rPr>
                <w:rFonts w:ascii="Times New Roman" w:hAnsi="Times New Roman" w:cs="Times New Roman"/>
                <w:b/>
                <w:spacing w:val="-3"/>
                <w:szCs w:val="20"/>
                <w:lang w:val="en-GB"/>
              </w:rPr>
              <w:tab/>
            </w:r>
          </w:p>
        </w:tc>
        <w:tc>
          <w:tcPr>
            <w:tcW w:w="2613" w:type="dxa"/>
            <w:shd w:val="clear" w:color="auto" w:fill="auto"/>
          </w:tcPr>
          <w:p w:rsidR="007E7EEE" w:rsidRPr="007E7EEE" w:rsidRDefault="007E7EEE" w:rsidP="00DA28A7">
            <w:pPr>
              <w:spacing w:after="80"/>
              <w:rPr>
                <w:rFonts w:ascii="Times New Roman" w:hAnsi="Times New Roman" w:cs="Times New Roman"/>
                <w:b/>
                <w:szCs w:val="20"/>
              </w:rPr>
            </w:pPr>
            <w:r w:rsidRPr="007E7EEE">
              <w:rPr>
                <w:rFonts w:ascii="Times New Roman" w:hAnsi="Times New Roman" w:cs="Times New Roman"/>
                <w:b/>
                <w:szCs w:val="20"/>
              </w:rPr>
              <w:t>ppt</w:t>
            </w:r>
          </w:p>
        </w:tc>
        <w:tc>
          <w:tcPr>
            <w:tcW w:w="1602" w:type="dxa"/>
            <w:shd w:val="clear" w:color="auto" w:fill="auto"/>
          </w:tcPr>
          <w:p w:rsidR="007E7EEE" w:rsidRPr="007E7EEE" w:rsidRDefault="007E7EEE" w:rsidP="00DA28A7">
            <w:pPr>
              <w:rPr>
                <w:rFonts w:ascii="Times New Roman" w:hAnsi="Times New Roman" w:cs="Times New Roman"/>
                <w:szCs w:val="20"/>
              </w:rPr>
            </w:pPr>
            <w:r w:rsidRPr="007E7EEE">
              <w:rPr>
                <w:rFonts w:ascii="Times New Roman" w:hAnsi="Times New Roman" w:cs="Times New Roman"/>
                <w:szCs w:val="20"/>
              </w:rPr>
              <w:t>2 hours</w:t>
            </w:r>
          </w:p>
        </w:tc>
      </w:tr>
      <w:tr w:rsidR="007E7EEE" w:rsidRPr="007E7EEE" w:rsidTr="007E7EEE">
        <w:trPr>
          <w:gridAfter w:val="1"/>
          <w:wAfter w:w="121" w:type="dxa"/>
        </w:trPr>
        <w:tc>
          <w:tcPr>
            <w:tcW w:w="5594" w:type="dxa"/>
            <w:shd w:val="clear" w:color="auto" w:fill="auto"/>
          </w:tcPr>
          <w:p w:rsidR="007E7EEE" w:rsidRPr="007E7EEE" w:rsidRDefault="007E7EEE" w:rsidP="00DA28A7">
            <w:pPr>
              <w:rPr>
                <w:rFonts w:ascii="Times New Roman" w:hAnsi="Times New Roman" w:cs="Times New Roman"/>
                <w:b/>
                <w:spacing w:val="-3"/>
                <w:szCs w:val="20"/>
                <w:lang w:val="en-GB"/>
              </w:rPr>
            </w:pPr>
            <w:r w:rsidRPr="007E7EEE">
              <w:rPr>
                <w:rFonts w:ascii="Times New Roman" w:hAnsi="Times New Roman" w:cs="Times New Roman"/>
                <w:b/>
                <w:spacing w:val="-3"/>
                <w:szCs w:val="20"/>
                <w:u w:val="single"/>
              </w:rPr>
              <w:t xml:space="preserve">VI. </w:t>
            </w:r>
            <w:r w:rsidRPr="007E7EEE">
              <w:rPr>
                <w:rFonts w:ascii="Times New Roman" w:hAnsi="Times New Roman" w:cs="Times New Roman"/>
                <w:b/>
                <w:spacing w:val="-3"/>
                <w:szCs w:val="20"/>
                <w:u w:val="single"/>
                <w:lang w:val="en-GB"/>
              </w:rPr>
              <w:t xml:space="preserve">GENETIC  VARIABILITY </w:t>
            </w:r>
          </w:p>
          <w:p w:rsidR="007E7EEE" w:rsidRPr="007E7EEE" w:rsidRDefault="007E7EEE" w:rsidP="00DA28A7">
            <w:pPr>
              <w:rPr>
                <w:rFonts w:ascii="Times New Roman" w:hAnsi="Times New Roman" w:cs="Times New Roman"/>
                <w:b/>
                <w:spacing w:val="-3"/>
                <w:szCs w:val="20"/>
                <w:lang w:val="fr-FR"/>
              </w:rPr>
            </w:pPr>
            <w:r w:rsidRPr="007E7EEE">
              <w:rPr>
                <w:rFonts w:ascii="Times New Roman" w:hAnsi="Times New Roman" w:cs="Times New Roman"/>
                <w:b/>
                <w:spacing w:val="-3"/>
                <w:szCs w:val="20"/>
                <w:lang w:val="en-GB"/>
              </w:rPr>
              <w:tab/>
            </w:r>
            <w:r w:rsidRPr="007E7EEE">
              <w:rPr>
                <w:rFonts w:ascii="Times New Roman" w:hAnsi="Times New Roman" w:cs="Times New Roman"/>
                <w:b/>
                <w:spacing w:val="-3"/>
                <w:szCs w:val="20"/>
              </w:rPr>
              <w:t xml:space="preserve">A.  </w:t>
            </w:r>
            <w:r w:rsidRPr="007E7EEE">
              <w:rPr>
                <w:rFonts w:ascii="Times New Roman" w:hAnsi="Times New Roman" w:cs="Times New Roman"/>
                <w:b/>
                <w:spacing w:val="-3"/>
                <w:szCs w:val="20"/>
                <w:lang w:val="en-US"/>
              </w:rPr>
              <w:t xml:space="preserve">Definition. </w:t>
            </w:r>
            <w:r w:rsidRPr="007E7EEE">
              <w:rPr>
                <w:rFonts w:ascii="Times New Roman" w:hAnsi="Times New Roman" w:cs="Times New Roman"/>
                <w:b/>
                <w:spacing w:val="-3"/>
                <w:szCs w:val="20"/>
                <w:lang w:val="fr-FR"/>
              </w:rPr>
              <w:t>Sources.</w:t>
            </w:r>
          </w:p>
          <w:p w:rsidR="007E7EEE" w:rsidRPr="007E7EEE" w:rsidRDefault="007E7EEE" w:rsidP="00DA28A7">
            <w:pPr>
              <w:rPr>
                <w:rFonts w:ascii="Times New Roman" w:hAnsi="Times New Roman" w:cs="Times New Roman"/>
                <w:b/>
                <w:spacing w:val="-3"/>
                <w:szCs w:val="20"/>
                <w:lang w:val="fr-FR"/>
              </w:rPr>
            </w:pPr>
            <w:r w:rsidRPr="007E7EEE">
              <w:rPr>
                <w:rFonts w:ascii="Times New Roman" w:hAnsi="Times New Roman" w:cs="Times New Roman"/>
                <w:b/>
                <w:spacing w:val="-3"/>
                <w:szCs w:val="20"/>
                <w:lang w:val="fr-FR"/>
              </w:rPr>
              <w:tab/>
              <w:t>B. Gene mutations.</w:t>
            </w:r>
          </w:p>
        </w:tc>
        <w:tc>
          <w:tcPr>
            <w:tcW w:w="2613" w:type="dxa"/>
            <w:shd w:val="clear" w:color="auto" w:fill="auto"/>
          </w:tcPr>
          <w:p w:rsidR="007E7EEE" w:rsidRPr="007E7EEE" w:rsidRDefault="007E7EEE" w:rsidP="00DA28A7">
            <w:pPr>
              <w:spacing w:after="80"/>
              <w:rPr>
                <w:rFonts w:ascii="Times New Roman" w:hAnsi="Times New Roman" w:cs="Times New Roman"/>
                <w:b/>
                <w:szCs w:val="20"/>
              </w:rPr>
            </w:pPr>
            <w:r w:rsidRPr="007E7EEE">
              <w:rPr>
                <w:rFonts w:ascii="Times New Roman" w:hAnsi="Times New Roman" w:cs="Times New Roman"/>
                <w:b/>
                <w:szCs w:val="20"/>
              </w:rPr>
              <w:t>ppt</w:t>
            </w:r>
          </w:p>
        </w:tc>
        <w:tc>
          <w:tcPr>
            <w:tcW w:w="1602" w:type="dxa"/>
            <w:shd w:val="clear" w:color="auto" w:fill="auto"/>
          </w:tcPr>
          <w:p w:rsidR="007E7EEE" w:rsidRPr="007E7EEE" w:rsidRDefault="007E7EEE" w:rsidP="00DA28A7">
            <w:pPr>
              <w:rPr>
                <w:rFonts w:ascii="Times New Roman" w:hAnsi="Times New Roman" w:cs="Times New Roman"/>
                <w:szCs w:val="20"/>
              </w:rPr>
            </w:pPr>
            <w:r w:rsidRPr="007E7EEE">
              <w:rPr>
                <w:rFonts w:ascii="Times New Roman" w:hAnsi="Times New Roman" w:cs="Times New Roman"/>
                <w:szCs w:val="20"/>
              </w:rPr>
              <w:t>2 hours</w:t>
            </w:r>
          </w:p>
        </w:tc>
      </w:tr>
      <w:tr w:rsidR="007E7EEE" w:rsidRPr="007E7EEE" w:rsidTr="007E7EEE">
        <w:trPr>
          <w:gridAfter w:val="1"/>
          <w:wAfter w:w="121" w:type="dxa"/>
        </w:trPr>
        <w:tc>
          <w:tcPr>
            <w:tcW w:w="5594" w:type="dxa"/>
            <w:shd w:val="clear" w:color="auto" w:fill="auto"/>
          </w:tcPr>
          <w:p w:rsidR="007E7EEE" w:rsidRPr="007E7EEE" w:rsidRDefault="007E7EEE" w:rsidP="00DA28A7">
            <w:pPr>
              <w:rPr>
                <w:rFonts w:ascii="Times New Roman" w:hAnsi="Times New Roman" w:cs="Times New Roman"/>
                <w:b/>
                <w:spacing w:val="-3"/>
                <w:szCs w:val="20"/>
                <w:u w:val="single"/>
                <w:lang w:val="en-GB"/>
              </w:rPr>
            </w:pPr>
            <w:r w:rsidRPr="007E7EEE">
              <w:rPr>
                <w:rFonts w:ascii="Times New Roman" w:hAnsi="Times New Roman" w:cs="Times New Roman"/>
                <w:b/>
                <w:spacing w:val="-3"/>
                <w:szCs w:val="20"/>
              </w:rPr>
              <w:t>VI</w:t>
            </w:r>
            <w:r w:rsidRPr="007E7EEE">
              <w:rPr>
                <w:rFonts w:ascii="Times New Roman" w:hAnsi="Times New Roman" w:cs="Times New Roman"/>
                <w:b/>
                <w:spacing w:val="-3"/>
                <w:szCs w:val="20"/>
                <w:u w:val="single"/>
              </w:rPr>
              <w:t xml:space="preserve">I. </w:t>
            </w:r>
            <w:r w:rsidRPr="007E7EEE">
              <w:rPr>
                <w:rFonts w:ascii="Times New Roman" w:hAnsi="Times New Roman" w:cs="Times New Roman"/>
                <w:b/>
                <w:spacing w:val="-3"/>
                <w:szCs w:val="20"/>
                <w:u w:val="single"/>
                <w:lang w:val="en-GB"/>
              </w:rPr>
              <w:t xml:space="preserve">GENERAL  DATA  CONCERNING  GENETIC  DISORDERS  </w:t>
            </w:r>
          </w:p>
          <w:p w:rsidR="007E7EEE" w:rsidRPr="007E7EEE" w:rsidRDefault="007E7EEE" w:rsidP="00DA28A7">
            <w:pPr>
              <w:rPr>
                <w:rFonts w:ascii="Times New Roman" w:hAnsi="Times New Roman" w:cs="Times New Roman"/>
                <w:b/>
                <w:spacing w:val="-3"/>
                <w:szCs w:val="20"/>
                <w:lang w:val="en-GB"/>
              </w:rPr>
            </w:pPr>
            <w:r w:rsidRPr="007E7EEE">
              <w:rPr>
                <w:rFonts w:ascii="Times New Roman" w:hAnsi="Times New Roman" w:cs="Times New Roman"/>
                <w:b/>
                <w:spacing w:val="-3"/>
                <w:szCs w:val="20"/>
                <w:lang w:val="en-GB"/>
              </w:rPr>
              <w:tab/>
              <w:t>A. Heredity- environment interaction as cause of human disorders</w:t>
            </w:r>
          </w:p>
          <w:p w:rsidR="007E7EEE" w:rsidRPr="007E7EEE" w:rsidRDefault="007E7EEE" w:rsidP="00DA28A7">
            <w:pPr>
              <w:rPr>
                <w:rFonts w:ascii="Times New Roman" w:hAnsi="Times New Roman" w:cs="Times New Roman"/>
                <w:b/>
                <w:spacing w:val="-3"/>
                <w:szCs w:val="20"/>
                <w:lang w:val="en-GB"/>
              </w:rPr>
            </w:pPr>
            <w:r w:rsidRPr="007E7EEE">
              <w:rPr>
                <w:rFonts w:ascii="Times New Roman" w:hAnsi="Times New Roman" w:cs="Times New Roman"/>
                <w:b/>
                <w:spacing w:val="-3"/>
                <w:szCs w:val="20"/>
                <w:lang w:val="en-GB"/>
              </w:rPr>
              <w:tab/>
              <w:t>B. Genetic disorders</w:t>
            </w:r>
          </w:p>
          <w:p w:rsidR="007E7EEE" w:rsidRPr="007E7EEE" w:rsidRDefault="007E7EEE" w:rsidP="00DA28A7">
            <w:pPr>
              <w:rPr>
                <w:rFonts w:ascii="Times New Roman" w:hAnsi="Times New Roman" w:cs="Times New Roman"/>
                <w:b/>
                <w:i/>
                <w:spacing w:val="-3"/>
                <w:szCs w:val="20"/>
                <w:lang w:val="en-GB"/>
              </w:rPr>
            </w:pPr>
            <w:r w:rsidRPr="007E7EEE">
              <w:rPr>
                <w:rFonts w:ascii="Times New Roman" w:hAnsi="Times New Roman" w:cs="Times New Roman"/>
                <w:b/>
                <w:i/>
                <w:spacing w:val="-3"/>
                <w:szCs w:val="20"/>
                <w:lang w:val="en-GB"/>
              </w:rPr>
              <w:tab/>
            </w:r>
            <w:r w:rsidRPr="007E7EEE">
              <w:rPr>
                <w:rFonts w:ascii="Times New Roman" w:hAnsi="Times New Roman" w:cs="Times New Roman"/>
                <w:b/>
                <w:spacing w:val="-3"/>
                <w:szCs w:val="20"/>
                <w:lang w:val="en-GB"/>
              </w:rPr>
              <w:t>C. Chromosomal disorders</w:t>
            </w:r>
            <w:r w:rsidRPr="007E7EEE">
              <w:rPr>
                <w:rFonts w:ascii="Times New Roman" w:hAnsi="Times New Roman" w:cs="Times New Roman"/>
                <w:b/>
                <w:i/>
                <w:spacing w:val="-3"/>
                <w:szCs w:val="20"/>
                <w:lang w:val="en-GB"/>
              </w:rPr>
              <w:t>.</w:t>
            </w:r>
          </w:p>
          <w:p w:rsidR="007E7EEE" w:rsidRPr="007E7EEE" w:rsidRDefault="007E7EEE" w:rsidP="00DA28A7">
            <w:pPr>
              <w:rPr>
                <w:rFonts w:ascii="Times New Roman" w:hAnsi="Times New Roman" w:cs="Times New Roman"/>
                <w:b/>
                <w:spacing w:val="-3"/>
                <w:szCs w:val="20"/>
                <w:lang w:val="en-GB"/>
              </w:rPr>
            </w:pPr>
            <w:r w:rsidRPr="007E7EEE">
              <w:rPr>
                <w:rFonts w:ascii="Times New Roman" w:hAnsi="Times New Roman" w:cs="Times New Roman"/>
                <w:b/>
                <w:spacing w:val="-3"/>
                <w:szCs w:val="20"/>
                <w:lang w:val="en-GB"/>
              </w:rPr>
              <w:tab/>
              <w:t>D. Monogenic disorders.</w:t>
            </w:r>
          </w:p>
          <w:p w:rsidR="007E7EEE" w:rsidRPr="007E7EEE" w:rsidRDefault="007E7EEE" w:rsidP="00DA28A7">
            <w:pPr>
              <w:rPr>
                <w:rFonts w:ascii="Times New Roman" w:hAnsi="Times New Roman" w:cs="Times New Roman"/>
                <w:b/>
                <w:spacing w:val="-3"/>
                <w:szCs w:val="20"/>
                <w:lang w:val="en-GB"/>
              </w:rPr>
            </w:pPr>
            <w:r w:rsidRPr="007E7EEE">
              <w:rPr>
                <w:rFonts w:ascii="Times New Roman" w:hAnsi="Times New Roman" w:cs="Times New Roman"/>
                <w:b/>
                <w:spacing w:val="-3"/>
                <w:szCs w:val="20"/>
                <w:lang w:val="en-GB"/>
              </w:rPr>
              <w:tab/>
              <w:t>E. Molecular disorders</w:t>
            </w:r>
          </w:p>
          <w:p w:rsidR="007E7EEE" w:rsidRPr="007E7EEE" w:rsidRDefault="007E7EEE" w:rsidP="00DA28A7">
            <w:pPr>
              <w:rPr>
                <w:rFonts w:ascii="Times New Roman" w:hAnsi="Times New Roman" w:cs="Times New Roman"/>
                <w:b/>
                <w:spacing w:val="-3"/>
                <w:szCs w:val="20"/>
                <w:lang w:val="en-GB"/>
              </w:rPr>
            </w:pPr>
            <w:r w:rsidRPr="007E7EEE">
              <w:rPr>
                <w:rFonts w:ascii="Times New Roman" w:hAnsi="Times New Roman" w:cs="Times New Roman"/>
                <w:b/>
                <w:spacing w:val="-3"/>
                <w:szCs w:val="20"/>
                <w:lang w:val="en-GB"/>
              </w:rPr>
              <w:tab/>
              <w:t>F. Multifactorial disorders</w:t>
            </w:r>
          </w:p>
          <w:p w:rsidR="007E7EEE" w:rsidRPr="007E7EEE" w:rsidRDefault="007E7EEE" w:rsidP="00DA28A7">
            <w:pPr>
              <w:rPr>
                <w:rFonts w:ascii="Times New Roman" w:hAnsi="Times New Roman" w:cs="Times New Roman"/>
                <w:spacing w:val="-3"/>
                <w:szCs w:val="20"/>
                <w:lang w:val="en-GB"/>
              </w:rPr>
            </w:pPr>
            <w:r w:rsidRPr="007E7EEE">
              <w:rPr>
                <w:rFonts w:ascii="Times New Roman" w:hAnsi="Times New Roman" w:cs="Times New Roman"/>
                <w:b/>
                <w:spacing w:val="-3"/>
                <w:szCs w:val="20"/>
                <w:lang w:val="en-GB"/>
              </w:rPr>
              <w:tab/>
              <w:t xml:space="preserve">G. Developmental Genetics.  Birth defects (congenital anomalies).     </w:t>
            </w:r>
            <w:r w:rsidRPr="007E7EEE">
              <w:rPr>
                <w:rFonts w:ascii="Times New Roman" w:hAnsi="Times New Roman" w:cs="Times New Roman"/>
                <w:spacing w:val="-3"/>
                <w:szCs w:val="20"/>
                <w:lang w:val="en-GB"/>
              </w:rPr>
              <w:tab/>
            </w:r>
          </w:p>
          <w:p w:rsidR="007E7EEE" w:rsidRPr="007E7EEE" w:rsidRDefault="007E7EEE" w:rsidP="00DA28A7">
            <w:pPr>
              <w:rPr>
                <w:rFonts w:ascii="Times New Roman" w:hAnsi="Times New Roman" w:cs="Times New Roman"/>
                <w:b/>
                <w:spacing w:val="-3"/>
                <w:szCs w:val="20"/>
                <w:lang w:val="en-GB"/>
              </w:rPr>
            </w:pPr>
            <w:r w:rsidRPr="007E7EEE">
              <w:rPr>
                <w:rFonts w:ascii="Times New Roman" w:hAnsi="Times New Roman" w:cs="Times New Roman"/>
                <w:b/>
                <w:spacing w:val="-3"/>
                <w:szCs w:val="20"/>
                <w:lang w:val="en-GB"/>
              </w:rPr>
              <w:tab/>
              <w:t>H. Inter-sexual states (ambiguous genitalia).</w:t>
            </w:r>
          </w:p>
          <w:p w:rsidR="007E7EEE" w:rsidRPr="007E7EEE" w:rsidRDefault="007E7EEE" w:rsidP="00DA28A7">
            <w:pPr>
              <w:rPr>
                <w:rFonts w:ascii="Times New Roman" w:hAnsi="Times New Roman" w:cs="Times New Roman"/>
                <w:b/>
                <w:spacing w:val="-3"/>
                <w:szCs w:val="20"/>
                <w:lang w:val="en-GB"/>
              </w:rPr>
            </w:pPr>
            <w:r w:rsidRPr="007E7EEE">
              <w:rPr>
                <w:rFonts w:ascii="Times New Roman" w:hAnsi="Times New Roman" w:cs="Times New Roman"/>
                <w:b/>
                <w:spacing w:val="-3"/>
                <w:szCs w:val="20"/>
                <w:lang w:val="en-GB"/>
              </w:rPr>
              <w:tab/>
              <w:t>I. Cancer Genetics</w:t>
            </w:r>
          </w:p>
          <w:p w:rsidR="007E7EEE" w:rsidRPr="007E7EEE" w:rsidRDefault="007E7EEE" w:rsidP="00DA28A7">
            <w:pPr>
              <w:rPr>
                <w:rFonts w:ascii="Times New Roman" w:hAnsi="Times New Roman" w:cs="Times New Roman"/>
                <w:b/>
                <w:spacing w:val="-3"/>
                <w:szCs w:val="20"/>
                <w:lang w:val="en-GB"/>
              </w:rPr>
            </w:pPr>
            <w:r w:rsidRPr="007E7EEE">
              <w:rPr>
                <w:rFonts w:ascii="Times New Roman" w:hAnsi="Times New Roman" w:cs="Times New Roman"/>
                <w:b/>
                <w:spacing w:val="-3"/>
                <w:szCs w:val="20"/>
                <w:lang w:val="en-GB"/>
              </w:rPr>
              <w:tab/>
              <w:t>J. Prevention of genetic disorders</w:t>
            </w:r>
          </w:p>
          <w:p w:rsidR="007E7EEE" w:rsidRPr="007E7EEE" w:rsidRDefault="007E7EEE" w:rsidP="00DA28A7">
            <w:pPr>
              <w:spacing w:after="80"/>
              <w:rPr>
                <w:rFonts w:ascii="Times New Roman" w:hAnsi="Times New Roman" w:cs="Times New Roman"/>
                <w:szCs w:val="20"/>
              </w:rPr>
            </w:pPr>
            <w:r w:rsidRPr="007E7EEE">
              <w:rPr>
                <w:rFonts w:ascii="Times New Roman" w:hAnsi="Times New Roman" w:cs="Times New Roman"/>
                <w:b/>
                <w:spacing w:val="-3"/>
                <w:szCs w:val="20"/>
                <w:lang w:val="en-GB"/>
              </w:rPr>
              <w:tab/>
              <w:t>K. Treatment of genetic disorders</w:t>
            </w:r>
          </w:p>
        </w:tc>
        <w:tc>
          <w:tcPr>
            <w:tcW w:w="2613" w:type="dxa"/>
            <w:shd w:val="clear" w:color="auto" w:fill="auto"/>
          </w:tcPr>
          <w:p w:rsidR="007E7EEE" w:rsidRPr="007E7EEE" w:rsidRDefault="007E7EEE" w:rsidP="00DA28A7">
            <w:pPr>
              <w:spacing w:after="80"/>
              <w:rPr>
                <w:rFonts w:ascii="Times New Roman" w:hAnsi="Times New Roman" w:cs="Times New Roman"/>
                <w:b/>
                <w:szCs w:val="20"/>
              </w:rPr>
            </w:pPr>
            <w:r w:rsidRPr="007E7EEE">
              <w:rPr>
                <w:rFonts w:ascii="Times New Roman" w:hAnsi="Times New Roman" w:cs="Times New Roman"/>
                <w:b/>
                <w:szCs w:val="20"/>
              </w:rPr>
              <w:t>ppt</w:t>
            </w:r>
          </w:p>
        </w:tc>
        <w:tc>
          <w:tcPr>
            <w:tcW w:w="1602" w:type="dxa"/>
            <w:shd w:val="clear" w:color="auto" w:fill="auto"/>
          </w:tcPr>
          <w:p w:rsidR="007E7EEE" w:rsidRPr="007E7EEE" w:rsidRDefault="007E7EEE" w:rsidP="00DA28A7">
            <w:pPr>
              <w:rPr>
                <w:rFonts w:ascii="Times New Roman" w:hAnsi="Times New Roman" w:cs="Times New Roman"/>
                <w:szCs w:val="20"/>
              </w:rPr>
            </w:pPr>
            <w:r w:rsidRPr="007E7EEE">
              <w:rPr>
                <w:rFonts w:ascii="Times New Roman" w:hAnsi="Times New Roman" w:cs="Times New Roman"/>
                <w:szCs w:val="20"/>
              </w:rPr>
              <w:t>16 hours</w:t>
            </w:r>
          </w:p>
        </w:tc>
      </w:tr>
      <w:tr w:rsidR="007E7EEE" w:rsidRPr="007E7EEE" w:rsidTr="00DA28A7">
        <w:trPr>
          <w:gridAfter w:val="1"/>
          <w:wAfter w:w="121" w:type="dxa"/>
        </w:trPr>
        <w:tc>
          <w:tcPr>
            <w:tcW w:w="9809" w:type="dxa"/>
            <w:gridSpan w:val="3"/>
            <w:shd w:val="clear" w:color="auto" w:fill="auto"/>
          </w:tcPr>
          <w:p w:rsidR="007E7EEE" w:rsidRPr="007E7EEE" w:rsidRDefault="007E7EEE" w:rsidP="00DA28A7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E7EEE">
              <w:rPr>
                <w:rFonts w:ascii="Times New Roman" w:hAnsi="Times New Roman" w:cs="Times New Roman"/>
                <w:b/>
                <w:bCs/>
                <w:szCs w:val="20"/>
              </w:rPr>
              <w:t>Bibliography</w:t>
            </w:r>
          </w:p>
          <w:p w:rsidR="007E7EEE" w:rsidRPr="007E7EEE" w:rsidRDefault="007E7EEE" w:rsidP="00DA28A7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E7EEE">
              <w:rPr>
                <w:rFonts w:ascii="Times New Roman" w:hAnsi="Times New Roman" w:cs="Times New Roman"/>
                <w:szCs w:val="20"/>
              </w:rPr>
              <w:t>Elements of medical genetics; Autor: Cristina Rusu; Editura: Performantica – Institutul National de Inventica, Iasi, 2014</w:t>
            </w:r>
          </w:p>
        </w:tc>
      </w:tr>
      <w:tr w:rsidR="007E7EEE" w:rsidRPr="007E7EEE" w:rsidTr="007E7EEE">
        <w:trPr>
          <w:gridAfter w:val="1"/>
          <w:wAfter w:w="121" w:type="dxa"/>
          <w:trHeight w:val="485"/>
        </w:trPr>
        <w:tc>
          <w:tcPr>
            <w:tcW w:w="5594" w:type="dxa"/>
            <w:shd w:val="clear" w:color="auto" w:fill="auto"/>
          </w:tcPr>
          <w:p w:rsidR="007E7EEE" w:rsidRPr="007E7EEE" w:rsidRDefault="007E7EEE" w:rsidP="00DA28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E7EEE">
              <w:rPr>
                <w:rFonts w:ascii="Times New Roman" w:hAnsi="Times New Roman" w:cs="Times New Roman"/>
                <w:b/>
                <w:bCs/>
              </w:rPr>
              <w:t>8.2. Seminar / Laboratory</w:t>
            </w:r>
          </w:p>
        </w:tc>
        <w:tc>
          <w:tcPr>
            <w:tcW w:w="2613" w:type="dxa"/>
            <w:shd w:val="clear" w:color="auto" w:fill="auto"/>
          </w:tcPr>
          <w:p w:rsidR="007E7EEE" w:rsidRPr="007E7EEE" w:rsidRDefault="007E7EEE" w:rsidP="00DA28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E7EEE">
              <w:rPr>
                <w:rFonts w:ascii="Times New Roman" w:hAnsi="Times New Roman" w:cs="Times New Roman"/>
                <w:b/>
                <w:bCs/>
              </w:rPr>
              <w:t xml:space="preserve">Teaching methods </w:t>
            </w:r>
          </w:p>
        </w:tc>
        <w:tc>
          <w:tcPr>
            <w:tcW w:w="1602" w:type="dxa"/>
            <w:shd w:val="clear" w:color="auto" w:fill="auto"/>
          </w:tcPr>
          <w:p w:rsidR="007E7EEE" w:rsidRPr="007E7EEE" w:rsidRDefault="007E7EEE" w:rsidP="00DA28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E7EEE">
              <w:rPr>
                <w:rFonts w:ascii="Times New Roman" w:hAnsi="Times New Roman" w:cs="Times New Roman"/>
                <w:b/>
                <w:bCs/>
              </w:rPr>
              <w:t>Comments</w:t>
            </w:r>
          </w:p>
        </w:tc>
      </w:tr>
      <w:tr w:rsidR="007E7EEE" w:rsidRPr="007E7EEE" w:rsidTr="007E7EEE">
        <w:trPr>
          <w:gridAfter w:val="1"/>
          <w:wAfter w:w="121" w:type="dxa"/>
        </w:trPr>
        <w:tc>
          <w:tcPr>
            <w:tcW w:w="5594" w:type="dxa"/>
            <w:shd w:val="clear" w:color="auto" w:fill="auto"/>
          </w:tcPr>
          <w:p w:rsidR="007E7EEE" w:rsidRPr="007E7EEE" w:rsidRDefault="007E7EEE" w:rsidP="00DA28A7">
            <w:pPr>
              <w:snapToGrid w:val="0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7E7EEE">
              <w:rPr>
                <w:rFonts w:ascii="Times New Roman" w:hAnsi="Times New Roman" w:cs="Times New Roman"/>
                <w:b/>
                <w:i/>
                <w:iCs/>
                <w:szCs w:val="20"/>
              </w:rPr>
              <w:t xml:space="preserve">WEEK   I </w:t>
            </w:r>
            <w:r w:rsidRPr="007E7EEE">
              <w:rPr>
                <w:rFonts w:ascii="Times New Roman" w:hAnsi="Times New Roman" w:cs="Times New Roman"/>
                <w:szCs w:val="20"/>
                <w:lang w:val="en-GB"/>
              </w:rPr>
              <w:t>Genetic apparatus of the cell.  Cell cycle. Nucleus during cell division.</w:t>
            </w:r>
          </w:p>
        </w:tc>
        <w:tc>
          <w:tcPr>
            <w:tcW w:w="2613" w:type="dxa"/>
            <w:shd w:val="clear" w:color="auto" w:fill="auto"/>
          </w:tcPr>
          <w:p w:rsidR="007E7EEE" w:rsidRPr="007E7EEE" w:rsidRDefault="007E7EEE" w:rsidP="00DA28A7">
            <w:pPr>
              <w:rPr>
                <w:rFonts w:ascii="Times New Roman" w:hAnsi="Times New Roman" w:cs="Times New Roman"/>
                <w:szCs w:val="20"/>
              </w:rPr>
            </w:pPr>
            <w:r w:rsidRPr="007E7EEE">
              <w:rPr>
                <w:rFonts w:ascii="Times New Roman" w:hAnsi="Times New Roman" w:cs="Times New Roman"/>
                <w:szCs w:val="20"/>
              </w:rPr>
              <w:t>Oral presentation, ppt, exercises</w:t>
            </w:r>
          </w:p>
        </w:tc>
        <w:tc>
          <w:tcPr>
            <w:tcW w:w="1602" w:type="dxa"/>
            <w:shd w:val="clear" w:color="auto" w:fill="auto"/>
          </w:tcPr>
          <w:p w:rsidR="007E7EEE" w:rsidRPr="007E7EEE" w:rsidRDefault="007E7EEE" w:rsidP="00DA28A7">
            <w:pPr>
              <w:rPr>
                <w:rFonts w:ascii="Times New Roman" w:hAnsi="Times New Roman" w:cs="Times New Roman"/>
                <w:szCs w:val="20"/>
              </w:rPr>
            </w:pPr>
            <w:r w:rsidRPr="007E7EEE">
              <w:rPr>
                <w:rFonts w:ascii="Times New Roman" w:hAnsi="Times New Roman" w:cs="Times New Roman"/>
                <w:szCs w:val="20"/>
              </w:rPr>
              <w:t>4 hours</w:t>
            </w:r>
          </w:p>
        </w:tc>
      </w:tr>
      <w:tr w:rsidR="007E7EEE" w:rsidRPr="007E7EEE" w:rsidTr="007E7EEE">
        <w:trPr>
          <w:gridAfter w:val="1"/>
          <w:wAfter w:w="121" w:type="dxa"/>
        </w:trPr>
        <w:tc>
          <w:tcPr>
            <w:tcW w:w="5594" w:type="dxa"/>
            <w:shd w:val="clear" w:color="auto" w:fill="auto"/>
          </w:tcPr>
          <w:p w:rsidR="007E7EEE" w:rsidRPr="007E7EEE" w:rsidRDefault="007E7EEE" w:rsidP="00DA28A7">
            <w:pPr>
              <w:snapToGrid w:val="0"/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 w:rsidRPr="007E7EEE">
              <w:rPr>
                <w:rFonts w:ascii="Times New Roman" w:hAnsi="Times New Roman" w:cs="Times New Roman"/>
                <w:b/>
                <w:i/>
                <w:iCs/>
                <w:szCs w:val="20"/>
              </w:rPr>
              <w:t>WEEK</w:t>
            </w:r>
            <w:r w:rsidRPr="007E7EEE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  II </w:t>
            </w:r>
            <w:r w:rsidRPr="007E7EEE">
              <w:rPr>
                <w:rFonts w:ascii="Times New Roman" w:hAnsi="Times New Roman" w:cs="Times New Roman"/>
                <w:szCs w:val="20"/>
                <w:lang w:val="en-GB"/>
              </w:rPr>
              <w:t xml:space="preserve">Mitosis. Meiosis. Division and recombination errors </w:t>
            </w:r>
          </w:p>
        </w:tc>
        <w:tc>
          <w:tcPr>
            <w:tcW w:w="2613" w:type="dxa"/>
            <w:shd w:val="clear" w:color="auto" w:fill="auto"/>
          </w:tcPr>
          <w:p w:rsidR="007E7EEE" w:rsidRPr="007E7EEE" w:rsidRDefault="007E7EEE" w:rsidP="00DA28A7">
            <w:pPr>
              <w:rPr>
                <w:rFonts w:ascii="Times New Roman" w:hAnsi="Times New Roman" w:cs="Times New Roman"/>
                <w:szCs w:val="20"/>
              </w:rPr>
            </w:pPr>
            <w:r w:rsidRPr="007E7EEE">
              <w:rPr>
                <w:rFonts w:ascii="Times New Roman" w:hAnsi="Times New Roman" w:cs="Times New Roman"/>
                <w:szCs w:val="20"/>
              </w:rPr>
              <w:t>Oral presentation, ppt, exercises</w:t>
            </w:r>
          </w:p>
        </w:tc>
        <w:tc>
          <w:tcPr>
            <w:tcW w:w="1602" w:type="dxa"/>
            <w:shd w:val="clear" w:color="auto" w:fill="auto"/>
          </w:tcPr>
          <w:p w:rsidR="007E7EEE" w:rsidRPr="007E7EEE" w:rsidRDefault="007E7EEE" w:rsidP="00DA28A7">
            <w:pPr>
              <w:rPr>
                <w:rFonts w:ascii="Times New Roman" w:hAnsi="Times New Roman" w:cs="Times New Roman"/>
                <w:szCs w:val="20"/>
              </w:rPr>
            </w:pPr>
            <w:r w:rsidRPr="007E7EEE">
              <w:rPr>
                <w:rFonts w:ascii="Times New Roman" w:hAnsi="Times New Roman" w:cs="Times New Roman"/>
                <w:szCs w:val="20"/>
              </w:rPr>
              <w:t>4 hours</w:t>
            </w:r>
          </w:p>
        </w:tc>
      </w:tr>
      <w:tr w:rsidR="007E7EEE" w:rsidRPr="007E7EEE" w:rsidTr="007E7EEE">
        <w:trPr>
          <w:gridAfter w:val="1"/>
          <w:wAfter w:w="121" w:type="dxa"/>
        </w:trPr>
        <w:tc>
          <w:tcPr>
            <w:tcW w:w="5594" w:type="dxa"/>
            <w:shd w:val="clear" w:color="auto" w:fill="auto"/>
          </w:tcPr>
          <w:p w:rsidR="007E7EEE" w:rsidRPr="007E7EEE" w:rsidRDefault="007E7EEE" w:rsidP="00DA28A7">
            <w:pPr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E7EEE">
              <w:rPr>
                <w:rFonts w:ascii="Times New Roman" w:hAnsi="Times New Roman" w:cs="Times New Roman"/>
                <w:b/>
                <w:i/>
                <w:iCs/>
                <w:szCs w:val="20"/>
              </w:rPr>
              <w:t>WEEK</w:t>
            </w:r>
            <w:r w:rsidRPr="007E7EEE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  III </w:t>
            </w:r>
            <w:r w:rsidRPr="007E7EEE">
              <w:rPr>
                <w:rFonts w:ascii="Times New Roman" w:hAnsi="Times New Roman" w:cs="Times New Roman"/>
                <w:szCs w:val="20"/>
                <w:lang w:val="en-GB"/>
              </w:rPr>
              <w:t>Sexual chromatin</w:t>
            </w:r>
          </w:p>
        </w:tc>
        <w:tc>
          <w:tcPr>
            <w:tcW w:w="2613" w:type="dxa"/>
            <w:shd w:val="clear" w:color="auto" w:fill="auto"/>
          </w:tcPr>
          <w:p w:rsidR="007E7EEE" w:rsidRPr="007E7EEE" w:rsidRDefault="007E7EEE" w:rsidP="00DA28A7">
            <w:pPr>
              <w:rPr>
                <w:rFonts w:ascii="Times New Roman" w:hAnsi="Times New Roman" w:cs="Times New Roman"/>
                <w:szCs w:val="20"/>
              </w:rPr>
            </w:pPr>
            <w:r w:rsidRPr="007E7EEE">
              <w:rPr>
                <w:rFonts w:ascii="Times New Roman" w:hAnsi="Times New Roman" w:cs="Times New Roman"/>
                <w:szCs w:val="20"/>
              </w:rPr>
              <w:t>Oral presentation, ppt, exercises</w:t>
            </w:r>
          </w:p>
        </w:tc>
        <w:tc>
          <w:tcPr>
            <w:tcW w:w="1602" w:type="dxa"/>
            <w:shd w:val="clear" w:color="auto" w:fill="auto"/>
          </w:tcPr>
          <w:p w:rsidR="007E7EEE" w:rsidRPr="007E7EEE" w:rsidRDefault="007E7EEE" w:rsidP="00DA28A7">
            <w:pPr>
              <w:rPr>
                <w:rFonts w:ascii="Times New Roman" w:hAnsi="Times New Roman" w:cs="Times New Roman"/>
                <w:szCs w:val="20"/>
              </w:rPr>
            </w:pPr>
            <w:r w:rsidRPr="007E7EEE">
              <w:rPr>
                <w:rFonts w:ascii="Times New Roman" w:hAnsi="Times New Roman" w:cs="Times New Roman"/>
                <w:szCs w:val="20"/>
              </w:rPr>
              <w:t>4 hours</w:t>
            </w:r>
          </w:p>
        </w:tc>
      </w:tr>
      <w:tr w:rsidR="007E7EEE" w:rsidRPr="007E7EEE" w:rsidTr="007E7EEE">
        <w:trPr>
          <w:gridAfter w:val="1"/>
          <w:wAfter w:w="121" w:type="dxa"/>
        </w:trPr>
        <w:tc>
          <w:tcPr>
            <w:tcW w:w="5594" w:type="dxa"/>
            <w:shd w:val="clear" w:color="auto" w:fill="auto"/>
          </w:tcPr>
          <w:p w:rsidR="007E7EEE" w:rsidRPr="007E7EEE" w:rsidRDefault="007E7EEE" w:rsidP="00DA28A7">
            <w:pPr>
              <w:snapToGrid w:val="0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7E7EEE">
              <w:rPr>
                <w:rFonts w:ascii="Times New Roman" w:hAnsi="Times New Roman" w:cs="Times New Roman"/>
                <w:b/>
                <w:i/>
                <w:iCs/>
                <w:szCs w:val="20"/>
              </w:rPr>
              <w:t>WEEK</w:t>
            </w:r>
            <w:r w:rsidRPr="007E7EEE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  IV </w:t>
            </w:r>
            <w:r w:rsidRPr="007E7EEE">
              <w:rPr>
                <w:rFonts w:ascii="Times New Roman" w:hAnsi="Times New Roman" w:cs="Times New Roman"/>
                <w:szCs w:val="20"/>
                <w:lang w:val="en-GB"/>
              </w:rPr>
              <w:t>Human chromosomes</w:t>
            </w:r>
            <w:r w:rsidRPr="007E7EEE">
              <w:rPr>
                <w:rFonts w:ascii="Times New Roman" w:hAnsi="Times New Roman" w:cs="Times New Roman"/>
                <w:b/>
                <w:bCs/>
                <w:szCs w:val="20"/>
              </w:rPr>
              <w:t xml:space="preserve">: </w:t>
            </w:r>
            <w:r w:rsidRPr="007E7EEE">
              <w:rPr>
                <w:rFonts w:ascii="Times New Roman" w:hAnsi="Times New Roman" w:cs="Times New Roman"/>
                <w:szCs w:val="20"/>
                <w:lang w:val="en-GB"/>
              </w:rPr>
              <w:t>methods to obtain chromosomes, identification.</w:t>
            </w:r>
          </w:p>
        </w:tc>
        <w:tc>
          <w:tcPr>
            <w:tcW w:w="2613" w:type="dxa"/>
            <w:shd w:val="clear" w:color="auto" w:fill="auto"/>
          </w:tcPr>
          <w:p w:rsidR="007E7EEE" w:rsidRPr="007E7EEE" w:rsidRDefault="007E7EEE" w:rsidP="00DA28A7">
            <w:pPr>
              <w:rPr>
                <w:rFonts w:ascii="Times New Roman" w:hAnsi="Times New Roman" w:cs="Times New Roman"/>
                <w:szCs w:val="20"/>
              </w:rPr>
            </w:pPr>
            <w:r w:rsidRPr="007E7EEE">
              <w:rPr>
                <w:rFonts w:ascii="Times New Roman" w:hAnsi="Times New Roman" w:cs="Times New Roman"/>
                <w:szCs w:val="20"/>
              </w:rPr>
              <w:t>Oral presentation, ppt, exercises</w:t>
            </w:r>
          </w:p>
        </w:tc>
        <w:tc>
          <w:tcPr>
            <w:tcW w:w="1602" w:type="dxa"/>
            <w:shd w:val="clear" w:color="auto" w:fill="auto"/>
          </w:tcPr>
          <w:p w:rsidR="007E7EEE" w:rsidRPr="007E7EEE" w:rsidRDefault="007E7EEE" w:rsidP="00DA28A7">
            <w:pPr>
              <w:rPr>
                <w:rFonts w:ascii="Times New Roman" w:hAnsi="Times New Roman" w:cs="Times New Roman"/>
                <w:szCs w:val="20"/>
              </w:rPr>
            </w:pPr>
            <w:r w:rsidRPr="007E7EEE">
              <w:rPr>
                <w:rFonts w:ascii="Times New Roman" w:hAnsi="Times New Roman" w:cs="Times New Roman"/>
                <w:szCs w:val="20"/>
              </w:rPr>
              <w:t>4 hours</w:t>
            </w:r>
          </w:p>
        </w:tc>
      </w:tr>
      <w:tr w:rsidR="007E7EEE" w:rsidRPr="007E7EEE" w:rsidTr="007E7EEE">
        <w:trPr>
          <w:gridAfter w:val="1"/>
          <w:wAfter w:w="121" w:type="dxa"/>
        </w:trPr>
        <w:tc>
          <w:tcPr>
            <w:tcW w:w="5594" w:type="dxa"/>
            <w:shd w:val="clear" w:color="auto" w:fill="auto"/>
          </w:tcPr>
          <w:p w:rsidR="007E7EEE" w:rsidRPr="007E7EEE" w:rsidRDefault="007E7EEE" w:rsidP="00DA28A7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 w:rsidRPr="007E7EEE">
              <w:rPr>
                <w:rFonts w:ascii="Times New Roman" w:hAnsi="Times New Roman" w:cs="Times New Roman"/>
                <w:b/>
                <w:i/>
                <w:iCs/>
                <w:szCs w:val="20"/>
              </w:rPr>
              <w:t>WEEK</w:t>
            </w:r>
            <w:r w:rsidRPr="007E7EEE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  V  </w:t>
            </w:r>
            <w:r w:rsidRPr="007E7EEE">
              <w:rPr>
                <w:rFonts w:ascii="Times New Roman" w:hAnsi="Times New Roman" w:cs="Times New Roman"/>
                <w:szCs w:val="20"/>
              </w:rPr>
              <w:t>Chromosomal abnormalities: classification, mechanisms, consequences</w:t>
            </w:r>
            <w:r w:rsidRPr="007E7EEE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                         </w:t>
            </w:r>
          </w:p>
        </w:tc>
        <w:tc>
          <w:tcPr>
            <w:tcW w:w="2613" w:type="dxa"/>
            <w:shd w:val="clear" w:color="auto" w:fill="auto"/>
          </w:tcPr>
          <w:p w:rsidR="007E7EEE" w:rsidRPr="007E7EEE" w:rsidRDefault="007E7EEE" w:rsidP="00DA28A7">
            <w:pPr>
              <w:rPr>
                <w:rFonts w:ascii="Times New Roman" w:hAnsi="Times New Roman" w:cs="Times New Roman"/>
                <w:szCs w:val="20"/>
              </w:rPr>
            </w:pPr>
            <w:r w:rsidRPr="007E7EEE">
              <w:rPr>
                <w:rFonts w:ascii="Times New Roman" w:hAnsi="Times New Roman" w:cs="Times New Roman"/>
                <w:szCs w:val="20"/>
              </w:rPr>
              <w:t>Oral presentation, ppt, exercises</w:t>
            </w:r>
          </w:p>
        </w:tc>
        <w:tc>
          <w:tcPr>
            <w:tcW w:w="1602" w:type="dxa"/>
            <w:shd w:val="clear" w:color="auto" w:fill="auto"/>
          </w:tcPr>
          <w:p w:rsidR="007E7EEE" w:rsidRPr="007E7EEE" w:rsidRDefault="007E7EEE" w:rsidP="00DA28A7">
            <w:pPr>
              <w:rPr>
                <w:rFonts w:ascii="Times New Roman" w:hAnsi="Times New Roman" w:cs="Times New Roman"/>
                <w:szCs w:val="20"/>
              </w:rPr>
            </w:pPr>
            <w:r w:rsidRPr="007E7EEE">
              <w:rPr>
                <w:rFonts w:ascii="Times New Roman" w:hAnsi="Times New Roman" w:cs="Times New Roman"/>
                <w:szCs w:val="20"/>
              </w:rPr>
              <w:t>4 hours</w:t>
            </w:r>
          </w:p>
        </w:tc>
      </w:tr>
      <w:tr w:rsidR="007E7EEE" w:rsidRPr="007E7EEE" w:rsidTr="007E7EEE">
        <w:trPr>
          <w:gridAfter w:val="1"/>
          <w:wAfter w:w="121" w:type="dxa"/>
        </w:trPr>
        <w:tc>
          <w:tcPr>
            <w:tcW w:w="5594" w:type="dxa"/>
            <w:shd w:val="clear" w:color="auto" w:fill="auto"/>
          </w:tcPr>
          <w:p w:rsidR="007E7EEE" w:rsidRPr="007E7EEE" w:rsidRDefault="007E7EEE" w:rsidP="00DA28A7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 w:rsidRPr="007E7EEE">
              <w:rPr>
                <w:rFonts w:ascii="Times New Roman" w:hAnsi="Times New Roman" w:cs="Times New Roman"/>
                <w:b/>
                <w:i/>
                <w:iCs/>
                <w:szCs w:val="20"/>
              </w:rPr>
              <w:t>WEEK</w:t>
            </w:r>
            <w:r w:rsidRPr="007E7EEE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 VI  </w:t>
            </w:r>
            <w:r w:rsidRPr="007E7EEE">
              <w:rPr>
                <w:rFonts w:ascii="Times New Roman" w:hAnsi="Times New Roman" w:cs="Times New Roman"/>
                <w:szCs w:val="20"/>
                <w:lang w:val="en-GB"/>
              </w:rPr>
              <w:t>Chromosomal syndromes. Indications for human chromosomes study</w:t>
            </w:r>
          </w:p>
        </w:tc>
        <w:tc>
          <w:tcPr>
            <w:tcW w:w="2613" w:type="dxa"/>
            <w:shd w:val="clear" w:color="auto" w:fill="auto"/>
          </w:tcPr>
          <w:p w:rsidR="007E7EEE" w:rsidRPr="007E7EEE" w:rsidRDefault="007E7EEE" w:rsidP="00DA28A7">
            <w:pPr>
              <w:rPr>
                <w:rFonts w:ascii="Times New Roman" w:hAnsi="Times New Roman" w:cs="Times New Roman"/>
                <w:szCs w:val="20"/>
              </w:rPr>
            </w:pPr>
            <w:r w:rsidRPr="007E7EEE">
              <w:rPr>
                <w:rFonts w:ascii="Times New Roman" w:hAnsi="Times New Roman" w:cs="Times New Roman"/>
                <w:szCs w:val="20"/>
              </w:rPr>
              <w:t>Oral presentation, ppt, exercises</w:t>
            </w:r>
          </w:p>
        </w:tc>
        <w:tc>
          <w:tcPr>
            <w:tcW w:w="1602" w:type="dxa"/>
            <w:shd w:val="clear" w:color="auto" w:fill="auto"/>
          </w:tcPr>
          <w:p w:rsidR="007E7EEE" w:rsidRPr="007E7EEE" w:rsidRDefault="007E7EEE" w:rsidP="00DA28A7">
            <w:pPr>
              <w:rPr>
                <w:rFonts w:ascii="Times New Roman" w:hAnsi="Times New Roman" w:cs="Times New Roman"/>
                <w:szCs w:val="20"/>
              </w:rPr>
            </w:pPr>
            <w:r w:rsidRPr="007E7EEE">
              <w:rPr>
                <w:rFonts w:ascii="Times New Roman" w:hAnsi="Times New Roman" w:cs="Times New Roman"/>
                <w:szCs w:val="20"/>
              </w:rPr>
              <w:t>4 hours</w:t>
            </w:r>
          </w:p>
        </w:tc>
      </w:tr>
      <w:tr w:rsidR="007E7EEE" w:rsidRPr="007E7EEE" w:rsidTr="007E7EEE">
        <w:trPr>
          <w:gridAfter w:val="1"/>
          <w:wAfter w:w="121" w:type="dxa"/>
        </w:trPr>
        <w:tc>
          <w:tcPr>
            <w:tcW w:w="5594" w:type="dxa"/>
            <w:shd w:val="clear" w:color="auto" w:fill="auto"/>
          </w:tcPr>
          <w:p w:rsidR="007E7EEE" w:rsidRPr="007E7EEE" w:rsidRDefault="007E7EEE" w:rsidP="00DA28A7">
            <w:pPr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E7EEE">
              <w:rPr>
                <w:rFonts w:ascii="Times New Roman" w:hAnsi="Times New Roman" w:cs="Times New Roman"/>
                <w:b/>
                <w:i/>
                <w:iCs/>
                <w:szCs w:val="20"/>
              </w:rPr>
              <w:t>WEEK</w:t>
            </w:r>
            <w:r w:rsidRPr="007E7EEE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  VII  </w:t>
            </w:r>
            <w:r w:rsidRPr="007E7EEE">
              <w:rPr>
                <w:rFonts w:ascii="Times New Roman" w:hAnsi="Times New Roman" w:cs="Times New Roman"/>
                <w:szCs w:val="20"/>
                <w:lang w:val="en-GB"/>
              </w:rPr>
              <w:t>Determinism of normal hereditary traits. Monogenic traits. Blood groups</w:t>
            </w:r>
            <w:r w:rsidRPr="007E7EEE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  </w:t>
            </w:r>
          </w:p>
        </w:tc>
        <w:tc>
          <w:tcPr>
            <w:tcW w:w="2613" w:type="dxa"/>
            <w:shd w:val="clear" w:color="auto" w:fill="auto"/>
          </w:tcPr>
          <w:p w:rsidR="007E7EEE" w:rsidRPr="007E7EEE" w:rsidRDefault="007E7EEE" w:rsidP="00DA28A7">
            <w:pPr>
              <w:rPr>
                <w:rFonts w:ascii="Times New Roman" w:hAnsi="Times New Roman" w:cs="Times New Roman"/>
                <w:szCs w:val="20"/>
              </w:rPr>
            </w:pPr>
            <w:r w:rsidRPr="007E7EEE">
              <w:rPr>
                <w:rFonts w:ascii="Times New Roman" w:hAnsi="Times New Roman" w:cs="Times New Roman"/>
                <w:szCs w:val="20"/>
              </w:rPr>
              <w:t>Oral presentation, ppt, exercises</w:t>
            </w:r>
          </w:p>
        </w:tc>
        <w:tc>
          <w:tcPr>
            <w:tcW w:w="1602" w:type="dxa"/>
            <w:shd w:val="clear" w:color="auto" w:fill="auto"/>
          </w:tcPr>
          <w:p w:rsidR="007E7EEE" w:rsidRPr="007E7EEE" w:rsidRDefault="007E7EEE" w:rsidP="00DA28A7">
            <w:pPr>
              <w:rPr>
                <w:rFonts w:ascii="Times New Roman" w:hAnsi="Times New Roman" w:cs="Times New Roman"/>
                <w:szCs w:val="20"/>
              </w:rPr>
            </w:pPr>
            <w:r w:rsidRPr="007E7EEE">
              <w:rPr>
                <w:rFonts w:ascii="Times New Roman" w:hAnsi="Times New Roman" w:cs="Times New Roman"/>
                <w:szCs w:val="20"/>
              </w:rPr>
              <w:t>4 hours</w:t>
            </w:r>
          </w:p>
        </w:tc>
      </w:tr>
      <w:tr w:rsidR="007E7EEE" w:rsidRPr="007E7EEE" w:rsidTr="007E7EEE">
        <w:trPr>
          <w:gridAfter w:val="1"/>
          <w:wAfter w:w="121" w:type="dxa"/>
        </w:trPr>
        <w:tc>
          <w:tcPr>
            <w:tcW w:w="5594" w:type="dxa"/>
            <w:shd w:val="clear" w:color="auto" w:fill="auto"/>
          </w:tcPr>
          <w:p w:rsidR="007E7EEE" w:rsidRPr="007E7EEE" w:rsidRDefault="007E7EEE" w:rsidP="00DA28A7">
            <w:pPr>
              <w:snapToGrid w:val="0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7E7EEE">
              <w:rPr>
                <w:rFonts w:ascii="Times New Roman" w:hAnsi="Times New Roman" w:cs="Times New Roman"/>
                <w:b/>
                <w:i/>
                <w:iCs/>
                <w:szCs w:val="20"/>
              </w:rPr>
              <w:t>WEEK</w:t>
            </w:r>
            <w:r w:rsidRPr="007E7EEE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  VIII   </w:t>
            </w:r>
            <w:r w:rsidRPr="007E7EEE">
              <w:rPr>
                <w:rFonts w:ascii="Times New Roman" w:hAnsi="Times New Roman" w:cs="Times New Roman"/>
                <w:szCs w:val="20"/>
                <w:lang w:val="en-GB"/>
              </w:rPr>
              <w:t>Polygenic traits. Practical value of the study of normal hereditary traits.</w:t>
            </w:r>
          </w:p>
        </w:tc>
        <w:tc>
          <w:tcPr>
            <w:tcW w:w="2613" w:type="dxa"/>
            <w:shd w:val="clear" w:color="auto" w:fill="auto"/>
          </w:tcPr>
          <w:p w:rsidR="007E7EEE" w:rsidRPr="007E7EEE" w:rsidRDefault="007E7EEE" w:rsidP="00DA28A7">
            <w:pPr>
              <w:rPr>
                <w:rFonts w:ascii="Times New Roman" w:hAnsi="Times New Roman" w:cs="Times New Roman"/>
                <w:szCs w:val="20"/>
              </w:rPr>
            </w:pPr>
            <w:r w:rsidRPr="007E7EEE">
              <w:rPr>
                <w:rFonts w:ascii="Times New Roman" w:hAnsi="Times New Roman" w:cs="Times New Roman"/>
                <w:szCs w:val="20"/>
              </w:rPr>
              <w:t>Oral presentation, ppt, exercises</w:t>
            </w:r>
          </w:p>
        </w:tc>
        <w:tc>
          <w:tcPr>
            <w:tcW w:w="1602" w:type="dxa"/>
            <w:shd w:val="clear" w:color="auto" w:fill="auto"/>
          </w:tcPr>
          <w:p w:rsidR="007E7EEE" w:rsidRPr="007E7EEE" w:rsidRDefault="007E7EEE" w:rsidP="00DA28A7">
            <w:pPr>
              <w:rPr>
                <w:rFonts w:ascii="Times New Roman" w:hAnsi="Times New Roman" w:cs="Times New Roman"/>
                <w:szCs w:val="20"/>
              </w:rPr>
            </w:pPr>
            <w:r w:rsidRPr="007E7EEE">
              <w:rPr>
                <w:rFonts w:ascii="Times New Roman" w:hAnsi="Times New Roman" w:cs="Times New Roman"/>
                <w:szCs w:val="20"/>
              </w:rPr>
              <w:t>4 hours</w:t>
            </w:r>
          </w:p>
        </w:tc>
      </w:tr>
      <w:tr w:rsidR="007E7EEE" w:rsidRPr="007E7EEE" w:rsidTr="007E7EEE">
        <w:trPr>
          <w:gridAfter w:val="1"/>
          <w:wAfter w:w="121" w:type="dxa"/>
        </w:trPr>
        <w:tc>
          <w:tcPr>
            <w:tcW w:w="5594" w:type="dxa"/>
            <w:shd w:val="clear" w:color="auto" w:fill="auto"/>
          </w:tcPr>
          <w:p w:rsidR="007E7EEE" w:rsidRPr="007E7EEE" w:rsidRDefault="007E7EEE" w:rsidP="00DA28A7">
            <w:pPr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E7EEE">
              <w:rPr>
                <w:rFonts w:ascii="Times New Roman" w:hAnsi="Times New Roman" w:cs="Times New Roman"/>
                <w:b/>
                <w:i/>
                <w:iCs/>
                <w:szCs w:val="20"/>
              </w:rPr>
              <w:lastRenderedPageBreak/>
              <w:t>WEEK</w:t>
            </w:r>
            <w:r w:rsidRPr="007E7EEE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  IX   </w:t>
            </w:r>
            <w:r w:rsidRPr="007E7EEE">
              <w:rPr>
                <w:rFonts w:ascii="Times New Roman" w:hAnsi="Times New Roman" w:cs="Times New Roman"/>
                <w:bCs/>
                <w:iCs/>
                <w:szCs w:val="20"/>
              </w:rPr>
              <w:t xml:space="preserve">Genetic disorder. Genetic counselling. </w:t>
            </w:r>
            <w:r w:rsidRPr="007E7EEE">
              <w:rPr>
                <w:rFonts w:ascii="Times New Roman" w:hAnsi="Times New Roman" w:cs="Times New Roman"/>
                <w:szCs w:val="20"/>
                <w:lang w:val="en-GB"/>
              </w:rPr>
              <w:t>Family history</w:t>
            </w:r>
            <w:r w:rsidRPr="007E7EEE">
              <w:rPr>
                <w:rFonts w:ascii="Times New Roman" w:hAnsi="Times New Roman" w:cs="Times New Roman"/>
                <w:b/>
                <w:szCs w:val="20"/>
                <w:lang w:val="en-GB"/>
              </w:rPr>
              <w:t xml:space="preserve"> </w:t>
            </w:r>
          </w:p>
        </w:tc>
        <w:tc>
          <w:tcPr>
            <w:tcW w:w="2613" w:type="dxa"/>
            <w:shd w:val="clear" w:color="auto" w:fill="auto"/>
          </w:tcPr>
          <w:p w:rsidR="007E7EEE" w:rsidRPr="007E7EEE" w:rsidRDefault="007E7EEE" w:rsidP="00DA28A7">
            <w:pPr>
              <w:rPr>
                <w:rFonts w:ascii="Times New Roman" w:hAnsi="Times New Roman" w:cs="Times New Roman"/>
                <w:szCs w:val="20"/>
              </w:rPr>
            </w:pPr>
            <w:r w:rsidRPr="007E7EEE">
              <w:rPr>
                <w:rFonts w:ascii="Times New Roman" w:hAnsi="Times New Roman" w:cs="Times New Roman"/>
                <w:szCs w:val="20"/>
              </w:rPr>
              <w:t>Oral presentation, ppt, exercises</w:t>
            </w:r>
          </w:p>
        </w:tc>
        <w:tc>
          <w:tcPr>
            <w:tcW w:w="1602" w:type="dxa"/>
            <w:shd w:val="clear" w:color="auto" w:fill="auto"/>
          </w:tcPr>
          <w:p w:rsidR="007E7EEE" w:rsidRPr="007E7EEE" w:rsidRDefault="007E7EEE" w:rsidP="00DA28A7">
            <w:pPr>
              <w:rPr>
                <w:rFonts w:ascii="Times New Roman" w:hAnsi="Times New Roman" w:cs="Times New Roman"/>
                <w:szCs w:val="20"/>
              </w:rPr>
            </w:pPr>
            <w:r w:rsidRPr="007E7EEE">
              <w:rPr>
                <w:rFonts w:ascii="Times New Roman" w:hAnsi="Times New Roman" w:cs="Times New Roman"/>
                <w:szCs w:val="20"/>
              </w:rPr>
              <w:t>4 hours</w:t>
            </w:r>
          </w:p>
        </w:tc>
      </w:tr>
      <w:tr w:rsidR="007E7EEE" w:rsidRPr="007E7EEE" w:rsidTr="007E7EEE">
        <w:trPr>
          <w:gridAfter w:val="1"/>
          <w:wAfter w:w="121" w:type="dxa"/>
        </w:trPr>
        <w:tc>
          <w:tcPr>
            <w:tcW w:w="5594" w:type="dxa"/>
            <w:shd w:val="clear" w:color="auto" w:fill="auto"/>
          </w:tcPr>
          <w:p w:rsidR="007E7EEE" w:rsidRPr="007E7EEE" w:rsidRDefault="007E7EEE" w:rsidP="00DA28A7">
            <w:pPr>
              <w:snapToGrid w:val="0"/>
              <w:rPr>
                <w:rFonts w:ascii="Times New Roman" w:hAnsi="Times New Roman" w:cs="Times New Roman"/>
                <w:spacing w:val="-3"/>
                <w:szCs w:val="20"/>
                <w:lang w:val="en-GB"/>
              </w:rPr>
            </w:pPr>
            <w:r w:rsidRPr="007E7EEE">
              <w:rPr>
                <w:rFonts w:ascii="Times New Roman" w:hAnsi="Times New Roman" w:cs="Times New Roman"/>
                <w:b/>
                <w:i/>
                <w:iCs/>
                <w:szCs w:val="20"/>
              </w:rPr>
              <w:t>WEEK</w:t>
            </w:r>
            <w:r w:rsidRPr="007E7EEE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  X   </w:t>
            </w:r>
            <w:r w:rsidRPr="007E7EEE">
              <w:rPr>
                <w:rFonts w:ascii="Times New Roman" w:hAnsi="Times New Roman" w:cs="Times New Roman"/>
                <w:spacing w:val="-3"/>
                <w:szCs w:val="20"/>
                <w:lang w:val="en-GB"/>
              </w:rPr>
              <w:t>Monogenic disorders: characteristics, ways of transmission (autosomal dominant / recessive disorders and X- linked disorders).</w:t>
            </w:r>
          </w:p>
        </w:tc>
        <w:tc>
          <w:tcPr>
            <w:tcW w:w="2613" w:type="dxa"/>
            <w:shd w:val="clear" w:color="auto" w:fill="auto"/>
          </w:tcPr>
          <w:p w:rsidR="007E7EEE" w:rsidRPr="007E7EEE" w:rsidRDefault="007E7EEE" w:rsidP="00DA28A7">
            <w:pPr>
              <w:rPr>
                <w:rFonts w:ascii="Times New Roman" w:hAnsi="Times New Roman" w:cs="Times New Roman"/>
                <w:szCs w:val="20"/>
              </w:rPr>
            </w:pPr>
            <w:r w:rsidRPr="007E7EEE">
              <w:rPr>
                <w:rFonts w:ascii="Times New Roman" w:hAnsi="Times New Roman" w:cs="Times New Roman"/>
                <w:szCs w:val="20"/>
              </w:rPr>
              <w:t>Oral presentation, ppt, exercises</w:t>
            </w:r>
          </w:p>
        </w:tc>
        <w:tc>
          <w:tcPr>
            <w:tcW w:w="1602" w:type="dxa"/>
            <w:shd w:val="clear" w:color="auto" w:fill="auto"/>
          </w:tcPr>
          <w:p w:rsidR="007E7EEE" w:rsidRPr="007E7EEE" w:rsidRDefault="007E7EEE" w:rsidP="00DA28A7">
            <w:pPr>
              <w:rPr>
                <w:rFonts w:ascii="Times New Roman" w:hAnsi="Times New Roman" w:cs="Times New Roman"/>
                <w:szCs w:val="20"/>
              </w:rPr>
            </w:pPr>
            <w:r w:rsidRPr="007E7EEE">
              <w:rPr>
                <w:rFonts w:ascii="Times New Roman" w:hAnsi="Times New Roman" w:cs="Times New Roman"/>
                <w:szCs w:val="20"/>
              </w:rPr>
              <w:t>4 hours</w:t>
            </w:r>
          </w:p>
        </w:tc>
      </w:tr>
      <w:tr w:rsidR="007E7EEE" w:rsidRPr="007E7EEE" w:rsidTr="007E7EEE">
        <w:trPr>
          <w:gridAfter w:val="1"/>
          <w:wAfter w:w="121" w:type="dxa"/>
        </w:trPr>
        <w:tc>
          <w:tcPr>
            <w:tcW w:w="5594" w:type="dxa"/>
            <w:shd w:val="clear" w:color="auto" w:fill="auto"/>
          </w:tcPr>
          <w:p w:rsidR="007E7EEE" w:rsidRPr="007E7EEE" w:rsidRDefault="007E7EEE" w:rsidP="00DA28A7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7E7EEE">
              <w:rPr>
                <w:rFonts w:ascii="Times New Roman" w:hAnsi="Times New Roman" w:cs="Times New Roman"/>
                <w:b/>
                <w:i/>
                <w:iCs/>
                <w:szCs w:val="20"/>
              </w:rPr>
              <w:t xml:space="preserve">WEEK </w:t>
            </w:r>
            <w:r w:rsidRPr="007E7EEE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 XI  </w:t>
            </w:r>
            <w:r w:rsidRPr="007E7EEE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 </w:t>
            </w:r>
            <w:r w:rsidRPr="007E7EEE">
              <w:rPr>
                <w:rFonts w:ascii="Times New Roman" w:hAnsi="Times New Roman" w:cs="Times New Roman"/>
                <w:spacing w:val="-3"/>
                <w:szCs w:val="20"/>
                <w:lang w:val="en-GB"/>
              </w:rPr>
              <w:t>Multifactorial disorders:</w:t>
            </w:r>
            <w:r w:rsidRPr="007E7EEE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 </w:t>
            </w:r>
            <w:r w:rsidRPr="007E7EEE">
              <w:rPr>
                <w:rFonts w:ascii="Times New Roman" w:hAnsi="Times New Roman" w:cs="Times New Roman"/>
                <w:b/>
                <w:bCs/>
                <w:szCs w:val="20"/>
              </w:rPr>
              <w:t xml:space="preserve">  </w:t>
            </w:r>
            <w:r w:rsidRPr="007E7EEE">
              <w:rPr>
                <w:rFonts w:ascii="Times New Roman" w:hAnsi="Times New Roman" w:cs="Times New Roman"/>
                <w:spacing w:val="-3"/>
                <w:szCs w:val="20"/>
                <w:lang w:val="en-GB"/>
              </w:rPr>
              <w:t>characteristics,</w:t>
            </w:r>
            <w:r w:rsidRPr="007E7EEE">
              <w:rPr>
                <w:rFonts w:ascii="Times New Roman" w:hAnsi="Times New Roman" w:cs="Times New Roman"/>
                <w:bCs/>
                <w:szCs w:val="20"/>
              </w:rPr>
              <w:t xml:space="preserve"> empirical risks</w:t>
            </w:r>
            <w:r w:rsidRPr="007E7EEE">
              <w:rPr>
                <w:rFonts w:ascii="Times New Roman" w:hAnsi="Times New Roman" w:cs="Times New Roman"/>
                <w:szCs w:val="20"/>
                <w:lang w:val="en-GB"/>
              </w:rPr>
              <w:t>. Hardy-Weinberg law</w:t>
            </w:r>
            <w:r w:rsidRPr="007E7EEE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</w:p>
        </w:tc>
        <w:tc>
          <w:tcPr>
            <w:tcW w:w="2613" w:type="dxa"/>
            <w:shd w:val="clear" w:color="auto" w:fill="auto"/>
          </w:tcPr>
          <w:p w:rsidR="007E7EEE" w:rsidRPr="007E7EEE" w:rsidRDefault="007E7EEE" w:rsidP="00DA28A7">
            <w:pPr>
              <w:rPr>
                <w:rFonts w:ascii="Times New Roman" w:hAnsi="Times New Roman" w:cs="Times New Roman"/>
                <w:szCs w:val="20"/>
              </w:rPr>
            </w:pPr>
            <w:r w:rsidRPr="007E7EEE">
              <w:rPr>
                <w:rFonts w:ascii="Times New Roman" w:hAnsi="Times New Roman" w:cs="Times New Roman"/>
                <w:szCs w:val="20"/>
              </w:rPr>
              <w:t>Oral presentation, ppt, exercises</w:t>
            </w:r>
          </w:p>
        </w:tc>
        <w:tc>
          <w:tcPr>
            <w:tcW w:w="1602" w:type="dxa"/>
            <w:shd w:val="clear" w:color="auto" w:fill="auto"/>
          </w:tcPr>
          <w:p w:rsidR="007E7EEE" w:rsidRPr="007E7EEE" w:rsidRDefault="007E7EEE" w:rsidP="00DA28A7">
            <w:pPr>
              <w:rPr>
                <w:rFonts w:ascii="Times New Roman" w:hAnsi="Times New Roman" w:cs="Times New Roman"/>
                <w:szCs w:val="20"/>
              </w:rPr>
            </w:pPr>
            <w:r w:rsidRPr="007E7EEE">
              <w:rPr>
                <w:rFonts w:ascii="Times New Roman" w:hAnsi="Times New Roman" w:cs="Times New Roman"/>
                <w:szCs w:val="20"/>
              </w:rPr>
              <w:t>4 hours</w:t>
            </w:r>
          </w:p>
        </w:tc>
      </w:tr>
      <w:tr w:rsidR="007E7EEE" w:rsidRPr="007E7EEE" w:rsidTr="007E7EEE">
        <w:trPr>
          <w:gridAfter w:val="1"/>
          <w:wAfter w:w="121" w:type="dxa"/>
        </w:trPr>
        <w:tc>
          <w:tcPr>
            <w:tcW w:w="5594" w:type="dxa"/>
            <w:shd w:val="clear" w:color="auto" w:fill="auto"/>
          </w:tcPr>
          <w:p w:rsidR="007E7EEE" w:rsidRPr="007E7EEE" w:rsidRDefault="007E7EEE" w:rsidP="00DA28A7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7E7EEE">
              <w:rPr>
                <w:rFonts w:ascii="Times New Roman" w:hAnsi="Times New Roman" w:cs="Times New Roman"/>
                <w:b/>
                <w:i/>
                <w:iCs/>
                <w:szCs w:val="20"/>
              </w:rPr>
              <w:t>WEEK</w:t>
            </w:r>
            <w:r w:rsidRPr="007E7EEE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  XII   </w:t>
            </w:r>
            <w:r w:rsidRPr="007E7EEE">
              <w:rPr>
                <w:rFonts w:ascii="Times New Roman" w:hAnsi="Times New Roman" w:cs="Times New Roman"/>
                <w:bCs/>
                <w:iCs/>
                <w:szCs w:val="20"/>
              </w:rPr>
              <w:t>Genetic counselling:</w:t>
            </w:r>
            <w:r w:rsidRPr="007E7EEE">
              <w:rPr>
                <w:rFonts w:ascii="Times New Roman" w:hAnsi="Times New Roman" w:cs="Times New Roman"/>
                <w:szCs w:val="20"/>
                <w:lang w:val="en-GB"/>
              </w:rPr>
              <w:t xml:space="preserve"> aims and circumstances</w:t>
            </w:r>
            <w:r w:rsidRPr="007E7EEE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 </w:t>
            </w:r>
          </w:p>
        </w:tc>
        <w:tc>
          <w:tcPr>
            <w:tcW w:w="2613" w:type="dxa"/>
            <w:shd w:val="clear" w:color="auto" w:fill="auto"/>
          </w:tcPr>
          <w:p w:rsidR="007E7EEE" w:rsidRPr="007E7EEE" w:rsidRDefault="007E7EEE" w:rsidP="00DA28A7">
            <w:pPr>
              <w:rPr>
                <w:rFonts w:ascii="Times New Roman" w:hAnsi="Times New Roman" w:cs="Times New Roman"/>
                <w:szCs w:val="20"/>
              </w:rPr>
            </w:pPr>
            <w:r w:rsidRPr="007E7EEE">
              <w:rPr>
                <w:rFonts w:ascii="Times New Roman" w:hAnsi="Times New Roman" w:cs="Times New Roman"/>
                <w:szCs w:val="20"/>
              </w:rPr>
              <w:t>Oral presentation, ppt, exercises</w:t>
            </w:r>
          </w:p>
        </w:tc>
        <w:tc>
          <w:tcPr>
            <w:tcW w:w="1602" w:type="dxa"/>
            <w:shd w:val="clear" w:color="auto" w:fill="auto"/>
          </w:tcPr>
          <w:p w:rsidR="007E7EEE" w:rsidRPr="007E7EEE" w:rsidRDefault="007E7EEE" w:rsidP="00DA28A7">
            <w:pPr>
              <w:rPr>
                <w:rFonts w:ascii="Times New Roman" w:hAnsi="Times New Roman" w:cs="Times New Roman"/>
                <w:szCs w:val="20"/>
              </w:rPr>
            </w:pPr>
            <w:r w:rsidRPr="007E7EEE">
              <w:rPr>
                <w:rFonts w:ascii="Times New Roman" w:hAnsi="Times New Roman" w:cs="Times New Roman"/>
                <w:szCs w:val="20"/>
              </w:rPr>
              <w:t>4 hours</w:t>
            </w:r>
          </w:p>
        </w:tc>
      </w:tr>
      <w:tr w:rsidR="007E7EEE" w:rsidRPr="007E7EEE" w:rsidTr="007E7EEE">
        <w:trPr>
          <w:gridAfter w:val="1"/>
          <w:wAfter w:w="121" w:type="dxa"/>
        </w:trPr>
        <w:tc>
          <w:tcPr>
            <w:tcW w:w="5594" w:type="dxa"/>
            <w:shd w:val="clear" w:color="auto" w:fill="auto"/>
          </w:tcPr>
          <w:p w:rsidR="007E7EEE" w:rsidRPr="007E7EEE" w:rsidRDefault="007E7EEE" w:rsidP="00DA28A7">
            <w:pPr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  <w:r w:rsidRPr="007E7EEE">
              <w:rPr>
                <w:rFonts w:ascii="Times New Roman" w:hAnsi="Times New Roman" w:cs="Times New Roman"/>
                <w:b/>
                <w:i/>
                <w:iCs/>
                <w:szCs w:val="20"/>
              </w:rPr>
              <w:t xml:space="preserve">WEEK </w:t>
            </w:r>
            <w:r w:rsidRPr="007E7EEE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 XIII   </w:t>
            </w:r>
            <w:r w:rsidRPr="007E7EEE">
              <w:rPr>
                <w:rFonts w:ascii="Times New Roman" w:hAnsi="Times New Roman" w:cs="Times New Roman"/>
                <w:bCs/>
                <w:iCs/>
                <w:szCs w:val="20"/>
              </w:rPr>
              <w:t xml:space="preserve">Genetic counselling: </w:t>
            </w:r>
            <w:r w:rsidRPr="007E7EEE">
              <w:rPr>
                <w:rFonts w:ascii="Times New Roman" w:hAnsi="Times New Roman" w:cs="Times New Roman"/>
                <w:szCs w:val="20"/>
                <w:lang w:val="en-GB"/>
              </w:rPr>
              <w:t>genetic risk categories</w:t>
            </w:r>
          </w:p>
        </w:tc>
        <w:tc>
          <w:tcPr>
            <w:tcW w:w="2613" w:type="dxa"/>
            <w:shd w:val="clear" w:color="auto" w:fill="auto"/>
          </w:tcPr>
          <w:p w:rsidR="007E7EEE" w:rsidRPr="007E7EEE" w:rsidRDefault="007E7EEE" w:rsidP="00DA28A7">
            <w:pPr>
              <w:rPr>
                <w:rFonts w:ascii="Times New Roman" w:hAnsi="Times New Roman" w:cs="Times New Roman"/>
                <w:szCs w:val="20"/>
              </w:rPr>
            </w:pPr>
            <w:r w:rsidRPr="007E7EEE">
              <w:rPr>
                <w:rFonts w:ascii="Times New Roman" w:hAnsi="Times New Roman" w:cs="Times New Roman"/>
                <w:szCs w:val="20"/>
              </w:rPr>
              <w:t>Oral presentation, ppt, exercises</w:t>
            </w:r>
          </w:p>
        </w:tc>
        <w:tc>
          <w:tcPr>
            <w:tcW w:w="1602" w:type="dxa"/>
            <w:shd w:val="clear" w:color="auto" w:fill="auto"/>
          </w:tcPr>
          <w:p w:rsidR="007E7EEE" w:rsidRPr="007E7EEE" w:rsidRDefault="007E7EEE" w:rsidP="00DA28A7">
            <w:pPr>
              <w:rPr>
                <w:rFonts w:ascii="Times New Roman" w:hAnsi="Times New Roman" w:cs="Times New Roman"/>
                <w:szCs w:val="20"/>
              </w:rPr>
            </w:pPr>
            <w:r w:rsidRPr="007E7EEE">
              <w:rPr>
                <w:rFonts w:ascii="Times New Roman" w:hAnsi="Times New Roman" w:cs="Times New Roman"/>
                <w:szCs w:val="20"/>
              </w:rPr>
              <w:t>4 hours</w:t>
            </w:r>
          </w:p>
        </w:tc>
      </w:tr>
      <w:tr w:rsidR="007E7EEE" w:rsidRPr="007E7EEE" w:rsidTr="007E7EEE">
        <w:trPr>
          <w:gridAfter w:val="1"/>
          <w:wAfter w:w="121" w:type="dxa"/>
        </w:trPr>
        <w:tc>
          <w:tcPr>
            <w:tcW w:w="5594" w:type="dxa"/>
            <w:shd w:val="clear" w:color="auto" w:fill="auto"/>
          </w:tcPr>
          <w:p w:rsidR="007E7EEE" w:rsidRPr="007E7EEE" w:rsidRDefault="007E7EEE" w:rsidP="00DA28A7">
            <w:pPr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  <w:r w:rsidRPr="007E7EEE">
              <w:rPr>
                <w:rFonts w:ascii="Times New Roman" w:hAnsi="Times New Roman" w:cs="Times New Roman"/>
                <w:b/>
                <w:i/>
                <w:iCs/>
                <w:szCs w:val="20"/>
                <w:lang w:val="it-IT"/>
              </w:rPr>
              <w:t xml:space="preserve">WEEK </w:t>
            </w:r>
            <w:r w:rsidRPr="007E7EEE"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it-IT"/>
              </w:rPr>
              <w:t xml:space="preserve"> XIV    </w:t>
            </w:r>
            <w:r w:rsidRPr="007E7EEE">
              <w:rPr>
                <w:rFonts w:ascii="Times New Roman" w:hAnsi="Times New Roman" w:cs="Times New Roman"/>
                <w:szCs w:val="20"/>
                <w:lang w:val="en-GB"/>
              </w:rPr>
              <w:t>Molecular diagnosis</w:t>
            </w:r>
            <w:r w:rsidRPr="007E7EEE">
              <w:rPr>
                <w:rFonts w:ascii="Times New Roman" w:hAnsi="Times New Roman" w:cs="Times New Roman"/>
                <w:b/>
                <w:bCs/>
                <w:szCs w:val="20"/>
                <w:lang w:val="it-IT"/>
              </w:rPr>
              <w:t xml:space="preserve">. </w:t>
            </w:r>
            <w:r w:rsidRPr="007E7EEE">
              <w:rPr>
                <w:rFonts w:ascii="Times New Roman" w:hAnsi="Times New Roman" w:cs="Times New Roman"/>
                <w:szCs w:val="20"/>
                <w:lang w:val="en-GB"/>
              </w:rPr>
              <w:t>Prenatal diagnosis. Neonatal screening</w:t>
            </w:r>
          </w:p>
        </w:tc>
        <w:tc>
          <w:tcPr>
            <w:tcW w:w="2613" w:type="dxa"/>
            <w:shd w:val="clear" w:color="auto" w:fill="auto"/>
          </w:tcPr>
          <w:p w:rsidR="007E7EEE" w:rsidRPr="007E7EEE" w:rsidRDefault="007E7EEE" w:rsidP="00DA28A7">
            <w:pPr>
              <w:rPr>
                <w:rFonts w:ascii="Times New Roman" w:hAnsi="Times New Roman" w:cs="Times New Roman"/>
                <w:szCs w:val="20"/>
              </w:rPr>
            </w:pPr>
            <w:r w:rsidRPr="007E7EEE">
              <w:rPr>
                <w:rFonts w:ascii="Times New Roman" w:hAnsi="Times New Roman" w:cs="Times New Roman"/>
                <w:szCs w:val="20"/>
              </w:rPr>
              <w:t>Oral presentation, ppt, exercises</w:t>
            </w:r>
          </w:p>
        </w:tc>
        <w:tc>
          <w:tcPr>
            <w:tcW w:w="1602" w:type="dxa"/>
            <w:shd w:val="clear" w:color="auto" w:fill="auto"/>
          </w:tcPr>
          <w:p w:rsidR="007E7EEE" w:rsidRPr="007E7EEE" w:rsidRDefault="007E7EEE" w:rsidP="00DA28A7">
            <w:pPr>
              <w:rPr>
                <w:rFonts w:ascii="Times New Roman" w:hAnsi="Times New Roman" w:cs="Times New Roman"/>
                <w:szCs w:val="20"/>
              </w:rPr>
            </w:pPr>
            <w:r w:rsidRPr="007E7EEE">
              <w:rPr>
                <w:rFonts w:ascii="Times New Roman" w:hAnsi="Times New Roman" w:cs="Times New Roman"/>
                <w:szCs w:val="20"/>
              </w:rPr>
              <w:t>4 hours</w:t>
            </w:r>
          </w:p>
        </w:tc>
      </w:tr>
      <w:tr w:rsidR="007E7EEE" w:rsidRPr="007E7EEE" w:rsidTr="00DA28A7">
        <w:trPr>
          <w:gridAfter w:val="1"/>
          <w:wAfter w:w="121" w:type="dxa"/>
        </w:trPr>
        <w:tc>
          <w:tcPr>
            <w:tcW w:w="9809" w:type="dxa"/>
            <w:gridSpan w:val="3"/>
            <w:shd w:val="clear" w:color="auto" w:fill="auto"/>
          </w:tcPr>
          <w:p w:rsidR="007E7EEE" w:rsidRPr="007E7EEE" w:rsidRDefault="007E7EEE" w:rsidP="00DA28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E7EEE">
              <w:rPr>
                <w:rFonts w:ascii="Times New Roman" w:hAnsi="Times New Roman" w:cs="Times New Roman"/>
                <w:b/>
                <w:bCs/>
              </w:rPr>
              <w:t>Bibliography</w:t>
            </w:r>
          </w:p>
          <w:p w:rsidR="007E7EEE" w:rsidRPr="007E7EEE" w:rsidRDefault="007E7EEE" w:rsidP="00DA28A7">
            <w:pPr>
              <w:spacing w:line="276" w:lineRule="auto"/>
              <w:rPr>
                <w:rFonts w:ascii="Times New Roman" w:hAnsi="Times New Roman" w:cs="Times New Roman"/>
                <w:szCs w:val="20"/>
                <w:lang w:val="it-IT"/>
              </w:rPr>
            </w:pPr>
            <w:r w:rsidRPr="007E7EEE">
              <w:rPr>
                <w:rFonts w:ascii="Times New Roman" w:hAnsi="Times New Roman" w:cs="Times New Roman"/>
                <w:szCs w:val="20"/>
              </w:rPr>
              <w:t>Medical genetics - practical lessons; Autor: Cristina Rusu, Monica Panzaru; Editura: Performantica – Institutul National de Inventica, Iasi, 2014</w:t>
            </w:r>
          </w:p>
        </w:tc>
      </w:tr>
    </w:tbl>
    <w:p w:rsidR="00135259" w:rsidRPr="007E7EEE" w:rsidRDefault="00135259" w:rsidP="00135259">
      <w:pPr>
        <w:spacing w:line="276" w:lineRule="auto"/>
        <w:rPr>
          <w:rFonts w:ascii="Times New Roman" w:hAnsi="Times New Roman" w:cs="Times New Roman"/>
          <w:sz w:val="18"/>
          <w:lang w:val="es-ES_tradnl"/>
        </w:rPr>
      </w:pPr>
    </w:p>
    <w:p w:rsidR="00135259" w:rsidRPr="007E7EEE" w:rsidRDefault="00135259" w:rsidP="00135259">
      <w:pPr>
        <w:numPr>
          <w:ilvl w:val="0"/>
          <w:numId w:val="4"/>
        </w:numPr>
        <w:spacing w:line="276" w:lineRule="auto"/>
        <w:jc w:val="both"/>
        <w:rPr>
          <w:rStyle w:val="ln2tpunct"/>
          <w:rFonts w:ascii="Times New Roman" w:hAnsi="Times New Roman" w:cs="Times New Roman"/>
          <w:b/>
          <w:bCs/>
          <w:sz w:val="24"/>
          <w:szCs w:val="28"/>
          <w:lang w:val="es-ES_tradnl"/>
        </w:rPr>
      </w:pPr>
      <w:r w:rsidRPr="007E7EEE">
        <w:rPr>
          <w:rStyle w:val="ln2tpunct"/>
          <w:rFonts w:ascii="Times New Roman" w:hAnsi="Times New Roman" w:cs="Times New Roman"/>
          <w:b/>
          <w:bCs/>
          <w:sz w:val="24"/>
          <w:szCs w:val="28"/>
          <w:lang w:val="es-ES_tradnl"/>
        </w:rPr>
        <w:t>Correlations between the contents of the discipline and the expectations of the epistemic community, of profesional associations and of employers in the field</w:t>
      </w:r>
    </w:p>
    <w:tbl>
      <w:tblPr>
        <w:tblW w:w="1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0"/>
        <w:gridCol w:w="9930"/>
      </w:tblGrid>
      <w:tr w:rsidR="007E7EEE" w:rsidRPr="007E7EEE" w:rsidTr="007E7EEE">
        <w:tc>
          <w:tcPr>
            <w:tcW w:w="9930" w:type="dxa"/>
          </w:tcPr>
          <w:p w:rsidR="007E7EEE" w:rsidRPr="007E7EEE" w:rsidRDefault="007E7EEE" w:rsidP="00DA28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Cs w:val="20"/>
                <w:lang w:val="es-ES_tradnl"/>
              </w:rPr>
            </w:pPr>
            <w:r w:rsidRPr="007E7EEE">
              <w:rPr>
                <w:rStyle w:val="hps"/>
                <w:rFonts w:ascii="Times New Roman" w:hAnsi="Times New Roman" w:cs="Times New Roman"/>
                <w:szCs w:val="20"/>
              </w:rPr>
              <w:t>Curricula</w:t>
            </w:r>
            <w:r w:rsidRPr="007E7EE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E7EEE">
              <w:rPr>
                <w:rStyle w:val="hps"/>
                <w:rFonts w:ascii="Times New Roman" w:hAnsi="Times New Roman" w:cs="Times New Roman"/>
                <w:szCs w:val="20"/>
              </w:rPr>
              <w:t>and knowledge</w:t>
            </w:r>
            <w:r w:rsidRPr="007E7EE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E7EEE">
              <w:rPr>
                <w:rStyle w:val="hps"/>
                <w:rFonts w:ascii="Times New Roman" w:hAnsi="Times New Roman" w:cs="Times New Roman"/>
                <w:szCs w:val="20"/>
              </w:rPr>
              <w:t>offered to students</w:t>
            </w:r>
            <w:r w:rsidRPr="007E7EEE">
              <w:rPr>
                <w:rFonts w:ascii="Times New Roman" w:hAnsi="Times New Roman" w:cs="Times New Roman"/>
                <w:szCs w:val="20"/>
              </w:rPr>
              <w:t xml:space="preserve"> are adapted to </w:t>
            </w:r>
            <w:r w:rsidRPr="007E7EEE">
              <w:rPr>
                <w:rStyle w:val="hps"/>
                <w:rFonts w:ascii="Times New Roman" w:hAnsi="Times New Roman" w:cs="Times New Roman"/>
                <w:szCs w:val="20"/>
              </w:rPr>
              <w:t>facilitate the integration of medical genetics issues into the larger concept of molecular medicine. Based on the medical genetics knowledge, students are able to understand the importance</w:t>
            </w:r>
            <w:r w:rsidRPr="007E7EE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E7EEE">
              <w:rPr>
                <w:rStyle w:val="hps"/>
                <w:rFonts w:ascii="Times New Roman" w:hAnsi="Times New Roman" w:cs="Times New Roman"/>
                <w:szCs w:val="20"/>
              </w:rPr>
              <w:t>of</w:t>
            </w:r>
            <w:r w:rsidRPr="007E7EE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E7EEE">
              <w:rPr>
                <w:rStyle w:val="hps"/>
                <w:rFonts w:ascii="Times New Roman" w:hAnsi="Times New Roman" w:cs="Times New Roman"/>
                <w:szCs w:val="20"/>
              </w:rPr>
              <w:t>medical genetics</w:t>
            </w:r>
            <w:r w:rsidRPr="007E7EE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E7EEE">
              <w:rPr>
                <w:rStyle w:val="hps"/>
                <w:rFonts w:ascii="Times New Roman" w:hAnsi="Times New Roman" w:cs="Times New Roman"/>
                <w:szCs w:val="20"/>
              </w:rPr>
              <w:t>specialty in the</w:t>
            </w:r>
            <w:r w:rsidRPr="007E7EE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E7EEE">
              <w:rPr>
                <w:rStyle w:val="hps"/>
                <w:rFonts w:ascii="Times New Roman" w:hAnsi="Times New Roman" w:cs="Times New Roman"/>
                <w:szCs w:val="20"/>
              </w:rPr>
              <w:t>core curriculum</w:t>
            </w:r>
            <w:r w:rsidRPr="007E7EE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E7EEE">
              <w:rPr>
                <w:rStyle w:val="hps"/>
                <w:rFonts w:ascii="Times New Roman" w:hAnsi="Times New Roman" w:cs="Times New Roman"/>
                <w:szCs w:val="20"/>
              </w:rPr>
              <w:t>of</w:t>
            </w:r>
            <w:r w:rsidRPr="007E7EE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E7EEE">
              <w:rPr>
                <w:rStyle w:val="hps"/>
                <w:rFonts w:ascii="Times New Roman" w:hAnsi="Times New Roman" w:cs="Times New Roman"/>
                <w:szCs w:val="20"/>
              </w:rPr>
              <w:t>medical specialties, the need of genetic tests in human pathology and the importance of prevention to limit</w:t>
            </w:r>
            <w:r w:rsidRPr="007E7EE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E7EEE">
              <w:rPr>
                <w:rStyle w:val="hps"/>
                <w:rFonts w:ascii="Times New Roman" w:hAnsi="Times New Roman" w:cs="Times New Roman"/>
                <w:szCs w:val="20"/>
              </w:rPr>
              <w:t>the harmful effects of</w:t>
            </w:r>
            <w:r w:rsidRPr="007E7EE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E7EEE">
              <w:rPr>
                <w:rStyle w:val="hps"/>
                <w:rFonts w:ascii="Times New Roman" w:hAnsi="Times New Roman" w:cs="Times New Roman"/>
                <w:szCs w:val="20"/>
              </w:rPr>
              <w:t>mutations. Curricula</w:t>
            </w:r>
            <w:r w:rsidRPr="007E7EE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E7EEE">
              <w:rPr>
                <w:rStyle w:val="hps"/>
                <w:rFonts w:ascii="Times New Roman" w:hAnsi="Times New Roman" w:cs="Times New Roman"/>
                <w:szCs w:val="20"/>
              </w:rPr>
              <w:t>and knowledge</w:t>
            </w:r>
            <w:r w:rsidRPr="007E7EE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E7EEE">
              <w:rPr>
                <w:rStyle w:val="hps"/>
                <w:rFonts w:ascii="Times New Roman" w:hAnsi="Times New Roman" w:cs="Times New Roman"/>
                <w:szCs w:val="20"/>
              </w:rPr>
              <w:t>are consistent with</w:t>
            </w:r>
            <w:r w:rsidRPr="007E7EE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E7EEE">
              <w:rPr>
                <w:rStyle w:val="hps"/>
                <w:rFonts w:ascii="Times New Roman" w:hAnsi="Times New Roman" w:cs="Times New Roman"/>
                <w:szCs w:val="20"/>
              </w:rPr>
              <w:t>what is done</w:t>
            </w:r>
            <w:r w:rsidRPr="007E7EE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E7EEE">
              <w:rPr>
                <w:rStyle w:val="hps"/>
                <w:rFonts w:ascii="Times New Roman" w:hAnsi="Times New Roman" w:cs="Times New Roman"/>
                <w:szCs w:val="20"/>
              </w:rPr>
              <w:t>in</w:t>
            </w:r>
            <w:r w:rsidRPr="007E7EE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E7EEE">
              <w:rPr>
                <w:rStyle w:val="hps"/>
                <w:rFonts w:ascii="Times New Roman" w:hAnsi="Times New Roman" w:cs="Times New Roman"/>
                <w:szCs w:val="20"/>
              </w:rPr>
              <w:t>other universities in</w:t>
            </w:r>
            <w:r w:rsidRPr="007E7EE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E7EEE">
              <w:rPr>
                <w:rStyle w:val="hps"/>
                <w:rFonts w:ascii="Times New Roman" w:hAnsi="Times New Roman" w:cs="Times New Roman"/>
                <w:szCs w:val="20"/>
              </w:rPr>
              <w:t>the country and abroad. Standardization</w:t>
            </w:r>
            <w:r w:rsidRPr="007E7EE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E7EEE">
              <w:rPr>
                <w:rStyle w:val="hps"/>
                <w:rFonts w:ascii="Times New Roman" w:hAnsi="Times New Roman" w:cs="Times New Roman"/>
                <w:szCs w:val="20"/>
              </w:rPr>
              <w:t>of curricula</w:t>
            </w:r>
            <w:r w:rsidRPr="007E7EEE">
              <w:rPr>
                <w:rFonts w:ascii="Times New Roman" w:hAnsi="Times New Roman" w:cs="Times New Roman"/>
                <w:szCs w:val="20"/>
              </w:rPr>
              <w:t xml:space="preserve"> and adaptation to new knowledge </w:t>
            </w:r>
            <w:r w:rsidRPr="007E7EEE">
              <w:rPr>
                <w:rStyle w:val="hps"/>
                <w:rFonts w:ascii="Times New Roman" w:hAnsi="Times New Roman" w:cs="Times New Roman"/>
                <w:szCs w:val="20"/>
              </w:rPr>
              <w:t>are elements</w:t>
            </w:r>
            <w:r w:rsidRPr="007E7EE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E7EEE">
              <w:rPr>
                <w:rStyle w:val="hps"/>
                <w:rFonts w:ascii="Times New Roman" w:hAnsi="Times New Roman" w:cs="Times New Roman"/>
                <w:szCs w:val="20"/>
              </w:rPr>
              <w:t>discussed</w:t>
            </w:r>
            <w:r w:rsidRPr="007E7EE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E7EEE">
              <w:rPr>
                <w:rStyle w:val="hps"/>
                <w:rFonts w:ascii="Times New Roman" w:hAnsi="Times New Roman" w:cs="Times New Roman"/>
                <w:szCs w:val="20"/>
              </w:rPr>
              <w:t>in</w:t>
            </w:r>
            <w:r w:rsidRPr="007E7EE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E7EEE">
              <w:rPr>
                <w:rStyle w:val="hps"/>
                <w:rFonts w:ascii="Times New Roman" w:hAnsi="Times New Roman" w:cs="Times New Roman"/>
                <w:szCs w:val="20"/>
              </w:rPr>
              <w:t>periodic meetings of Romanian Society of Medical Genetics.</w:t>
            </w:r>
          </w:p>
        </w:tc>
        <w:tc>
          <w:tcPr>
            <w:tcW w:w="9930" w:type="dxa"/>
            <w:shd w:val="clear" w:color="auto" w:fill="auto"/>
          </w:tcPr>
          <w:p w:rsidR="007E7EEE" w:rsidRPr="007E7EEE" w:rsidRDefault="007E7EEE" w:rsidP="009678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s-ES_tradnl"/>
              </w:rPr>
            </w:pPr>
          </w:p>
        </w:tc>
      </w:tr>
    </w:tbl>
    <w:p w:rsidR="00135259" w:rsidRPr="007E7EEE" w:rsidRDefault="00135259" w:rsidP="0013525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8"/>
          <w:lang w:val="es-ES_tradnl"/>
        </w:rPr>
      </w:pPr>
    </w:p>
    <w:p w:rsidR="00135259" w:rsidRPr="007E7EEE" w:rsidRDefault="00135259" w:rsidP="00135259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7E7EEE">
        <w:rPr>
          <w:rFonts w:ascii="Times New Roman" w:hAnsi="Times New Roman" w:cs="Times New Roman"/>
          <w:b/>
          <w:bCs/>
          <w:sz w:val="24"/>
          <w:szCs w:val="28"/>
        </w:rPr>
        <w:t>Evaluation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3653"/>
        <w:gridCol w:w="2095"/>
        <w:gridCol w:w="1700"/>
      </w:tblGrid>
      <w:tr w:rsidR="00135259" w:rsidRPr="007E7EEE" w:rsidTr="007E7EEE">
        <w:trPr>
          <w:trHeight w:val="942"/>
        </w:trPr>
        <w:tc>
          <w:tcPr>
            <w:tcW w:w="2577" w:type="dxa"/>
            <w:shd w:val="clear" w:color="auto" w:fill="auto"/>
          </w:tcPr>
          <w:p w:rsidR="00135259" w:rsidRPr="007E7EEE" w:rsidRDefault="00135259" w:rsidP="009678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E7EEE">
              <w:rPr>
                <w:rFonts w:ascii="Times New Roman" w:hAnsi="Times New Roman" w:cs="Times New Roman"/>
                <w:b/>
                <w:bCs/>
              </w:rPr>
              <w:t xml:space="preserve">Type of activity </w:t>
            </w:r>
          </w:p>
        </w:tc>
        <w:tc>
          <w:tcPr>
            <w:tcW w:w="3831" w:type="dxa"/>
            <w:shd w:val="clear" w:color="auto" w:fill="auto"/>
          </w:tcPr>
          <w:p w:rsidR="00135259" w:rsidRPr="007E7EEE" w:rsidRDefault="00135259" w:rsidP="009678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E7EEE">
              <w:rPr>
                <w:rFonts w:ascii="Times New Roman" w:hAnsi="Times New Roman" w:cs="Times New Roman"/>
                <w:b/>
                <w:bCs/>
              </w:rPr>
              <w:t xml:space="preserve">10.1. Evaluation criteria: </w:t>
            </w:r>
          </w:p>
        </w:tc>
        <w:tc>
          <w:tcPr>
            <w:tcW w:w="2160" w:type="dxa"/>
            <w:shd w:val="clear" w:color="auto" w:fill="auto"/>
          </w:tcPr>
          <w:p w:rsidR="00135259" w:rsidRPr="007E7EEE" w:rsidRDefault="00135259" w:rsidP="009678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E7EEE">
              <w:rPr>
                <w:rFonts w:ascii="Times New Roman" w:hAnsi="Times New Roman" w:cs="Times New Roman"/>
                <w:b/>
                <w:bCs/>
              </w:rPr>
              <w:t>10.2. Methods of evaluation</w:t>
            </w:r>
          </w:p>
        </w:tc>
        <w:tc>
          <w:tcPr>
            <w:tcW w:w="1741" w:type="dxa"/>
            <w:shd w:val="clear" w:color="auto" w:fill="auto"/>
          </w:tcPr>
          <w:p w:rsidR="00135259" w:rsidRPr="007E7EEE" w:rsidRDefault="00135259" w:rsidP="009678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E7EEE">
              <w:rPr>
                <w:rFonts w:ascii="Times New Roman" w:hAnsi="Times New Roman" w:cs="Times New Roman"/>
                <w:b/>
                <w:bCs/>
              </w:rPr>
              <w:t>10.3. Percentage of final grade</w:t>
            </w:r>
          </w:p>
        </w:tc>
      </w:tr>
      <w:tr w:rsidR="00135259" w:rsidRPr="007E7EEE" w:rsidTr="0096788A">
        <w:tc>
          <w:tcPr>
            <w:tcW w:w="2577" w:type="dxa"/>
            <w:shd w:val="clear" w:color="auto" w:fill="auto"/>
          </w:tcPr>
          <w:p w:rsidR="00135259" w:rsidRPr="007E7EEE" w:rsidRDefault="00135259" w:rsidP="009678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E7EEE">
              <w:rPr>
                <w:rFonts w:ascii="Times New Roman" w:hAnsi="Times New Roman" w:cs="Times New Roman"/>
                <w:b/>
                <w:bCs/>
              </w:rPr>
              <w:t>10.4. Lecture</w:t>
            </w:r>
          </w:p>
        </w:tc>
        <w:tc>
          <w:tcPr>
            <w:tcW w:w="3831" w:type="dxa"/>
            <w:shd w:val="clear" w:color="auto" w:fill="auto"/>
          </w:tcPr>
          <w:p w:rsidR="00135259" w:rsidRPr="007E7EEE" w:rsidRDefault="00135259" w:rsidP="0096788A">
            <w:pPr>
              <w:spacing w:line="276" w:lineRule="auto"/>
              <w:rPr>
                <w:rFonts w:ascii="Times New Roman" w:hAnsi="Times New Roman" w:cs="Times New Roman"/>
                <w:bCs/>
                <w:lang w:val="it-IT"/>
              </w:rPr>
            </w:pPr>
            <w:r w:rsidRPr="007E7EEE">
              <w:rPr>
                <w:rFonts w:ascii="Times New Roman" w:hAnsi="Times New Roman" w:cs="Times New Roman"/>
                <w:bCs/>
                <w:lang w:val="it-IT"/>
              </w:rPr>
              <w:t>Grade for multiple choice test</w:t>
            </w:r>
          </w:p>
        </w:tc>
        <w:tc>
          <w:tcPr>
            <w:tcW w:w="2160" w:type="dxa"/>
            <w:shd w:val="clear" w:color="auto" w:fill="auto"/>
          </w:tcPr>
          <w:p w:rsidR="00135259" w:rsidRPr="007E7EEE" w:rsidRDefault="00135259" w:rsidP="0096788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E7EEE">
              <w:rPr>
                <w:rFonts w:ascii="Times New Roman" w:hAnsi="Times New Roman" w:cs="Times New Roman"/>
                <w:bCs/>
              </w:rPr>
              <w:t>standardized multiple choice test</w:t>
            </w:r>
          </w:p>
        </w:tc>
        <w:tc>
          <w:tcPr>
            <w:tcW w:w="1741" w:type="dxa"/>
            <w:shd w:val="clear" w:color="auto" w:fill="auto"/>
          </w:tcPr>
          <w:p w:rsidR="00135259" w:rsidRPr="007E7EEE" w:rsidRDefault="00135259" w:rsidP="0096788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E7EEE">
              <w:rPr>
                <w:rFonts w:ascii="Times New Roman" w:hAnsi="Times New Roman" w:cs="Times New Roman"/>
                <w:bCs/>
              </w:rPr>
              <w:t>50%</w:t>
            </w:r>
          </w:p>
        </w:tc>
      </w:tr>
      <w:tr w:rsidR="00135259" w:rsidRPr="007E7EEE" w:rsidTr="0096788A">
        <w:tc>
          <w:tcPr>
            <w:tcW w:w="2577" w:type="dxa"/>
            <w:vMerge w:val="restart"/>
            <w:shd w:val="clear" w:color="auto" w:fill="auto"/>
          </w:tcPr>
          <w:p w:rsidR="00135259" w:rsidRPr="007E7EEE" w:rsidRDefault="00135259" w:rsidP="009678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E7EEE">
              <w:rPr>
                <w:rFonts w:ascii="Times New Roman" w:hAnsi="Times New Roman" w:cs="Times New Roman"/>
                <w:b/>
                <w:bCs/>
              </w:rPr>
              <w:t>10.5. Seminar / Laboratory</w:t>
            </w:r>
          </w:p>
        </w:tc>
        <w:tc>
          <w:tcPr>
            <w:tcW w:w="3831" w:type="dxa"/>
            <w:shd w:val="clear" w:color="auto" w:fill="auto"/>
          </w:tcPr>
          <w:p w:rsidR="00135259" w:rsidRPr="007E7EEE" w:rsidRDefault="00135259" w:rsidP="0096788A">
            <w:pPr>
              <w:spacing w:line="276" w:lineRule="auto"/>
              <w:rPr>
                <w:rFonts w:ascii="Times New Roman" w:hAnsi="Times New Roman" w:cs="Times New Roman"/>
                <w:bCs/>
                <w:lang w:val="es-ES_tradnl"/>
              </w:rPr>
            </w:pPr>
            <w:r w:rsidRPr="007E7EEE">
              <w:rPr>
                <w:rFonts w:ascii="Times New Roman" w:hAnsi="Times New Roman" w:cs="Times New Roman"/>
                <w:bCs/>
                <w:lang w:val="es-ES_tradnl"/>
              </w:rPr>
              <w:t>Average grade of ongoing examinations</w:t>
            </w:r>
          </w:p>
        </w:tc>
        <w:tc>
          <w:tcPr>
            <w:tcW w:w="2160" w:type="dxa"/>
            <w:shd w:val="clear" w:color="auto" w:fill="auto"/>
          </w:tcPr>
          <w:p w:rsidR="00135259" w:rsidRPr="007E7EEE" w:rsidRDefault="00135259" w:rsidP="0096788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E7EEE">
              <w:rPr>
                <w:rFonts w:ascii="Times New Roman" w:hAnsi="Times New Roman" w:cs="Times New Roman"/>
                <w:bCs/>
              </w:rPr>
              <w:t>ongoing evaluation</w:t>
            </w:r>
          </w:p>
        </w:tc>
        <w:tc>
          <w:tcPr>
            <w:tcW w:w="1741" w:type="dxa"/>
            <w:shd w:val="clear" w:color="auto" w:fill="auto"/>
          </w:tcPr>
          <w:p w:rsidR="00135259" w:rsidRPr="007E7EEE" w:rsidRDefault="00135259" w:rsidP="0096788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E7EEE">
              <w:rPr>
                <w:rFonts w:ascii="Times New Roman" w:hAnsi="Times New Roman" w:cs="Times New Roman"/>
                <w:bCs/>
              </w:rPr>
              <w:t>10%</w:t>
            </w:r>
          </w:p>
        </w:tc>
      </w:tr>
      <w:tr w:rsidR="00135259" w:rsidRPr="007E7EEE" w:rsidTr="0096788A">
        <w:tc>
          <w:tcPr>
            <w:tcW w:w="2577" w:type="dxa"/>
            <w:vMerge/>
            <w:shd w:val="clear" w:color="auto" w:fill="auto"/>
          </w:tcPr>
          <w:p w:rsidR="00135259" w:rsidRPr="007E7EEE" w:rsidRDefault="00135259" w:rsidP="009678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31" w:type="dxa"/>
            <w:shd w:val="clear" w:color="auto" w:fill="auto"/>
          </w:tcPr>
          <w:p w:rsidR="00135259" w:rsidRPr="007E7EEE" w:rsidRDefault="00135259" w:rsidP="0096788A">
            <w:pPr>
              <w:spacing w:line="276" w:lineRule="auto"/>
              <w:rPr>
                <w:rFonts w:ascii="Times New Roman" w:hAnsi="Times New Roman" w:cs="Times New Roman"/>
                <w:bCs/>
                <w:lang w:val="es-ES_tradnl"/>
              </w:rPr>
            </w:pPr>
            <w:r w:rsidRPr="007E7EEE">
              <w:rPr>
                <w:rFonts w:ascii="Times New Roman" w:hAnsi="Times New Roman" w:cs="Times New Roman"/>
                <w:bCs/>
                <w:lang w:val="es-ES_tradnl"/>
              </w:rPr>
              <w:t>Grade for practical examination</w:t>
            </w:r>
          </w:p>
        </w:tc>
        <w:tc>
          <w:tcPr>
            <w:tcW w:w="2160" w:type="dxa"/>
            <w:shd w:val="clear" w:color="auto" w:fill="auto"/>
          </w:tcPr>
          <w:p w:rsidR="00135259" w:rsidRPr="007E7EEE" w:rsidRDefault="00135259" w:rsidP="0096788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E7EEE">
              <w:rPr>
                <w:rFonts w:ascii="Times New Roman" w:hAnsi="Times New Roman" w:cs="Times New Roman"/>
                <w:bCs/>
              </w:rPr>
              <w:t>practical exam</w:t>
            </w:r>
          </w:p>
        </w:tc>
        <w:tc>
          <w:tcPr>
            <w:tcW w:w="1741" w:type="dxa"/>
            <w:shd w:val="clear" w:color="auto" w:fill="auto"/>
          </w:tcPr>
          <w:p w:rsidR="00135259" w:rsidRPr="007E7EEE" w:rsidRDefault="00135259" w:rsidP="0096788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E7EEE">
              <w:rPr>
                <w:rFonts w:ascii="Times New Roman" w:hAnsi="Times New Roman" w:cs="Times New Roman"/>
                <w:bCs/>
              </w:rPr>
              <w:t>40%</w:t>
            </w:r>
          </w:p>
        </w:tc>
      </w:tr>
      <w:tr w:rsidR="00135259" w:rsidRPr="007E7EEE" w:rsidTr="0096788A">
        <w:tc>
          <w:tcPr>
            <w:tcW w:w="10309" w:type="dxa"/>
            <w:gridSpan w:val="4"/>
            <w:shd w:val="clear" w:color="auto" w:fill="auto"/>
          </w:tcPr>
          <w:p w:rsidR="00135259" w:rsidRPr="007E7EEE" w:rsidRDefault="00135259" w:rsidP="009678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7E7EEE">
              <w:rPr>
                <w:rFonts w:ascii="Times New Roman" w:hAnsi="Times New Roman" w:cs="Times New Roman"/>
                <w:b/>
                <w:bCs/>
                <w:lang w:val="it-IT"/>
              </w:rPr>
              <w:t>Minimum standard of performance: at least grade 5 to pass the discipline</w:t>
            </w:r>
          </w:p>
        </w:tc>
      </w:tr>
    </w:tbl>
    <w:p w:rsidR="00135259" w:rsidRPr="007E7EEE" w:rsidRDefault="00135259" w:rsidP="0013525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135259" w:rsidRPr="007E7EEE" w:rsidRDefault="00135259" w:rsidP="00135259">
      <w:pPr>
        <w:spacing w:line="276" w:lineRule="auto"/>
        <w:jc w:val="both"/>
        <w:rPr>
          <w:rFonts w:ascii="Times New Roman" w:hAnsi="Times New Roman" w:cs="Times New Roman"/>
          <w:b/>
          <w:bCs/>
          <w:szCs w:val="20"/>
          <w:lang w:val="pt-BR"/>
        </w:rPr>
      </w:pPr>
      <w:r w:rsidRPr="007E7EEE">
        <w:rPr>
          <w:rFonts w:ascii="Times New Roman" w:hAnsi="Times New Roman" w:cs="Times New Roman"/>
          <w:b/>
          <w:bCs/>
          <w:szCs w:val="20"/>
          <w:lang w:val="pt-BR"/>
        </w:rPr>
        <w:t>Date:</w:t>
      </w:r>
      <w:r w:rsidRPr="007E7EEE">
        <w:rPr>
          <w:rFonts w:ascii="Times New Roman" w:hAnsi="Times New Roman" w:cs="Times New Roman"/>
          <w:b/>
          <w:bCs/>
          <w:szCs w:val="20"/>
          <w:lang w:val="pt-BR"/>
        </w:rPr>
        <w:tab/>
      </w:r>
      <w:r w:rsidR="00CD4A42">
        <w:rPr>
          <w:rFonts w:ascii="Times New Roman" w:hAnsi="Times New Roman" w:cs="Times New Roman"/>
          <w:b/>
          <w:bCs/>
          <w:szCs w:val="20"/>
          <w:lang w:val="pt-BR"/>
        </w:rPr>
        <w:t>1</w:t>
      </w:r>
      <w:bookmarkStart w:id="0" w:name="_GoBack"/>
      <w:bookmarkEnd w:id="0"/>
      <w:r w:rsidR="007E7EEE" w:rsidRPr="007E7EEE">
        <w:rPr>
          <w:rFonts w:ascii="Times New Roman" w:hAnsi="Times New Roman" w:cs="Times New Roman"/>
          <w:b/>
          <w:bCs/>
          <w:szCs w:val="20"/>
          <w:lang w:val="pt-BR"/>
        </w:rPr>
        <w:t>.10.201</w:t>
      </w:r>
      <w:r w:rsidR="009C06CA">
        <w:rPr>
          <w:rFonts w:ascii="Times New Roman" w:hAnsi="Times New Roman" w:cs="Times New Roman"/>
          <w:b/>
          <w:bCs/>
          <w:szCs w:val="20"/>
          <w:lang w:val="pt-BR"/>
        </w:rPr>
        <w:t>9</w:t>
      </w:r>
      <w:r w:rsidRPr="007E7EEE">
        <w:rPr>
          <w:rFonts w:ascii="Times New Roman" w:hAnsi="Times New Roman" w:cs="Times New Roman"/>
          <w:b/>
          <w:bCs/>
          <w:szCs w:val="20"/>
          <w:lang w:val="pt-BR"/>
        </w:rPr>
        <w:tab/>
      </w:r>
      <w:r w:rsidRPr="007E7EEE">
        <w:rPr>
          <w:rFonts w:ascii="Times New Roman" w:hAnsi="Times New Roman" w:cs="Times New Roman"/>
          <w:b/>
          <w:bCs/>
          <w:szCs w:val="20"/>
          <w:lang w:val="pt-BR"/>
        </w:rPr>
        <w:tab/>
      </w:r>
      <w:r w:rsidRPr="007E7EEE">
        <w:rPr>
          <w:rFonts w:ascii="Times New Roman" w:hAnsi="Times New Roman" w:cs="Times New Roman"/>
          <w:b/>
          <w:bCs/>
          <w:szCs w:val="20"/>
          <w:lang w:val="pt-BR"/>
        </w:rPr>
        <w:tab/>
      </w:r>
      <w:r w:rsidRPr="007E7EEE">
        <w:rPr>
          <w:rFonts w:ascii="Times New Roman" w:hAnsi="Times New Roman" w:cs="Times New Roman"/>
          <w:b/>
          <w:bCs/>
          <w:szCs w:val="20"/>
          <w:lang w:val="pt-BR"/>
        </w:rPr>
        <w:tab/>
      </w:r>
      <w:r w:rsidRPr="007E7EEE">
        <w:rPr>
          <w:rFonts w:ascii="Times New Roman" w:hAnsi="Times New Roman" w:cs="Times New Roman"/>
          <w:b/>
          <w:bCs/>
          <w:szCs w:val="20"/>
          <w:lang w:val="pt-BR"/>
        </w:rPr>
        <w:tab/>
        <w:t xml:space="preserve">Signiture of Didactic Co-ordinator   </w:t>
      </w:r>
    </w:p>
    <w:p w:rsidR="007E7EEE" w:rsidRPr="007E7EEE" w:rsidRDefault="007E7EEE" w:rsidP="00135259">
      <w:pPr>
        <w:spacing w:line="276" w:lineRule="auto"/>
        <w:ind w:left="4248" w:firstLine="708"/>
        <w:jc w:val="both"/>
        <w:rPr>
          <w:rFonts w:ascii="Times New Roman" w:hAnsi="Times New Roman" w:cs="Times New Roman"/>
          <w:b/>
          <w:bCs/>
          <w:szCs w:val="20"/>
          <w:lang w:val="pt-BR"/>
        </w:rPr>
      </w:pPr>
      <w:r w:rsidRPr="007E7EEE">
        <w:rPr>
          <w:rFonts w:ascii="Times New Roman" w:eastAsia="Times New Roman" w:hAnsi="Times New Roman" w:cs="Times New Roman"/>
          <w:b/>
          <w:sz w:val="22"/>
        </w:rPr>
        <w:t>Prof.dr. E</w:t>
      </w:r>
      <w:r w:rsidR="009C06CA" w:rsidRPr="007E7EEE">
        <w:rPr>
          <w:rFonts w:ascii="Times New Roman" w:eastAsia="Times New Roman" w:hAnsi="Times New Roman" w:cs="Times New Roman"/>
          <w:b/>
          <w:sz w:val="22"/>
        </w:rPr>
        <w:t>usebiu</w:t>
      </w:r>
      <w:r w:rsidRPr="007E7EEE">
        <w:rPr>
          <w:rFonts w:ascii="Times New Roman" w:eastAsia="Times New Roman" w:hAnsi="Times New Roman" w:cs="Times New Roman"/>
          <w:b/>
          <w:sz w:val="22"/>
        </w:rPr>
        <w:t xml:space="preserve"> V</w:t>
      </w:r>
      <w:r w:rsidR="009C06CA" w:rsidRPr="007E7EEE">
        <w:rPr>
          <w:rFonts w:ascii="Times New Roman" w:eastAsia="Times New Roman" w:hAnsi="Times New Roman" w:cs="Times New Roman"/>
          <w:b/>
          <w:sz w:val="22"/>
        </w:rPr>
        <w:t>lad</w:t>
      </w:r>
      <w:r w:rsidRPr="007E7EEE">
        <w:rPr>
          <w:rFonts w:ascii="Times New Roman" w:eastAsia="Times New Roman" w:hAnsi="Times New Roman" w:cs="Times New Roman"/>
          <w:b/>
          <w:sz w:val="22"/>
        </w:rPr>
        <w:t xml:space="preserve"> G</w:t>
      </w:r>
      <w:r w:rsidR="009C06CA" w:rsidRPr="007E7EEE">
        <w:rPr>
          <w:rFonts w:ascii="Times New Roman" w:eastAsia="Times New Roman" w:hAnsi="Times New Roman" w:cs="Times New Roman"/>
          <w:b/>
          <w:sz w:val="22"/>
        </w:rPr>
        <w:t>orduza</w:t>
      </w:r>
    </w:p>
    <w:p w:rsidR="00135259" w:rsidRPr="007E7EEE" w:rsidRDefault="00135259" w:rsidP="00135259">
      <w:pPr>
        <w:spacing w:line="276" w:lineRule="auto"/>
        <w:jc w:val="both"/>
        <w:rPr>
          <w:rFonts w:ascii="Times New Roman" w:hAnsi="Times New Roman" w:cs="Times New Roman"/>
          <w:b/>
          <w:bCs/>
          <w:szCs w:val="20"/>
          <w:lang w:val="pt-BR"/>
        </w:rPr>
      </w:pPr>
    </w:p>
    <w:p w:rsidR="005F0B70" w:rsidRPr="007E7EEE" w:rsidRDefault="00135259" w:rsidP="007E7EEE">
      <w:p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7E7EEE">
        <w:rPr>
          <w:rFonts w:ascii="Times New Roman" w:hAnsi="Times New Roman" w:cs="Times New Roman"/>
          <w:b/>
          <w:bCs/>
          <w:szCs w:val="20"/>
          <w:lang w:val="pt-BR"/>
        </w:rPr>
        <w:tab/>
      </w:r>
      <w:r w:rsidRPr="007E7EEE">
        <w:rPr>
          <w:rFonts w:ascii="Times New Roman" w:hAnsi="Times New Roman" w:cs="Times New Roman"/>
          <w:b/>
          <w:bCs/>
          <w:szCs w:val="20"/>
          <w:lang w:val="pt-BR"/>
        </w:rPr>
        <w:tab/>
      </w:r>
      <w:r w:rsidRPr="007E7EEE">
        <w:rPr>
          <w:rFonts w:ascii="Times New Roman" w:hAnsi="Times New Roman" w:cs="Times New Roman"/>
          <w:b/>
          <w:bCs/>
          <w:szCs w:val="20"/>
          <w:lang w:val="pt-BR"/>
        </w:rPr>
        <w:tab/>
      </w:r>
      <w:r w:rsidRPr="007E7EEE">
        <w:rPr>
          <w:rFonts w:ascii="Times New Roman" w:hAnsi="Times New Roman" w:cs="Times New Roman"/>
          <w:b/>
          <w:bCs/>
          <w:szCs w:val="20"/>
          <w:lang w:val="pt-BR"/>
        </w:rPr>
        <w:tab/>
      </w:r>
      <w:r w:rsidRPr="007E7EEE">
        <w:rPr>
          <w:rFonts w:ascii="Times New Roman" w:hAnsi="Times New Roman" w:cs="Times New Roman"/>
          <w:b/>
          <w:bCs/>
          <w:szCs w:val="20"/>
          <w:lang w:val="pt-BR"/>
        </w:rPr>
        <w:tab/>
      </w:r>
      <w:r w:rsidRPr="007E7EEE">
        <w:rPr>
          <w:rFonts w:ascii="Times New Roman" w:hAnsi="Times New Roman" w:cs="Times New Roman"/>
          <w:b/>
          <w:bCs/>
          <w:szCs w:val="20"/>
          <w:lang w:val="pt-BR"/>
        </w:rPr>
        <w:tab/>
      </w:r>
      <w:r w:rsidRPr="007E7EEE">
        <w:rPr>
          <w:rFonts w:ascii="Times New Roman" w:hAnsi="Times New Roman" w:cs="Times New Roman"/>
          <w:b/>
          <w:bCs/>
          <w:szCs w:val="20"/>
          <w:lang w:val="pt-BR"/>
        </w:rPr>
        <w:tab/>
      </w:r>
      <w:r w:rsidRPr="007E7EEE">
        <w:rPr>
          <w:rFonts w:ascii="Times New Roman" w:hAnsi="Times New Roman" w:cs="Times New Roman"/>
          <w:b/>
          <w:bCs/>
          <w:szCs w:val="20"/>
          <w:lang w:val="pt-BR"/>
        </w:rPr>
        <w:tab/>
      </w:r>
      <w:r w:rsidRPr="007E7EEE">
        <w:rPr>
          <w:rFonts w:ascii="Times New Roman" w:hAnsi="Times New Roman" w:cs="Times New Roman"/>
          <w:b/>
          <w:bCs/>
          <w:szCs w:val="20"/>
          <w:lang w:val="pt-BR"/>
        </w:rPr>
        <w:tab/>
      </w:r>
      <w:r w:rsidRPr="007E7EEE">
        <w:rPr>
          <w:rFonts w:ascii="Times New Roman" w:hAnsi="Times New Roman" w:cs="Times New Roman"/>
          <w:b/>
          <w:bCs/>
          <w:szCs w:val="20"/>
          <w:lang w:val="pt-BR"/>
        </w:rPr>
        <w:tab/>
      </w:r>
      <w:r w:rsidRPr="007E7EEE">
        <w:rPr>
          <w:rFonts w:ascii="Times New Roman" w:hAnsi="Times New Roman" w:cs="Times New Roman"/>
          <w:b/>
          <w:bCs/>
          <w:szCs w:val="20"/>
          <w:lang w:val="pt-BR"/>
        </w:rPr>
        <w:tab/>
      </w:r>
      <w:r w:rsidRPr="007E7EEE">
        <w:rPr>
          <w:rFonts w:ascii="Times New Roman" w:hAnsi="Times New Roman" w:cs="Times New Roman"/>
          <w:b/>
          <w:bCs/>
          <w:szCs w:val="20"/>
          <w:lang w:val="pt-BR"/>
        </w:rPr>
        <w:tab/>
      </w:r>
      <w:r w:rsidRPr="007E7EEE">
        <w:rPr>
          <w:rFonts w:ascii="Times New Roman" w:hAnsi="Times New Roman" w:cs="Times New Roman"/>
          <w:b/>
          <w:bCs/>
          <w:szCs w:val="20"/>
          <w:lang w:val="pt-BR"/>
        </w:rPr>
        <w:tab/>
      </w:r>
      <w:r w:rsidRPr="007E7EEE">
        <w:rPr>
          <w:rFonts w:ascii="Times New Roman" w:hAnsi="Times New Roman" w:cs="Times New Roman"/>
          <w:b/>
          <w:bCs/>
          <w:szCs w:val="20"/>
          <w:lang w:val="pt-BR"/>
        </w:rPr>
        <w:tab/>
      </w:r>
      <w:r w:rsidRPr="007E7EEE">
        <w:rPr>
          <w:rFonts w:ascii="Times New Roman" w:hAnsi="Times New Roman" w:cs="Times New Roman"/>
          <w:b/>
          <w:bCs/>
          <w:szCs w:val="20"/>
          <w:lang w:val="pt-BR"/>
        </w:rPr>
        <w:tab/>
      </w:r>
      <w:r w:rsidRPr="007E7EEE">
        <w:rPr>
          <w:rFonts w:ascii="Times New Roman" w:hAnsi="Times New Roman" w:cs="Times New Roman"/>
          <w:b/>
          <w:bCs/>
          <w:szCs w:val="20"/>
          <w:lang w:val="pt-BR"/>
        </w:rPr>
        <w:tab/>
      </w:r>
      <w:r w:rsidRPr="007E7EEE">
        <w:rPr>
          <w:rFonts w:ascii="Times New Roman" w:hAnsi="Times New Roman" w:cs="Times New Roman"/>
          <w:b/>
          <w:bCs/>
          <w:szCs w:val="20"/>
          <w:lang w:val="pt-BR"/>
        </w:rPr>
        <w:tab/>
      </w:r>
      <w:r w:rsidRPr="007E7EEE">
        <w:rPr>
          <w:rFonts w:ascii="Times New Roman" w:hAnsi="Times New Roman" w:cs="Times New Roman"/>
          <w:b/>
          <w:bCs/>
          <w:szCs w:val="20"/>
          <w:lang w:val="pt-BR"/>
        </w:rPr>
        <w:tab/>
      </w:r>
      <w:r w:rsidRPr="007E7EEE">
        <w:rPr>
          <w:rFonts w:ascii="Times New Roman" w:hAnsi="Times New Roman" w:cs="Times New Roman"/>
          <w:b/>
          <w:bCs/>
          <w:szCs w:val="20"/>
          <w:lang w:val="pt-BR"/>
        </w:rPr>
        <w:tab/>
      </w:r>
      <w:r w:rsidRPr="007E7EEE">
        <w:rPr>
          <w:rFonts w:ascii="Times New Roman" w:hAnsi="Times New Roman" w:cs="Times New Roman"/>
          <w:b/>
          <w:bCs/>
          <w:szCs w:val="20"/>
          <w:lang w:val="pt-BR"/>
        </w:rPr>
        <w:tab/>
        <w:t xml:space="preserve">Signiture of Department Director </w:t>
      </w:r>
      <w:r w:rsidRPr="007E7EEE">
        <w:rPr>
          <w:rFonts w:ascii="Times New Roman" w:hAnsi="Times New Roman" w:cs="Times New Roman"/>
          <w:b/>
          <w:bCs/>
          <w:szCs w:val="20"/>
          <w:lang w:val="pt-BR"/>
        </w:rPr>
        <w:tab/>
      </w:r>
      <w:r w:rsidRPr="007E7EEE">
        <w:rPr>
          <w:rFonts w:ascii="Times New Roman" w:hAnsi="Times New Roman" w:cs="Times New Roman"/>
          <w:b/>
          <w:bCs/>
          <w:szCs w:val="20"/>
          <w:lang w:val="pt-BR"/>
        </w:rPr>
        <w:tab/>
      </w:r>
      <w:r w:rsidRPr="007E7EEE">
        <w:rPr>
          <w:rFonts w:ascii="Times New Roman" w:hAnsi="Times New Roman" w:cs="Times New Roman"/>
          <w:b/>
          <w:bCs/>
          <w:szCs w:val="20"/>
          <w:lang w:val="pt-BR"/>
        </w:rPr>
        <w:tab/>
      </w:r>
      <w:r w:rsidRPr="007E7EEE">
        <w:rPr>
          <w:rFonts w:ascii="Times New Roman" w:hAnsi="Times New Roman" w:cs="Times New Roman"/>
          <w:b/>
          <w:bCs/>
          <w:szCs w:val="20"/>
          <w:lang w:val="pt-BR"/>
        </w:rPr>
        <w:tab/>
      </w:r>
      <w:r w:rsidRPr="007E7EEE">
        <w:rPr>
          <w:rFonts w:ascii="Times New Roman" w:hAnsi="Times New Roman" w:cs="Times New Roman"/>
          <w:b/>
          <w:bCs/>
          <w:szCs w:val="20"/>
          <w:lang w:val="pt-BR"/>
        </w:rPr>
        <w:tab/>
      </w:r>
      <w:r w:rsidRPr="007E7EEE">
        <w:rPr>
          <w:rFonts w:ascii="Times New Roman" w:hAnsi="Times New Roman" w:cs="Times New Roman"/>
          <w:b/>
          <w:bCs/>
          <w:szCs w:val="20"/>
          <w:lang w:val="pt-BR"/>
        </w:rPr>
        <w:tab/>
      </w:r>
      <w:r w:rsidRPr="007E7EEE">
        <w:rPr>
          <w:rFonts w:ascii="Times New Roman" w:hAnsi="Times New Roman" w:cs="Times New Roman"/>
          <w:b/>
          <w:bCs/>
          <w:szCs w:val="20"/>
          <w:lang w:val="pt-BR"/>
        </w:rPr>
        <w:tab/>
      </w:r>
      <w:r w:rsidRPr="007E7EEE">
        <w:rPr>
          <w:rFonts w:ascii="Times New Roman" w:hAnsi="Times New Roman" w:cs="Times New Roman"/>
          <w:b/>
          <w:bCs/>
          <w:szCs w:val="20"/>
          <w:lang w:val="pt-BR"/>
        </w:rPr>
        <w:tab/>
      </w:r>
      <w:r w:rsidRPr="007E7EEE">
        <w:rPr>
          <w:rFonts w:ascii="Times New Roman" w:hAnsi="Times New Roman" w:cs="Times New Roman"/>
          <w:b/>
          <w:bCs/>
          <w:szCs w:val="20"/>
          <w:lang w:val="pt-BR"/>
        </w:rPr>
        <w:tab/>
      </w:r>
      <w:r w:rsidR="009C06CA">
        <w:rPr>
          <w:rFonts w:ascii="Times New Roman" w:eastAsia="Times New Roman" w:hAnsi="Times New Roman" w:cs="Times New Roman"/>
          <w:b/>
          <w:sz w:val="22"/>
        </w:rPr>
        <w:t>Con</w:t>
      </w:r>
      <w:r w:rsidR="007E7EEE" w:rsidRPr="007E7EEE">
        <w:rPr>
          <w:rFonts w:ascii="Times New Roman" w:eastAsia="Times New Roman" w:hAnsi="Times New Roman" w:cs="Times New Roman"/>
          <w:b/>
          <w:sz w:val="22"/>
        </w:rPr>
        <w:t xml:space="preserve">f.dr.  </w:t>
      </w:r>
      <w:r w:rsidR="009C06CA">
        <w:rPr>
          <w:rFonts w:ascii="Times New Roman" w:eastAsia="Times New Roman" w:hAnsi="Times New Roman" w:cs="Times New Roman"/>
          <w:b/>
          <w:sz w:val="22"/>
        </w:rPr>
        <w:t>Mihaela Grigore</w:t>
      </w:r>
      <w:r w:rsidRPr="007E7EEE">
        <w:rPr>
          <w:rFonts w:ascii="Times New Roman" w:hAnsi="Times New Roman" w:cs="Times New Roman"/>
          <w:b/>
          <w:bCs/>
          <w:szCs w:val="20"/>
          <w:lang w:val="pt-BR"/>
        </w:rPr>
        <w:tab/>
      </w:r>
      <w:r w:rsidRPr="007E7EEE">
        <w:rPr>
          <w:rFonts w:ascii="Times New Roman" w:hAnsi="Times New Roman" w:cs="Times New Roman"/>
          <w:b/>
          <w:bCs/>
          <w:szCs w:val="20"/>
          <w:lang w:val="pt-BR"/>
        </w:rPr>
        <w:tab/>
      </w:r>
      <w:r w:rsidRPr="007E7EEE">
        <w:rPr>
          <w:rFonts w:ascii="Times New Roman" w:hAnsi="Times New Roman" w:cs="Times New Roman"/>
          <w:b/>
          <w:bCs/>
          <w:szCs w:val="20"/>
          <w:lang w:val="pt-BR"/>
        </w:rPr>
        <w:tab/>
      </w:r>
      <w:r w:rsidRPr="007E7EEE">
        <w:rPr>
          <w:rFonts w:ascii="Times New Roman" w:hAnsi="Times New Roman" w:cs="Times New Roman"/>
          <w:b/>
          <w:bCs/>
          <w:szCs w:val="20"/>
          <w:lang w:val="pt-BR"/>
        </w:rPr>
        <w:tab/>
      </w:r>
      <w:r w:rsidRPr="007E7EEE">
        <w:rPr>
          <w:rFonts w:ascii="Times New Roman" w:hAnsi="Times New Roman" w:cs="Times New Roman"/>
          <w:b/>
          <w:bCs/>
          <w:szCs w:val="20"/>
          <w:lang w:val="pt-BR"/>
        </w:rPr>
        <w:tab/>
      </w:r>
      <w:r w:rsidRPr="007E7EEE">
        <w:rPr>
          <w:rFonts w:ascii="Times New Roman" w:hAnsi="Times New Roman" w:cs="Times New Roman"/>
          <w:b/>
          <w:bCs/>
          <w:szCs w:val="20"/>
          <w:lang w:val="pt-BR"/>
        </w:rPr>
        <w:tab/>
      </w:r>
      <w:r w:rsidRPr="007E7EEE">
        <w:rPr>
          <w:rFonts w:ascii="Times New Roman" w:hAnsi="Times New Roman" w:cs="Times New Roman"/>
          <w:b/>
          <w:bCs/>
          <w:szCs w:val="20"/>
          <w:lang w:val="pt-BR"/>
        </w:rPr>
        <w:tab/>
      </w:r>
      <w:r w:rsidRPr="007E7EEE">
        <w:rPr>
          <w:rFonts w:ascii="Times New Roman" w:hAnsi="Times New Roman" w:cs="Times New Roman"/>
          <w:b/>
          <w:bCs/>
          <w:szCs w:val="20"/>
          <w:lang w:val="pt-BR"/>
        </w:rPr>
        <w:tab/>
      </w:r>
      <w:r w:rsidRPr="007E7EEE">
        <w:rPr>
          <w:rFonts w:ascii="Times New Roman" w:hAnsi="Times New Roman" w:cs="Times New Roman"/>
          <w:b/>
          <w:bCs/>
          <w:szCs w:val="20"/>
          <w:lang w:val="pt-BR"/>
        </w:rPr>
        <w:tab/>
      </w:r>
    </w:p>
    <w:sectPr w:rsidR="005F0B70" w:rsidRPr="007E7EEE" w:rsidSect="00A314B1">
      <w:footerReference w:type="default" r:id="rId7"/>
      <w:headerReference w:type="first" r:id="rId8"/>
      <w:footerReference w:type="first" r:id="rId9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7D3" w:rsidRDefault="006F67D3" w:rsidP="003620AC">
      <w:pPr>
        <w:spacing w:line="240" w:lineRule="auto"/>
      </w:pPr>
      <w:r>
        <w:separator/>
      </w:r>
    </w:p>
  </w:endnote>
  <w:endnote w:type="continuationSeparator" w:id="0">
    <w:p w:rsidR="006F67D3" w:rsidRDefault="006F67D3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4B1" w:rsidRDefault="006F67D3">
    <w:pPr>
      <w:pStyle w:val="Foo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19" o:spid="_x0000_s2055" type="#_x0000_t202" style="position:absolute;margin-left:479.1pt;margin-top:811.4pt;width:81.05pt;height:15.75pt;z-index:251659776;visibility:visible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<v:textbox inset="0,0,0,0">
            <w:txbxContent>
              <w:p w:rsidR="00A314B1" w:rsidRDefault="00A314B1" w:rsidP="00A314B1">
                <w:pPr>
                  <w:pStyle w:val="ContactUMF"/>
                  <w:jc w:val="right"/>
                </w:pPr>
                <w:r>
                  <w:t xml:space="preserve">pagina </w:t>
                </w:r>
                <w:r w:rsidR="00203C07" w:rsidRPr="00A314B1">
                  <w:rPr>
                    <w:color w:val="7F7F7F" w:themeColor="text1" w:themeTint="80"/>
                  </w:rPr>
                  <w:fldChar w:fldCharType="begin"/>
                </w:r>
                <w:r w:rsidRPr="00A314B1">
                  <w:rPr>
                    <w:color w:val="7F7F7F" w:themeColor="text1" w:themeTint="80"/>
                  </w:rPr>
                  <w:instrText xml:space="preserve"> PAGE   \* MERGEFORMAT </w:instrText>
                </w:r>
                <w:r w:rsidR="00203C07" w:rsidRPr="00A314B1">
                  <w:rPr>
                    <w:color w:val="7F7F7F" w:themeColor="text1" w:themeTint="80"/>
                  </w:rPr>
                  <w:fldChar w:fldCharType="separate"/>
                </w:r>
                <w:r w:rsidR="00CD4A42">
                  <w:rPr>
                    <w:noProof/>
                    <w:color w:val="7F7F7F" w:themeColor="text1" w:themeTint="80"/>
                  </w:rPr>
                  <w:t>4</w:t>
                </w:r>
                <w:r w:rsidR="00203C07" w:rsidRPr="00A314B1">
                  <w:rPr>
                    <w:color w:val="7F7F7F" w:themeColor="text1" w:themeTint="80"/>
                  </w:rPr>
                  <w:fldChar w:fldCharType="end"/>
                </w:r>
                <w:r>
                  <w:t xml:space="preserve"> din </w:t>
                </w:r>
                <w:fldSimple w:instr=" NUMPAGES   \* MERGEFORMAT ">
                  <w:r w:rsidR="00CD4A42"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28C" w:rsidRDefault="00BB08C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872" behindDoc="0" locked="1" layoutInCell="1" allowOverlap="1">
          <wp:simplePos x="0" y="0"/>
          <wp:positionH relativeFrom="page">
            <wp:posOffset>961390</wp:posOffset>
          </wp:positionH>
          <wp:positionV relativeFrom="page">
            <wp:posOffset>8964930</wp:posOffset>
          </wp:positionV>
          <wp:extent cx="1225080" cy="1225080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medicina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080" cy="1225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67D3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17" o:spid="_x0000_s2051" type="#_x0000_t202" style="position:absolute;margin-left:479.2pt;margin-top:811.45pt;width:81.05pt;height:15.75pt;z-index:251656192;visibility:visible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" filled="f" stroked="f" strokeweight=".5pt">
          <v:textbox inset="0,0,0,0">
            <w:txbxContent>
              <w:p w:rsidR="00416344" w:rsidRDefault="00416344" w:rsidP="00416344">
                <w:pPr>
                  <w:pStyle w:val="ContactUMF"/>
                  <w:jc w:val="right"/>
                </w:pPr>
                <w:r>
                  <w:t xml:space="preserve">pagina </w:t>
                </w:r>
                <w:r w:rsidR="00203C07" w:rsidRPr="00A314B1">
                  <w:rPr>
                    <w:color w:val="7F7F7F" w:themeColor="text1" w:themeTint="80"/>
                  </w:rPr>
                  <w:fldChar w:fldCharType="begin"/>
                </w:r>
                <w:r w:rsidR="00A314B1" w:rsidRPr="00A314B1">
                  <w:rPr>
                    <w:color w:val="7F7F7F" w:themeColor="text1" w:themeTint="80"/>
                  </w:rPr>
                  <w:instrText xml:space="preserve"> PAGE   \* MERGEFORMAT </w:instrText>
                </w:r>
                <w:r w:rsidR="00203C07" w:rsidRPr="00A314B1">
                  <w:rPr>
                    <w:color w:val="7F7F7F" w:themeColor="text1" w:themeTint="80"/>
                  </w:rPr>
                  <w:fldChar w:fldCharType="separate"/>
                </w:r>
                <w:r w:rsidR="00CD4A42">
                  <w:rPr>
                    <w:noProof/>
                    <w:color w:val="7F7F7F" w:themeColor="text1" w:themeTint="80"/>
                  </w:rPr>
                  <w:t>1</w:t>
                </w:r>
                <w:r w:rsidR="00203C07" w:rsidRPr="00A314B1">
                  <w:rPr>
                    <w:color w:val="7F7F7F" w:themeColor="text1" w:themeTint="80"/>
                  </w:rPr>
                  <w:fldChar w:fldCharType="end"/>
                </w:r>
                <w:r>
                  <w:t xml:space="preserve"> din </w:t>
                </w:r>
                <w:fldSimple w:instr=" NUMPAGES   \* MERGEFORMAT ">
                  <w:r w:rsidR="00CD4A42"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  <w10:anchorlock/>
        </v:shape>
      </w:pict>
    </w:r>
    <w:r w:rsidR="006F67D3">
      <w:rPr>
        <w:noProof/>
        <w:lang w:val="en-US"/>
      </w:rPr>
      <w:pict>
        <v:rect id="Dreptunghi 12" o:spid="_x0000_s2050" style="position:absolute;margin-left:-1.35pt;margin-top:-100.95pt;width:498.75pt;height:11.05pt;z-index:251654144;visibility:visible;mso-wrap-distance-top:14.2pt;mso-wrap-distance-bottom:85.05pt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<w10:wrap type="topAndBottom"/>
        </v:rect>
      </w:pict>
    </w:r>
    <w:r w:rsidR="006F67D3">
      <w:rPr>
        <w:noProof/>
        <w:lang w:val="en-US"/>
      </w:rPr>
      <w:pict>
        <v:shape id="Casetă text 14" o:spid="_x0000_s2049" type="#_x0000_t202" style="position:absolute;margin-left:195.4pt;margin-top:726.85pt;width:221.6pt;height:46.75pt;z-index:25165516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" filled="f" stroked="f" strokeweight=".5pt">
          <v:textbox inset="0,0,0,0">
            <w:txbxContent>
              <w:p w:rsidR="00A85CED" w:rsidRDefault="00DD2BC5" w:rsidP="00A85CED">
                <w:pPr>
                  <w:pStyle w:val="ContactUMF"/>
                  <w:rPr>
                    <w:b/>
                  </w:rPr>
                </w:pPr>
                <w:r>
                  <w:rPr>
                    <w:b/>
                  </w:rPr>
                  <w:t>FACULTATEA DE MEDICINĂ</w:t>
                </w:r>
              </w:p>
              <w:p w:rsidR="0049528C" w:rsidRDefault="004838BF" w:rsidP="004838BF">
                <w:pPr>
                  <w:pStyle w:val="ContactUMF"/>
                </w:pPr>
                <w:r>
                  <w:t xml:space="preserve">+40 232 301 615 tel / +40 232 </w:t>
                </w:r>
                <w:r w:rsidR="00DD2BC5">
                  <w:t>301633</w:t>
                </w:r>
                <w:r>
                  <w:t xml:space="preserve"> fax</w:t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7D3" w:rsidRDefault="006F67D3" w:rsidP="003620AC">
      <w:pPr>
        <w:spacing w:line="240" w:lineRule="auto"/>
      </w:pPr>
      <w:r>
        <w:separator/>
      </w:r>
    </w:p>
  </w:footnote>
  <w:footnote w:type="continuationSeparator" w:id="0">
    <w:p w:rsidR="006F67D3" w:rsidRDefault="006F67D3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AC" w:rsidRDefault="006F67D3">
    <w:pPr>
      <w:pStyle w:val="Header"/>
    </w:pPr>
    <w:r>
      <w:rPr>
        <w:noProof/>
        <w:lang w:val="en-US"/>
      </w:rPr>
      <w:pict>
        <v:rect id="Dreptunghi 13" o:spid="_x0000_s2054" style="position:absolute;margin-left:75.7pt;margin-top:169.05pt;width:474.5pt;height:8.75pt;z-index:251660800;visibility:visible;mso-wrap-distance-top:141.75pt;mso-wrap-distance-bottom:14.2pt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<w10:wrap type="topAndBottom" anchorx="page" anchory="page"/>
          <w10:anchorlock/>
        </v:rect>
      </w:pict>
    </w: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3" o:spid="_x0000_s2053" type="#_x0000_t202" style="position:absolute;margin-left:75.05pt;margin-top:42.55pt;width:479.95pt;height:14.5pt;z-index:251658752;visibility:visible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<v:textbox inset="0,0,0,0">
            <w:txbxContent>
              <w:p w:rsidR="000F6B2B" w:rsidRPr="000F6B2B" w:rsidRDefault="000F6B2B" w:rsidP="000F6B2B">
                <w:pPr>
                  <w:pStyle w:val="ContactUMF"/>
                </w:pPr>
                <w:r w:rsidRPr="000F6B2B">
                  <w:t xml:space="preserve">MINISTERUL EDUCAȚIEI </w:t>
                </w:r>
                <w:r w:rsidR="00A314B1">
                  <w:t xml:space="preserve">NAȚIONALE </w:t>
                </w:r>
              </w:p>
            </w:txbxContent>
          </v:textbox>
          <w10:wrap type="topAndBottom" anchorx="page" anchory="page"/>
          <w10:anchorlock/>
        </v:shape>
      </w:pict>
    </w:r>
    <w:r>
      <w:rPr>
        <w:noProof/>
        <w:lang w:val="en-US"/>
      </w:rPr>
      <w:pict>
        <v:shape id="Casetă text 2" o:spid="_x0000_s2052" type="#_x0000_t202" style="position:absolute;margin-left:75.05pt;margin-top:133.25pt;width:479.95pt;height:32.2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<v:textbox inset="0,0,0,0">
            <w:txbxContent>
              <w:p w:rsidR="000F6B2B" w:rsidRPr="000F6B2B" w:rsidRDefault="000F6B2B" w:rsidP="000F6B2B">
                <w:pPr>
                  <w:pStyle w:val="ContactUMF"/>
                </w:pPr>
                <w:r w:rsidRPr="000F6B2B">
                  <w:t>Str. Universității nr.16, 700115, Iași, România</w:t>
                </w:r>
              </w:p>
              <w:p w:rsidR="003620AC" w:rsidRPr="000F6B2B" w:rsidRDefault="000F6B2B" w:rsidP="000F6B2B">
                <w:pPr>
                  <w:pStyle w:val="ContactUMF"/>
                </w:pPr>
                <w:r w:rsidRPr="000F6B2B">
                  <w:t>www.umfiasi.ro</w:t>
                </w:r>
              </w:p>
            </w:txbxContent>
          </v:textbox>
          <w10:wrap type="topAndBottom" anchorx="page" anchory="page"/>
          <w10:anchorlock/>
        </v:shape>
      </w:pict>
    </w:r>
    <w:r w:rsidR="00BB08CD">
      <w:rPr>
        <w:noProof/>
        <w:lang w:val="en-GB" w:eastAsia="en-GB"/>
      </w:rPr>
      <w:drawing>
        <wp:anchor distT="0" distB="0" distL="114300" distR="114300" simplePos="0" relativeHeight="251662848" behindDoc="0" locked="1" layoutInCell="1" allowOverlap="1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C43CB"/>
    <w:multiLevelType w:val="hybridMultilevel"/>
    <w:tmpl w:val="1FB24224"/>
    <w:lvl w:ilvl="0" w:tplc="D884E78A">
      <w:start w:val="2"/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A5CD8"/>
    <w:multiLevelType w:val="hybridMultilevel"/>
    <w:tmpl w:val="CB54F5D6"/>
    <w:lvl w:ilvl="0" w:tplc="000C45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D4165B"/>
    <w:multiLevelType w:val="hybridMultilevel"/>
    <w:tmpl w:val="B34C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29973B8"/>
    <w:multiLevelType w:val="multilevel"/>
    <w:tmpl w:val="36DC1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4F26E4"/>
    <w:multiLevelType w:val="hybridMultilevel"/>
    <w:tmpl w:val="6B3A2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AF73127"/>
    <w:multiLevelType w:val="multilevel"/>
    <w:tmpl w:val="CBD419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0AC"/>
    <w:rsid w:val="00017AEA"/>
    <w:rsid w:val="000F6B2B"/>
    <w:rsid w:val="00135259"/>
    <w:rsid w:val="00171AC8"/>
    <w:rsid w:val="00193145"/>
    <w:rsid w:val="00203C07"/>
    <w:rsid w:val="002165F1"/>
    <w:rsid w:val="00243745"/>
    <w:rsid w:val="00294FE2"/>
    <w:rsid w:val="002A017F"/>
    <w:rsid w:val="003620AC"/>
    <w:rsid w:val="003C4B48"/>
    <w:rsid w:val="003C4D7F"/>
    <w:rsid w:val="003F30FC"/>
    <w:rsid w:val="00416344"/>
    <w:rsid w:val="00440601"/>
    <w:rsid w:val="00455179"/>
    <w:rsid w:val="00466FFD"/>
    <w:rsid w:val="004838BF"/>
    <w:rsid w:val="0049528C"/>
    <w:rsid w:val="00495EB6"/>
    <w:rsid w:val="004F1E5B"/>
    <w:rsid w:val="00515E80"/>
    <w:rsid w:val="005650A3"/>
    <w:rsid w:val="00567187"/>
    <w:rsid w:val="0057272D"/>
    <w:rsid w:val="00577576"/>
    <w:rsid w:val="005D1148"/>
    <w:rsid w:val="005E5618"/>
    <w:rsid w:val="005F0B70"/>
    <w:rsid w:val="00652E98"/>
    <w:rsid w:val="00653586"/>
    <w:rsid w:val="00656F82"/>
    <w:rsid w:val="00674BF4"/>
    <w:rsid w:val="006F036B"/>
    <w:rsid w:val="006F67D3"/>
    <w:rsid w:val="007151AC"/>
    <w:rsid w:val="007401F8"/>
    <w:rsid w:val="0078171F"/>
    <w:rsid w:val="007E7EEE"/>
    <w:rsid w:val="00881DB3"/>
    <w:rsid w:val="00895764"/>
    <w:rsid w:val="008C278B"/>
    <w:rsid w:val="00973D0F"/>
    <w:rsid w:val="00990FC7"/>
    <w:rsid w:val="009C06CA"/>
    <w:rsid w:val="009D0FEF"/>
    <w:rsid w:val="009E7357"/>
    <w:rsid w:val="00A314B1"/>
    <w:rsid w:val="00A7511A"/>
    <w:rsid w:val="00A85CED"/>
    <w:rsid w:val="00AC0143"/>
    <w:rsid w:val="00AC0DE9"/>
    <w:rsid w:val="00BB08CD"/>
    <w:rsid w:val="00BC3F1D"/>
    <w:rsid w:val="00C062FD"/>
    <w:rsid w:val="00C104F8"/>
    <w:rsid w:val="00C37DCE"/>
    <w:rsid w:val="00C77790"/>
    <w:rsid w:val="00CA74B5"/>
    <w:rsid w:val="00CB7F7E"/>
    <w:rsid w:val="00CC03B3"/>
    <w:rsid w:val="00CD4A42"/>
    <w:rsid w:val="00D72560"/>
    <w:rsid w:val="00D83C38"/>
    <w:rsid w:val="00DC2B2B"/>
    <w:rsid w:val="00DD2BC5"/>
    <w:rsid w:val="00E503AF"/>
    <w:rsid w:val="00E846BB"/>
    <w:rsid w:val="00EB0691"/>
    <w:rsid w:val="00EB5461"/>
    <w:rsid w:val="00EC764C"/>
    <w:rsid w:val="00F7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CA7C5A3C-49CD-4AF9-8347-F811F8A9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5650A3"/>
    <w:pPr>
      <w:ind w:left="720"/>
      <w:contextualSpacing/>
    </w:pPr>
  </w:style>
  <w:style w:type="character" w:customStyle="1" w:styleId="ln2tpunct">
    <w:name w:val="ln2tpunct"/>
    <w:uiPriority w:val="99"/>
    <w:rsid w:val="00DD2BC5"/>
  </w:style>
  <w:style w:type="paragraph" w:customStyle="1" w:styleId="Index">
    <w:name w:val="Index"/>
    <w:basedOn w:val="Normal"/>
    <w:rsid w:val="00DD2BC5"/>
    <w:pPr>
      <w:suppressLineNumbers/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character" w:customStyle="1" w:styleId="hps">
    <w:name w:val="hps"/>
    <w:rsid w:val="007E7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7F2AE50C76B40A0E17873F38849CB" ma:contentTypeVersion="0" ma:contentTypeDescription="Creați un document nou." ma:contentTypeScope="" ma:versionID="ea7964954fc91b843f63246969d0e770">
  <xsd:schema xmlns:xsd="http://www.w3.org/2001/XMLSchema" xmlns:xs="http://www.w3.org/2001/XMLSchema" xmlns:p="http://schemas.microsoft.com/office/2006/metadata/properties" xmlns:ns2="4c155583-69f9-458b-843e-56574a4bdc09" targetNamespace="http://schemas.microsoft.com/office/2006/metadata/properties" ma:root="true" ma:fieldsID="0f42a280b6719cba2ae34a8432fc8720" ns2:_=""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MACCJ7WAEWV6-711768695-211</_dlc_DocId>
    <_dlc_DocIdUrl xmlns="4c155583-69f9-458b-843e-56574a4bdc09">
      <Url>https://www.umfiasi.ro/ro/academic/facultati/medicina-generala/_layouts/15/DocIdRedir.aspx?ID=MACCJ7WAEWV6-711768695-211</Url>
      <Description>MACCJ7WAEWV6-711768695-211</Description>
    </_dlc_DocIdUrl>
  </documentManagement>
</p:properties>
</file>

<file path=customXml/itemProps1.xml><?xml version="1.0" encoding="utf-8"?>
<ds:datastoreItem xmlns:ds="http://schemas.openxmlformats.org/officeDocument/2006/customXml" ds:itemID="{0C627ECB-FD97-4877-8B8C-A167F6968C2B}"/>
</file>

<file path=customXml/itemProps2.xml><?xml version="1.0" encoding="utf-8"?>
<ds:datastoreItem xmlns:ds="http://schemas.openxmlformats.org/officeDocument/2006/customXml" ds:itemID="{83406AA5-9F7D-4C83-A9B4-3511A3E8938A}"/>
</file>

<file path=customXml/itemProps3.xml><?xml version="1.0" encoding="utf-8"?>
<ds:datastoreItem xmlns:ds="http://schemas.openxmlformats.org/officeDocument/2006/customXml" ds:itemID="{C6305E6B-E9BC-4282-8560-CAA420D3AF64}"/>
</file>

<file path=customXml/itemProps4.xml><?xml version="1.0" encoding="utf-8"?>
<ds:datastoreItem xmlns:ds="http://schemas.openxmlformats.org/officeDocument/2006/customXml" ds:itemID="{109644DA-57ED-4BE7-886B-DF4D3E66C4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6697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7856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Genetica Iasi</cp:lastModifiedBy>
  <cp:revision>2</cp:revision>
  <cp:lastPrinted>2016-10-20T06:03:00Z</cp:lastPrinted>
  <dcterms:created xsi:type="dcterms:W3CDTF">2019-11-13T12:12:00Z</dcterms:created>
  <dcterms:modified xsi:type="dcterms:W3CDTF">2019-11-13T12:12:00Z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0x010100AB37F2AE50C76B40A0E17873F38849CB</vt:lpwstr>
  </property>
  <property fmtid="{D5CDD505-2E9C-101B-9397-08002B2CF9AE}" pid="3" name="_dlc_DocIdItemGuid">
    <vt:lpwstr>854c674e-c7de-4aa4-a4db-baada523928d</vt:lpwstr>
  </property>
</Properties>
</file>