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5C2907" w:rsidRPr="00C76751" w:rsidRDefault="005C2907" w:rsidP="005C2907">
      <w:pPr>
        <w:rPr>
          <w:szCs w:val="20"/>
        </w:rPr>
      </w:pPr>
    </w:p>
    <w:p w:rsidR="006722F8" w:rsidRPr="00386A2F" w:rsidRDefault="006722F8" w:rsidP="006722F8">
      <w:pPr>
        <w:numPr>
          <w:ilvl w:val="0"/>
          <w:numId w:val="1"/>
        </w:numPr>
        <w:spacing w:line="240" w:lineRule="auto"/>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contentLocked"/>
        <w:placeholder>
          <w:docPart w:val="C4C49E61FD1E4BAA97C65AA9A7C32D44"/>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6722F8" w:rsidRPr="00386A2F" w:rsidTr="005327BA">
            <w:tc>
              <w:tcPr>
                <w:tcW w:w="3936" w:type="dxa"/>
                <w:shd w:val="clear" w:color="auto" w:fill="auto"/>
              </w:tcPr>
              <w:p w:rsidR="006722F8" w:rsidRPr="00386A2F" w:rsidRDefault="006722F8" w:rsidP="005327BA">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6722F8" w:rsidRPr="00386A2F" w:rsidRDefault="006722F8" w:rsidP="005327BA">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6722F8" w:rsidRPr="00386A2F" w:rsidTr="005327BA">
            <w:tc>
              <w:tcPr>
                <w:tcW w:w="3936" w:type="dxa"/>
                <w:shd w:val="clear" w:color="auto" w:fill="auto"/>
              </w:tcPr>
              <w:p w:rsidR="006722F8" w:rsidRPr="00386A2F" w:rsidRDefault="006722F8" w:rsidP="005327BA">
                <w:pPr>
                  <w:rPr>
                    <w:rFonts w:asciiTheme="majorHAnsi" w:hAnsiTheme="majorHAnsi"/>
                  </w:rPr>
                </w:pPr>
                <w:r w:rsidRPr="00386A2F">
                  <w:rPr>
                    <w:rFonts w:asciiTheme="majorHAnsi" w:hAnsiTheme="majorHAnsi"/>
                  </w:rPr>
                  <w:t>1.2. Facultatea</w:t>
                </w:r>
              </w:p>
            </w:tc>
            <w:tc>
              <w:tcPr>
                <w:tcW w:w="6520" w:type="dxa"/>
                <w:shd w:val="clear" w:color="auto" w:fill="auto"/>
              </w:tcPr>
              <w:p w:rsidR="006722F8" w:rsidRPr="00386A2F" w:rsidRDefault="006722F8" w:rsidP="005327BA">
                <w:pPr>
                  <w:rPr>
                    <w:rFonts w:asciiTheme="majorHAnsi" w:hAnsiTheme="majorHAnsi"/>
                  </w:rPr>
                </w:pPr>
                <w:r w:rsidRPr="00386A2F">
                  <w:rPr>
                    <w:rFonts w:asciiTheme="majorHAnsi" w:hAnsiTheme="majorHAnsi"/>
                  </w:rPr>
                  <w:t>Bioinginerie Medicală</w:t>
                </w:r>
              </w:p>
            </w:tc>
          </w:tr>
          <w:tr w:rsidR="006722F8" w:rsidRPr="00386A2F" w:rsidTr="005327BA">
            <w:tc>
              <w:tcPr>
                <w:tcW w:w="3936" w:type="dxa"/>
                <w:shd w:val="clear" w:color="auto" w:fill="auto"/>
              </w:tcPr>
              <w:p w:rsidR="006722F8" w:rsidRPr="00386A2F" w:rsidRDefault="006722F8" w:rsidP="005327BA">
                <w:pPr>
                  <w:rPr>
                    <w:rFonts w:asciiTheme="majorHAnsi" w:hAnsiTheme="majorHAnsi"/>
                  </w:rPr>
                </w:pPr>
                <w:r w:rsidRPr="00386A2F">
                  <w:rPr>
                    <w:rFonts w:asciiTheme="majorHAnsi" w:hAnsiTheme="majorHAnsi"/>
                  </w:rPr>
                  <w:t>1.3. Departamentul</w:t>
                </w:r>
              </w:p>
            </w:tc>
            <w:tc>
              <w:tcPr>
                <w:tcW w:w="6520" w:type="dxa"/>
                <w:shd w:val="clear" w:color="auto" w:fill="auto"/>
              </w:tcPr>
              <w:p w:rsidR="006722F8" w:rsidRPr="00386A2F" w:rsidRDefault="006722F8" w:rsidP="005327BA">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6722F8" w:rsidRPr="00386A2F" w:rsidTr="005327BA">
            <w:tc>
              <w:tcPr>
                <w:tcW w:w="3936" w:type="dxa"/>
                <w:shd w:val="clear" w:color="auto" w:fill="auto"/>
              </w:tcPr>
              <w:p w:rsidR="006722F8" w:rsidRPr="00386A2F" w:rsidRDefault="006722F8" w:rsidP="005327BA">
                <w:pPr>
                  <w:rPr>
                    <w:rFonts w:asciiTheme="majorHAnsi" w:hAnsiTheme="majorHAnsi"/>
                  </w:rPr>
                </w:pPr>
                <w:r w:rsidRPr="00386A2F">
                  <w:rPr>
                    <w:rFonts w:asciiTheme="majorHAnsi" w:hAnsiTheme="majorHAnsi"/>
                  </w:rPr>
                  <w:t>1.4. Domeniul de studii</w:t>
                </w:r>
              </w:p>
            </w:tc>
            <w:tc>
              <w:tcPr>
                <w:tcW w:w="6520" w:type="dxa"/>
                <w:shd w:val="clear" w:color="auto" w:fill="auto"/>
              </w:tcPr>
              <w:p w:rsidR="006722F8" w:rsidRPr="00386A2F" w:rsidRDefault="006722F8" w:rsidP="005327BA">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6722F8" w:rsidRPr="00386A2F" w:rsidTr="005327BA">
            <w:tc>
              <w:tcPr>
                <w:tcW w:w="3936" w:type="dxa"/>
                <w:shd w:val="clear" w:color="auto" w:fill="auto"/>
              </w:tcPr>
              <w:p w:rsidR="006722F8" w:rsidRPr="00386A2F" w:rsidRDefault="006722F8" w:rsidP="005327BA">
                <w:pPr>
                  <w:rPr>
                    <w:rFonts w:asciiTheme="majorHAnsi" w:hAnsiTheme="majorHAnsi"/>
                  </w:rPr>
                </w:pPr>
                <w:r w:rsidRPr="00386A2F">
                  <w:rPr>
                    <w:rFonts w:asciiTheme="majorHAnsi" w:hAnsiTheme="majorHAnsi"/>
                  </w:rPr>
                  <w:t>1.5. Ciclul de studii</w:t>
                </w:r>
              </w:p>
            </w:tc>
            <w:tc>
              <w:tcPr>
                <w:tcW w:w="6520" w:type="dxa"/>
                <w:shd w:val="clear" w:color="auto" w:fill="auto"/>
              </w:tcPr>
              <w:p w:rsidR="006722F8" w:rsidRPr="00386A2F" w:rsidRDefault="006722F8" w:rsidP="005327BA">
                <w:pPr>
                  <w:rPr>
                    <w:rFonts w:asciiTheme="majorHAnsi" w:hAnsiTheme="majorHAnsi"/>
                  </w:rPr>
                </w:pPr>
                <w:r w:rsidRPr="00386A2F">
                  <w:rPr>
                    <w:rFonts w:asciiTheme="majorHAnsi" w:hAnsiTheme="majorHAnsi"/>
                  </w:rPr>
                  <w:t>Licenţă</w:t>
                </w:r>
              </w:p>
            </w:tc>
          </w:tr>
          <w:tr w:rsidR="006722F8" w:rsidRPr="00386A2F" w:rsidTr="005327BA">
            <w:tc>
              <w:tcPr>
                <w:tcW w:w="3936" w:type="dxa"/>
                <w:shd w:val="clear" w:color="auto" w:fill="auto"/>
              </w:tcPr>
              <w:p w:rsidR="006722F8" w:rsidRPr="00386A2F" w:rsidRDefault="006722F8" w:rsidP="005327BA">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6722F8" w:rsidRPr="00386A2F" w:rsidRDefault="006722F8" w:rsidP="005327BA">
                <w:pPr>
                  <w:rPr>
                    <w:rFonts w:asciiTheme="majorHAnsi" w:hAnsiTheme="majorHAnsi"/>
                  </w:rPr>
                </w:pPr>
                <w:r w:rsidRPr="00386A2F">
                  <w:rPr>
                    <w:rFonts w:asciiTheme="majorHAnsi" w:hAnsiTheme="majorHAnsi"/>
                  </w:rPr>
                  <w:t>Bioinginerie / Bioinginer</w:t>
                </w:r>
              </w:p>
            </w:tc>
          </w:tr>
        </w:tbl>
      </w:sdtContent>
    </w:sdt>
    <w:p w:rsidR="006722F8" w:rsidRPr="00386A2F" w:rsidRDefault="006722F8" w:rsidP="006722F8">
      <w:pPr>
        <w:rPr>
          <w:rFonts w:asciiTheme="majorHAnsi" w:hAnsiTheme="majorHAnsi"/>
        </w:rPr>
      </w:pPr>
      <w:r w:rsidRPr="00386A2F">
        <w:rPr>
          <w:rFonts w:asciiTheme="majorHAnsi" w:hAnsiTheme="majorHAnsi"/>
        </w:rPr>
        <w:t xml:space="preserve"> </w:t>
      </w:r>
    </w:p>
    <w:p w:rsidR="006722F8" w:rsidRPr="00386A2F" w:rsidRDefault="006722F8" w:rsidP="006722F8">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6722F8" w:rsidRPr="00386A2F" w:rsidTr="005327BA">
        <w:tc>
          <w:tcPr>
            <w:tcW w:w="5508" w:type="dxa"/>
            <w:gridSpan w:val="4"/>
            <w:shd w:val="clear" w:color="auto" w:fill="F2F2F2" w:themeFill="background1" w:themeFillShade="F2"/>
          </w:tcPr>
          <w:p w:rsidR="006722F8" w:rsidRPr="00AB6940" w:rsidRDefault="006722F8" w:rsidP="005327BA">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6722F8" w:rsidRPr="00AB6940" w:rsidRDefault="006722F8" w:rsidP="005327BA">
            <w:pPr>
              <w:rPr>
                <w:rFonts w:asciiTheme="majorHAnsi" w:hAnsiTheme="majorHAnsi"/>
                <w:b/>
              </w:rPr>
            </w:pPr>
            <w:r w:rsidRPr="00991476">
              <w:rPr>
                <w:rFonts w:asciiTheme="majorHAnsi" w:hAnsiTheme="majorHAnsi"/>
                <w:b/>
                <w:noProof/>
              </w:rPr>
              <w:t>Traductoare si biosenzori</w:t>
            </w:r>
          </w:p>
        </w:tc>
        <w:tc>
          <w:tcPr>
            <w:tcW w:w="1001" w:type="dxa"/>
            <w:shd w:val="clear" w:color="auto" w:fill="F2F2F2" w:themeFill="background1" w:themeFillShade="F2"/>
          </w:tcPr>
          <w:p w:rsidR="006722F8" w:rsidRPr="00AB6940" w:rsidRDefault="006722F8" w:rsidP="005327BA">
            <w:pPr>
              <w:rPr>
                <w:rFonts w:asciiTheme="majorHAnsi" w:hAnsiTheme="majorHAnsi"/>
                <w:b/>
              </w:rPr>
            </w:pPr>
            <w:r w:rsidRPr="00991476">
              <w:rPr>
                <w:rFonts w:asciiTheme="majorHAnsi" w:hAnsiTheme="majorHAnsi"/>
                <w:b/>
                <w:noProof/>
              </w:rPr>
              <w:t>B1214</w:t>
            </w:r>
          </w:p>
        </w:tc>
      </w:tr>
      <w:tr w:rsidR="006722F8" w:rsidRPr="00386A2F" w:rsidTr="005327BA">
        <w:tc>
          <w:tcPr>
            <w:tcW w:w="5508" w:type="dxa"/>
            <w:gridSpan w:val="4"/>
            <w:shd w:val="clear" w:color="auto" w:fill="auto"/>
          </w:tcPr>
          <w:p w:rsidR="006722F8" w:rsidRPr="00AB6940" w:rsidRDefault="006722F8" w:rsidP="005327BA">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6722F8" w:rsidRPr="00AB6940" w:rsidRDefault="006722F8" w:rsidP="005327BA">
            <w:pPr>
              <w:rPr>
                <w:rFonts w:asciiTheme="majorHAnsi" w:hAnsiTheme="majorHAnsi"/>
              </w:rPr>
            </w:pPr>
            <w:r>
              <w:rPr>
                <w:szCs w:val="20"/>
              </w:rPr>
              <w:t>Prof.univ.dr. ing. Radu Ciorap</w:t>
            </w:r>
          </w:p>
        </w:tc>
      </w:tr>
      <w:tr w:rsidR="006722F8" w:rsidRPr="00386A2F" w:rsidTr="005327BA">
        <w:tc>
          <w:tcPr>
            <w:tcW w:w="5508" w:type="dxa"/>
            <w:gridSpan w:val="4"/>
            <w:tcBorders>
              <w:bottom w:val="single" w:sz="4" w:space="0" w:color="auto"/>
            </w:tcBorders>
            <w:shd w:val="clear" w:color="auto" w:fill="auto"/>
          </w:tcPr>
          <w:p w:rsidR="006722F8" w:rsidRPr="00AB6940" w:rsidRDefault="006722F8" w:rsidP="005327BA">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6722F8" w:rsidRPr="00AB6940" w:rsidRDefault="006722F8" w:rsidP="005327BA">
            <w:pPr>
              <w:rPr>
                <w:rFonts w:asciiTheme="majorHAnsi" w:hAnsiTheme="majorHAnsi"/>
              </w:rPr>
            </w:pPr>
            <w:r>
              <w:rPr>
                <w:szCs w:val="20"/>
              </w:rPr>
              <w:t>Asist.dr. bioing. Doru Andrițoi</w:t>
            </w:r>
          </w:p>
        </w:tc>
      </w:tr>
      <w:tr w:rsidR="006722F8" w:rsidRPr="00386A2F" w:rsidTr="005327BA">
        <w:tc>
          <w:tcPr>
            <w:tcW w:w="2126" w:type="dxa"/>
            <w:shd w:val="clear" w:color="auto" w:fill="F2F2F2" w:themeFill="background1" w:themeFillShade="F2"/>
          </w:tcPr>
          <w:p w:rsidR="006722F8" w:rsidRPr="00AB6940" w:rsidRDefault="006722F8" w:rsidP="005327BA">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6722F8" w:rsidRPr="00AB6940" w:rsidRDefault="006722F8" w:rsidP="005327BA">
            <w:pPr>
              <w:jc w:val="center"/>
              <w:rPr>
                <w:rFonts w:asciiTheme="majorHAnsi" w:hAnsiTheme="majorHAnsi"/>
                <w:b/>
              </w:rPr>
            </w:pPr>
            <w:r w:rsidRPr="00991476">
              <w:rPr>
                <w:rFonts w:asciiTheme="majorHAnsi" w:hAnsiTheme="majorHAnsi"/>
                <w:b/>
                <w:noProof/>
              </w:rPr>
              <w:t>II</w:t>
            </w:r>
          </w:p>
        </w:tc>
        <w:tc>
          <w:tcPr>
            <w:tcW w:w="1530" w:type="dxa"/>
            <w:shd w:val="clear" w:color="auto" w:fill="F2F2F2" w:themeFill="background1" w:themeFillShade="F2"/>
          </w:tcPr>
          <w:p w:rsidR="006722F8" w:rsidRPr="00AB6940" w:rsidRDefault="006722F8" w:rsidP="005327BA">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6722F8" w:rsidRPr="00AB6940" w:rsidRDefault="006722F8" w:rsidP="005327BA">
            <w:pPr>
              <w:jc w:val="center"/>
              <w:rPr>
                <w:rFonts w:asciiTheme="majorHAnsi" w:hAnsiTheme="majorHAnsi"/>
                <w:b/>
              </w:rPr>
            </w:pPr>
            <w:r w:rsidRPr="00991476">
              <w:rPr>
                <w:rFonts w:asciiTheme="majorHAnsi" w:hAnsiTheme="majorHAnsi"/>
                <w:b/>
                <w:noProof/>
              </w:rPr>
              <w:t>2</w:t>
            </w:r>
          </w:p>
        </w:tc>
        <w:tc>
          <w:tcPr>
            <w:tcW w:w="2610" w:type="dxa"/>
            <w:shd w:val="clear" w:color="auto" w:fill="F2F2F2" w:themeFill="background1" w:themeFillShade="F2"/>
          </w:tcPr>
          <w:p w:rsidR="006722F8" w:rsidRPr="00AB6940" w:rsidRDefault="006722F8" w:rsidP="005327BA">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6722F8" w:rsidRPr="00AB6940" w:rsidRDefault="006722F8" w:rsidP="005327BA">
            <w:pPr>
              <w:jc w:val="center"/>
              <w:rPr>
                <w:rFonts w:asciiTheme="majorHAnsi" w:hAnsiTheme="majorHAnsi"/>
                <w:b/>
              </w:rPr>
            </w:pPr>
            <w:r w:rsidRPr="00991476">
              <w:rPr>
                <w:rFonts w:asciiTheme="majorHAnsi" w:hAnsiTheme="majorHAnsi"/>
                <w:b/>
                <w:noProof/>
              </w:rPr>
              <w:t>Examen, E2</w:t>
            </w:r>
          </w:p>
        </w:tc>
      </w:tr>
      <w:tr w:rsidR="006722F8" w:rsidRPr="00386A2F" w:rsidTr="005327BA">
        <w:tc>
          <w:tcPr>
            <w:tcW w:w="3078" w:type="dxa"/>
            <w:gridSpan w:val="2"/>
            <w:shd w:val="clear" w:color="auto" w:fill="F2F2F2" w:themeFill="background1" w:themeFillShade="F2"/>
          </w:tcPr>
          <w:p w:rsidR="006722F8" w:rsidRPr="00AB6940" w:rsidRDefault="006722F8" w:rsidP="005327BA">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6722F8" w:rsidRPr="00AB6940" w:rsidRDefault="006722F8" w:rsidP="005327BA">
            <w:pPr>
              <w:rPr>
                <w:rFonts w:asciiTheme="majorHAnsi" w:hAnsiTheme="majorHAnsi" w:cs="TimesNewRoman"/>
                <w:b/>
                <w:lang w:bidi="ne-NP"/>
              </w:rPr>
            </w:pPr>
            <w:r w:rsidRPr="00991476">
              <w:rPr>
                <w:rFonts w:asciiTheme="majorHAnsi" w:hAnsiTheme="majorHAnsi" w:cs="TimesNewRoman"/>
                <w:b/>
                <w:noProof/>
                <w:lang w:bidi="ne-NP"/>
              </w:rPr>
              <w:t>Obligatorie</w:t>
            </w:r>
          </w:p>
        </w:tc>
        <w:tc>
          <w:tcPr>
            <w:tcW w:w="4536" w:type="dxa"/>
            <w:gridSpan w:val="3"/>
            <w:shd w:val="clear" w:color="auto" w:fill="F2F2F2" w:themeFill="background1" w:themeFillShade="F2"/>
          </w:tcPr>
          <w:p w:rsidR="006722F8" w:rsidRPr="00AB6940" w:rsidRDefault="006722F8" w:rsidP="005327BA">
            <w:pPr>
              <w:rPr>
                <w:rFonts w:asciiTheme="majorHAnsi" w:hAnsiTheme="majorHAnsi" w:cs="TimesNewRoman"/>
                <w:b/>
                <w:lang w:bidi="ne-NP"/>
              </w:rPr>
            </w:pPr>
            <w:r w:rsidRPr="00991476">
              <w:rPr>
                <w:rFonts w:asciiTheme="majorHAnsi" w:hAnsiTheme="majorHAnsi" w:cs="TimesNewRoman"/>
                <w:b/>
                <w:noProof/>
                <w:lang w:bidi="ne-NP"/>
              </w:rPr>
              <w:t>Disciplină de domeniu</w:t>
            </w:r>
          </w:p>
        </w:tc>
      </w:tr>
    </w:tbl>
    <w:p w:rsidR="006722F8" w:rsidRPr="00386A2F" w:rsidRDefault="006722F8" w:rsidP="006722F8">
      <w:pPr>
        <w:autoSpaceDE w:val="0"/>
        <w:autoSpaceDN w:val="0"/>
        <w:adjustRightInd w:val="0"/>
        <w:rPr>
          <w:rFonts w:asciiTheme="majorHAnsi" w:hAnsiTheme="majorHAnsi" w:cs="TimesNewRoman,Bold"/>
          <w:b/>
          <w:bCs/>
          <w:lang w:bidi="ne-NP"/>
        </w:rPr>
      </w:pPr>
    </w:p>
    <w:p w:rsidR="006722F8" w:rsidRPr="00386A2F" w:rsidRDefault="006722F8" w:rsidP="006722F8">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6722F8" w:rsidRPr="00386A2F" w:rsidTr="005327BA">
        <w:tc>
          <w:tcPr>
            <w:tcW w:w="3794" w:type="dxa"/>
            <w:gridSpan w:val="2"/>
            <w:tcBorders>
              <w:bottom w:val="single" w:sz="4" w:space="0" w:color="auto"/>
            </w:tcBorders>
            <w:shd w:val="clear" w:color="auto" w:fill="F2F2F2" w:themeFill="background1" w:themeFillShade="F2"/>
          </w:tcPr>
          <w:p w:rsidR="006722F8" w:rsidRPr="008607C1" w:rsidRDefault="006722F8" w:rsidP="005327BA">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6722F8" w:rsidRPr="008607C1" w:rsidRDefault="006722F8"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6722F8" w:rsidRPr="008607C1" w:rsidRDefault="006722F8" w:rsidP="005327BA">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6722F8" w:rsidRPr="00386A2F" w:rsidTr="005327BA">
        <w:tc>
          <w:tcPr>
            <w:tcW w:w="3168" w:type="dxa"/>
            <w:shd w:val="clear" w:color="auto" w:fill="F2F2F2" w:themeFill="background1" w:themeFillShade="F2"/>
          </w:tcPr>
          <w:p w:rsidR="006722F8" w:rsidRPr="008607C1" w:rsidRDefault="006722F8" w:rsidP="005327BA">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6722F8" w:rsidRPr="008607C1" w:rsidRDefault="006722F8" w:rsidP="005327BA">
            <w:pPr>
              <w:autoSpaceDE w:val="0"/>
              <w:autoSpaceDN w:val="0"/>
              <w:adjustRightInd w:val="0"/>
              <w:rPr>
                <w:rFonts w:asciiTheme="majorHAnsi" w:hAnsiTheme="majorHAnsi" w:cs="TimesNewRoman"/>
                <w:b/>
                <w:szCs w:val="20"/>
                <w:lang w:bidi="ne-NP"/>
              </w:rPr>
            </w:pPr>
          </w:p>
        </w:tc>
        <w:tc>
          <w:tcPr>
            <w:tcW w:w="2974" w:type="dxa"/>
            <w:shd w:val="clear" w:color="auto" w:fill="F2F2F2" w:themeFill="background1" w:themeFillShade="F2"/>
          </w:tcPr>
          <w:p w:rsidR="006722F8" w:rsidRPr="008607C1" w:rsidRDefault="006722F8" w:rsidP="005327BA">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rsidR="006722F8" w:rsidRPr="008607C1" w:rsidRDefault="006722F8" w:rsidP="005327BA">
            <w:pPr>
              <w:autoSpaceDE w:val="0"/>
              <w:autoSpaceDN w:val="0"/>
              <w:adjustRightInd w:val="0"/>
              <w:jc w:val="center"/>
              <w:rPr>
                <w:rFonts w:asciiTheme="majorHAnsi" w:hAnsiTheme="majorHAnsi" w:cs="TimesNewRoman,Bold"/>
                <w:b/>
                <w:szCs w:val="20"/>
                <w:lang w:bidi="ne-NP"/>
              </w:rPr>
            </w:pPr>
          </w:p>
        </w:tc>
      </w:tr>
      <w:tr w:rsidR="006722F8" w:rsidRPr="00386A2F" w:rsidTr="005327BA">
        <w:tc>
          <w:tcPr>
            <w:tcW w:w="3168" w:type="dxa"/>
            <w:tcBorders>
              <w:bottom w:val="single" w:sz="4" w:space="0" w:color="auto"/>
            </w:tcBorders>
            <w:shd w:val="clear" w:color="auto" w:fill="F2F2F2" w:themeFill="background1" w:themeFillShade="F2"/>
          </w:tcPr>
          <w:p w:rsidR="006722F8" w:rsidRPr="008607C1" w:rsidRDefault="006722F8"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6722F8" w:rsidRPr="00484F5D" w:rsidRDefault="006722F8" w:rsidP="005327BA">
            <w:pPr>
              <w:autoSpaceDE w:val="0"/>
              <w:autoSpaceDN w:val="0"/>
              <w:adjustRightInd w:val="0"/>
              <w:rPr>
                <w:rFonts w:asciiTheme="majorHAnsi" w:hAnsiTheme="majorHAnsi" w:cs="TimesNewRoman"/>
                <w:b/>
                <w:szCs w:val="20"/>
                <w:lang w:bidi="ne-NP"/>
              </w:rPr>
            </w:pPr>
            <w:r w:rsidRPr="00991476">
              <w:rPr>
                <w:rFonts w:asciiTheme="majorHAnsi" w:hAnsiTheme="majorHAnsi" w:cs="TimesNewRoman"/>
                <w:b/>
                <w:noProof/>
                <w:szCs w:val="20"/>
                <w:lang w:bidi="ne-NP"/>
              </w:rPr>
              <w:t>4</w:t>
            </w:r>
          </w:p>
        </w:tc>
        <w:tc>
          <w:tcPr>
            <w:tcW w:w="2974" w:type="dxa"/>
            <w:tcBorders>
              <w:bottom w:val="single" w:sz="4" w:space="0" w:color="auto"/>
            </w:tcBorders>
            <w:shd w:val="clear" w:color="auto" w:fill="F2F2F2" w:themeFill="background1" w:themeFillShade="F2"/>
          </w:tcPr>
          <w:p w:rsidR="006722F8" w:rsidRPr="00484F5D" w:rsidRDefault="006722F8"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w:t>
            </w:r>
          </w:p>
        </w:tc>
        <w:tc>
          <w:tcPr>
            <w:tcW w:w="3263" w:type="dxa"/>
            <w:gridSpan w:val="2"/>
            <w:tcBorders>
              <w:bottom w:val="single" w:sz="4" w:space="0" w:color="auto"/>
            </w:tcBorders>
            <w:shd w:val="clear" w:color="auto" w:fill="F2F2F2" w:themeFill="background1" w:themeFillShade="F2"/>
          </w:tcPr>
          <w:p w:rsidR="006722F8" w:rsidRPr="00484F5D" w:rsidRDefault="006722F8"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w:t>
            </w:r>
          </w:p>
        </w:tc>
      </w:tr>
      <w:tr w:rsidR="006722F8" w:rsidRPr="00386A2F" w:rsidTr="005327BA">
        <w:tc>
          <w:tcPr>
            <w:tcW w:w="3794" w:type="dxa"/>
            <w:gridSpan w:val="2"/>
            <w:shd w:val="clear" w:color="auto" w:fill="F2F2F2" w:themeFill="background1" w:themeFillShade="F2"/>
          </w:tcPr>
          <w:p w:rsidR="006722F8" w:rsidRPr="008607C1" w:rsidRDefault="006722F8" w:rsidP="005327B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6722F8" w:rsidRPr="008607C1" w:rsidRDefault="006722F8" w:rsidP="005327BA">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6722F8" w:rsidRPr="008607C1" w:rsidRDefault="006722F8" w:rsidP="005327B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6722F8" w:rsidRPr="00386A2F" w:rsidTr="005327BA">
        <w:tc>
          <w:tcPr>
            <w:tcW w:w="3794" w:type="dxa"/>
            <w:gridSpan w:val="2"/>
            <w:shd w:val="clear" w:color="auto" w:fill="F2F2F2" w:themeFill="background1" w:themeFillShade="F2"/>
          </w:tcPr>
          <w:p w:rsidR="006722F8" w:rsidRPr="008607C1" w:rsidRDefault="006722F8"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56</w:t>
            </w:r>
          </w:p>
        </w:tc>
        <w:tc>
          <w:tcPr>
            <w:tcW w:w="2974" w:type="dxa"/>
            <w:shd w:val="clear" w:color="auto" w:fill="F2F2F2" w:themeFill="background1" w:themeFillShade="F2"/>
          </w:tcPr>
          <w:p w:rsidR="006722F8" w:rsidRPr="008607C1" w:rsidRDefault="006722F8"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28</w:t>
            </w:r>
          </w:p>
        </w:tc>
        <w:tc>
          <w:tcPr>
            <w:tcW w:w="3263" w:type="dxa"/>
            <w:gridSpan w:val="2"/>
            <w:shd w:val="clear" w:color="auto" w:fill="F2F2F2" w:themeFill="background1" w:themeFillShade="F2"/>
          </w:tcPr>
          <w:p w:rsidR="006722F8" w:rsidRPr="008607C1" w:rsidRDefault="006722F8"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28</w:t>
            </w:r>
          </w:p>
        </w:tc>
      </w:tr>
      <w:tr w:rsidR="006722F8" w:rsidRPr="00386A2F" w:rsidTr="005327BA">
        <w:tc>
          <w:tcPr>
            <w:tcW w:w="6768" w:type="dxa"/>
            <w:gridSpan w:val="3"/>
            <w:shd w:val="clear" w:color="auto" w:fill="auto"/>
          </w:tcPr>
          <w:p w:rsidR="006722F8" w:rsidRPr="008607C1" w:rsidRDefault="006722F8" w:rsidP="005327B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6722F8" w:rsidRPr="008607C1" w:rsidRDefault="006722F8"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6722F8" w:rsidRPr="008607C1" w:rsidRDefault="006722F8"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6722F8" w:rsidRPr="00386A2F" w:rsidTr="005327BA">
        <w:tc>
          <w:tcPr>
            <w:tcW w:w="6768" w:type="dxa"/>
            <w:gridSpan w:val="3"/>
            <w:shd w:val="clear" w:color="auto" w:fill="auto"/>
          </w:tcPr>
          <w:p w:rsidR="006722F8" w:rsidRPr="008607C1" w:rsidRDefault="006722F8"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6722F8" w:rsidRPr="008607C1" w:rsidRDefault="006722F8"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6722F8" w:rsidRPr="008607C1" w:rsidRDefault="006722F8"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9</w:t>
            </w:r>
          </w:p>
        </w:tc>
      </w:tr>
      <w:tr w:rsidR="006722F8" w:rsidRPr="00386A2F" w:rsidTr="005327BA">
        <w:tc>
          <w:tcPr>
            <w:tcW w:w="6768" w:type="dxa"/>
            <w:gridSpan w:val="3"/>
            <w:shd w:val="clear" w:color="auto" w:fill="auto"/>
          </w:tcPr>
          <w:p w:rsidR="006722F8" w:rsidRPr="008607C1" w:rsidRDefault="006722F8"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6722F8" w:rsidRPr="008607C1" w:rsidRDefault="006722F8"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6722F8" w:rsidRPr="008607C1" w:rsidRDefault="006722F8"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6722F8" w:rsidRPr="00386A2F" w:rsidTr="005327BA">
        <w:tc>
          <w:tcPr>
            <w:tcW w:w="6768" w:type="dxa"/>
            <w:gridSpan w:val="3"/>
            <w:shd w:val="clear" w:color="auto" w:fill="auto"/>
          </w:tcPr>
          <w:p w:rsidR="006722F8" w:rsidRPr="008607C1" w:rsidRDefault="006722F8"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6722F8" w:rsidRPr="008607C1" w:rsidRDefault="006722F8"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6722F8" w:rsidRPr="008607C1" w:rsidRDefault="006722F8"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6722F8" w:rsidRPr="00386A2F" w:rsidTr="005327BA">
        <w:tc>
          <w:tcPr>
            <w:tcW w:w="6768" w:type="dxa"/>
            <w:gridSpan w:val="3"/>
            <w:shd w:val="clear" w:color="auto" w:fill="auto"/>
          </w:tcPr>
          <w:p w:rsidR="006722F8" w:rsidRPr="008607C1" w:rsidRDefault="006722F8"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6722F8" w:rsidRPr="008607C1" w:rsidRDefault="006722F8"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6722F8" w:rsidRPr="008607C1" w:rsidRDefault="006722F8"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6722F8" w:rsidRPr="00386A2F" w:rsidTr="005327BA">
        <w:tc>
          <w:tcPr>
            <w:tcW w:w="6768" w:type="dxa"/>
            <w:gridSpan w:val="3"/>
            <w:shd w:val="clear" w:color="auto" w:fill="auto"/>
          </w:tcPr>
          <w:p w:rsidR="006722F8" w:rsidRPr="008607C1" w:rsidRDefault="006722F8"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6722F8" w:rsidRPr="008607C1" w:rsidRDefault="006722F8"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6722F8" w:rsidRPr="008607C1" w:rsidRDefault="006722F8"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r>
      <w:tr w:rsidR="006722F8" w:rsidRPr="00386A2F" w:rsidTr="005327BA">
        <w:tc>
          <w:tcPr>
            <w:tcW w:w="6768" w:type="dxa"/>
            <w:gridSpan w:val="3"/>
            <w:shd w:val="clear" w:color="auto" w:fill="auto"/>
          </w:tcPr>
          <w:p w:rsidR="006722F8" w:rsidRPr="008607C1" w:rsidRDefault="006722F8"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6722F8" w:rsidRPr="008607C1" w:rsidRDefault="006722F8"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6722F8" w:rsidRPr="008607C1" w:rsidRDefault="006722F8" w:rsidP="005327BA">
            <w:pPr>
              <w:autoSpaceDE w:val="0"/>
              <w:autoSpaceDN w:val="0"/>
              <w:adjustRightInd w:val="0"/>
              <w:jc w:val="center"/>
              <w:rPr>
                <w:rFonts w:asciiTheme="majorHAnsi" w:hAnsiTheme="majorHAnsi" w:cs="TimesNewRoman,Bold"/>
                <w:szCs w:val="20"/>
                <w:lang w:bidi="ne-NP"/>
              </w:rPr>
            </w:pPr>
          </w:p>
        </w:tc>
      </w:tr>
      <w:tr w:rsidR="006722F8" w:rsidRPr="00386A2F" w:rsidTr="005327BA">
        <w:tc>
          <w:tcPr>
            <w:tcW w:w="6768" w:type="dxa"/>
            <w:gridSpan w:val="3"/>
            <w:shd w:val="clear" w:color="auto" w:fill="E6E6E6"/>
          </w:tcPr>
          <w:p w:rsidR="006722F8" w:rsidRPr="008607C1" w:rsidRDefault="006722F8" w:rsidP="005327BA">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6722F8" w:rsidRPr="008607C1" w:rsidRDefault="006722F8" w:rsidP="005327BA">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6722F8" w:rsidRPr="008607C1" w:rsidRDefault="006722F8"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19</w:t>
            </w:r>
          </w:p>
        </w:tc>
      </w:tr>
      <w:tr w:rsidR="006722F8" w:rsidRPr="00386A2F" w:rsidTr="005327BA">
        <w:tc>
          <w:tcPr>
            <w:tcW w:w="6768" w:type="dxa"/>
            <w:gridSpan w:val="3"/>
            <w:shd w:val="clear" w:color="auto" w:fill="E6E6E6"/>
          </w:tcPr>
          <w:p w:rsidR="006722F8" w:rsidRPr="008607C1" w:rsidRDefault="006722F8"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6722F8" w:rsidRPr="008607C1" w:rsidRDefault="006722F8" w:rsidP="005327BA">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6722F8" w:rsidRPr="008607C1" w:rsidRDefault="006722F8"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75</w:t>
            </w:r>
          </w:p>
        </w:tc>
      </w:tr>
      <w:tr w:rsidR="006722F8" w:rsidRPr="00386A2F" w:rsidTr="005327BA">
        <w:tc>
          <w:tcPr>
            <w:tcW w:w="6768" w:type="dxa"/>
            <w:gridSpan w:val="3"/>
            <w:shd w:val="clear" w:color="auto" w:fill="E6E6E6"/>
          </w:tcPr>
          <w:p w:rsidR="006722F8" w:rsidRPr="008607C1" w:rsidRDefault="006722F8"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6722F8" w:rsidRPr="008607C1" w:rsidRDefault="006722F8" w:rsidP="005327BA">
            <w:pPr>
              <w:autoSpaceDE w:val="0"/>
              <w:autoSpaceDN w:val="0"/>
              <w:adjustRightInd w:val="0"/>
              <w:jc w:val="center"/>
              <w:rPr>
                <w:rFonts w:asciiTheme="majorHAnsi" w:hAnsiTheme="majorHAnsi" w:cs="TimesNewRoman,Bold"/>
                <w:b/>
                <w:szCs w:val="20"/>
                <w:lang w:bidi="ne-NP"/>
              </w:rPr>
            </w:pPr>
          </w:p>
        </w:tc>
        <w:tc>
          <w:tcPr>
            <w:tcW w:w="1553" w:type="dxa"/>
            <w:shd w:val="clear" w:color="auto" w:fill="E6E6E6"/>
          </w:tcPr>
          <w:p w:rsidR="006722F8" w:rsidRPr="008607C1" w:rsidRDefault="006722F8"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3</w:t>
            </w:r>
          </w:p>
        </w:tc>
      </w:tr>
    </w:tbl>
    <w:p w:rsidR="006722F8" w:rsidRPr="00386A2F" w:rsidRDefault="006722F8" w:rsidP="006722F8">
      <w:pPr>
        <w:autoSpaceDE w:val="0"/>
        <w:autoSpaceDN w:val="0"/>
        <w:adjustRightInd w:val="0"/>
        <w:rPr>
          <w:rFonts w:asciiTheme="majorHAnsi" w:hAnsiTheme="majorHAnsi" w:cs="TimesNewRoman,Bold"/>
          <w:b/>
          <w:bCs/>
          <w:lang w:bidi="ne-NP"/>
        </w:rPr>
      </w:pPr>
    </w:p>
    <w:p w:rsidR="006722F8" w:rsidRPr="008C0CCD" w:rsidRDefault="006722F8" w:rsidP="006722F8">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6722F8" w:rsidRPr="008C0CCD" w:rsidTr="005327BA">
        <w:tc>
          <w:tcPr>
            <w:tcW w:w="1998" w:type="dxa"/>
            <w:shd w:val="clear" w:color="auto" w:fill="auto"/>
            <w:vAlign w:val="center"/>
          </w:tcPr>
          <w:p w:rsidR="006722F8" w:rsidRPr="008C0CCD" w:rsidRDefault="006722F8"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6722F8" w:rsidRPr="008C0CCD" w:rsidRDefault="006722F8" w:rsidP="005327BA">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Fizică (mecanica, electricitate, magnetism, termodinamica, optica, fizica nucleară), Electrotehnică, Circuite electronice fundamentale pentru instrumentația biomedicală</w:t>
            </w:r>
          </w:p>
        </w:tc>
      </w:tr>
      <w:tr w:rsidR="006722F8" w:rsidRPr="008C0CCD" w:rsidTr="005327BA">
        <w:tc>
          <w:tcPr>
            <w:tcW w:w="1998" w:type="dxa"/>
            <w:shd w:val="clear" w:color="auto" w:fill="auto"/>
            <w:vAlign w:val="center"/>
          </w:tcPr>
          <w:p w:rsidR="006722F8" w:rsidRPr="008C0CCD" w:rsidRDefault="006722F8"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6722F8" w:rsidRPr="008C0CCD" w:rsidRDefault="006722F8" w:rsidP="005327BA">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Efectuarea unor măsurători mecanice și electrice, cunoștințe de bază</w:t>
            </w:r>
          </w:p>
        </w:tc>
      </w:tr>
    </w:tbl>
    <w:p w:rsidR="006722F8" w:rsidRPr="00386A2F" w:rsidRDefault="006722F8" w:rsidP="006722F8">
      <w:pPr>
        <w:autoSpaceDE w:val="0"/>
        <w:autoSpaceDN w:val="0"/>
        <w:adjustRightInd w:val="0"/>
        <w:rPr>
          <w:rFonts w:asciiTheme="majorHAnsi" w:hAnsiTheme="majorHAnsi" w:cs="TimesNewRoman,Bold"/>
          <w:b/>
          <w:bCs/>
          <w:lang w:bidi="ne-NP"/>
        </w:rPr>
      </w:pPr>
    </w:p>
    <w:p w:rsidR="006722F8" w:rsidRPr="008C0CCD" w:rsidRDefault="006722F8" w:rsidP="006722F8">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6722F8" w:rsidRPr="008C0CCD" w:rsidTr="005327BA">
        <w:tc>
          <w:tcPr>
            <w:tcW w:w="2718" w:type="dxa"/>
            <w:shd w:val="clear" w:color="auto" w:fill="auto"/>
            <w:vAlign w:val="center"/>
          </w:tcPr>
          <w:p w:rsidR="006722F8" w:rsidRPr="008C0CCD" w:rsidRDefault="006722F8"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6722F8" w:rsidRPr="008C0CCD" w:rsidRDefault="006722F8" w:rsidP="005327BA">
            <w:pPr>
              <w:autoSpaceDE w:val="0"/>
              <w:autoSpaceDN w:val="0"/>
              <w:adjustRightInd w:val="0"/>
              <w:rPr>
                <w:rFonts w:asciiTheme="majorHAnsi" w:hAnsiTheme="majorHAnsi" w:cs="TimesNewRoman,Bold"/>
                <w:bCs/>
                <w:szCs w:val="20"/>
                <w:lang w:bidi="ne-NP"/>
              </w:rPr>
            </w:pPr>
            <w:r w:rsidRPr="00991476">
              <w:rPr>
                <w:rFonts w:asciiTheme="majorHAnsi" w:hAnsiTheme="majorHAnsi" w:cs="TimesNewRoman,Bold"/>
                <w:bCs/>
                <w:noProof/>
                <w:szCs w:val="20"/>
                <w:lang w:bidi="ne-NP"/>
              </w:rPr>
              <w:t>Existenta facilitatilor de prezentare video</w:t>
            </w:r>
          </w:p>
        </w:tc>
      </w:tr>
      <w:tr w:rsidR="006722F8" w:rsidRPr="008C0CCD" w:rsidTr="005327BA">
        <w:tc>
          <w:tcPr>
            <w:tcW w:w="2718" w:type="dxa"/>
            <w:shd w:val="clear" w:color="auto" w:fill="auto"/>
            <w:vAlign w:val="center"/>
          </w:tcPr>
          <w:p w:rsidR="006722F8" w:rsidRPr="008C0CCD" w:rsidRDefault="006722F8"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6722F8" w:rsidRPr="008C0CCD" w:rsidRDefault="006722F8" w:rsidP="005327BA">
            <w:pPr>
              <w:autoSpaceDE w:val="0"/>
              <w:autoSpaceDN w:val="0"/>
              <w:adjustRightInd w:val="0"/>
              <w:jc w:val="both"/>
              <w:rPr>
                <w:rFonts w:asciiTheme="majorHAnsi" w:hAnsiTheme="majorHAnsi" w:cs="TimesNewRoman,Bold"/>
                <w:bCs/>
                <w:szCs w:val="20"/>
                <w:lang w:bidi="ne-NP"/>
              </w:rPr>
            </w:pPr>
            <w:r w:rsidRPr="00991476">
              <w:rPr>
                <w:rFonts w:asciiTheme="majorHAnsi" w:hAnsiTheme="majorHAnsi" w:cs="TimesNewRoman,Bold"/>
                <w:bCs/>
                <w:noProof/>
                <w:szCs w:val="20"/>
                <w:lang w:bidi="ne-NP"/>
              </w:rPr>
              <w:t>Laborator dotat cu echipamente specifice, proiecție, conexiune internet</w:t>
            </w:r>
          </w:p>
        </w:tc>
      </w:tr>
    </w:tbl>
    <w:p w:rsidR="006722F8" w:rsidRPr="008C0CCD" w:rsidRDefault="006722F8" w:rsidP="006722F8">
      <w:pPr>
        <w:autoSpaceDE w:val="0"/>
        <w:autoSpaceDN w:val="0"/>
        <w:adjustRightInd w:val="0"/>
        <w:ind w:left="720"/>
        <w:rPr>
          <w:rFonts w:asciiTheme="majorHAnsi" w:hAnsiTheme="majorHAnsi" w:cs="TimesNewRoman,Bold"/>
          <w:b/>
          <w:bCs/>
          <w:szCs w:val="20"/>
          <w:lang w:bidi="ne-NP"/>
        </w:rPr>
      </w:pPr>
    </w:p>
    <w:p w:rsidR="006722F8" w:rsidRPr="008C0CCD" w:rsidRDefault="006722F8" w:rsidP="006722F8">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6722F8" w:rsidRPr="008C0CCD" w:rsidTr="005327BA">
        <w:trPr>
          <w:cantSplit/>
          <w:trHeight w:val="720"/>
        </w:trPr>
        <w:tc>
          <w:tcPr>
            <w:tcW w:w="675" w:type="dxa"/>
            <w:vMerge w:val="restart"/>
            <w:shd w:val="clear" w:color="auto" w:fill="F3F3F3"/>
            <w:textDirection w:val="btLr"/>
            <w:vAlign w:val="center"/>
          </w:tcPr>
          <w:p w:rsidR="006722F8" w:rsidRPr="00993891" w:rsidRDefault="006722F8"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6722F8" w:rsidRPr="00993891" w:rsidRDefault="006722F8"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6722F8" w:rsidRPr="00993891" w:rsidRDefault="006722F8"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C1.2</w:t>
            </w:r>
          </w:p>
        </w:tc>
        <w:tc>
          <w:tcPr>
            <w:tcW w:w="8908" w:type="dxa"/>
            <w:shd w:val="clear" w:color="auto" w:fill="auto"/>
            <w:vAlign w:val="center"/>
          </w:tcPr>
          <w:p w:rsidR="006722F8" w:rsidRPr="00371E89" w:rsidRDefault="006722F8"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Prezentarea principiilor, fenomenelor, efectelor legilor si principiilor fizice, chimice biofizice folosite în ingineria traductoarelor și biosenzorilor cu aplicații în medicină, biotehnologie, bioinginerie. Explicarea structurii și funcționării folosind cunoștințe de fizică, chimie, anatomie, fiziologie, matematica</w:t>
            </w:r>
          </w:p>
        </w:tc>
      </w:tr>
      <w:tr w:rsidR="006722F8" w:rsidRPr="008C0CCD" w:rsidTr="005327BA">
        <w:trPr>
          <w:cantSplit/>
          <w:trHeight w:val="720"/>
        </w:trPr>
        <w:tc>
          <w:tcPr>
            <w:tcW w:w="675" w:type="dxa"/>
            <w:vMerge/>
            <w:shd w:val="clear" w:color="auto" w:fill="F3F3F3"/>
            <w:textDirection w:val="btLr"/>
            <w:vAlign w:val="center"/>
          </w:tcPr>
          <w:p w:rsidR="006722F8" w:rsidRPr="00993891" w:rsidRDefault="006722F8"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6722F8" w:rsidRPr="00993891" w:rsidRDefault="006722F8"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C1.3</w:t>
            </w:r>
          </w:p>
        </w:tc>
        <w:tc>
          <w:tcPr>
            <w:tcW w:w="8908" w:type="dxa"/>
            <w:shd w:val="clear" w:color="auto" w:fill="auto"/>
            <w:vAlign w:val="center"/>
          </w:tcPr>
          <w:p w:rsidR="006722F8" w:rsidRPr="00371E89" w:rsidRDefault="006722F8"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Aplicarea tehnicilor de proiectare şi a principiilor de construcţie a componentelor diferitelor tipuri de echipamente specifice domeniului şi specializării. Aplicarea tehnicilor de proiectare şi a principiilor de construcţie a unor dispozitive şi/sau sisteme biomedicale</w:t>
            </w:r>
          </w:p>
        </w:tc>
      </w:tr>
      <w:tr w:rsidR="006722F8" w:rsidRPr="008C0CCD" w:rsidTr="005327BA">
        <w:trPr>
          <w:cantSplit/>
          <w:trHeight w:val="720"/>
        </w:trPr>
        <w:tc>
          <w:tcPr>
            <w:tcW w:w="675" w:type="dxa"/>
            <w:vMerge/>
            <w:shd w:val="clear" w:color="auto" w:fill="F3F3F3"/>
            <w:textDirection w:val="btLr"/>
            <w:vAlign w:val="center"/>
          </w:tcPr>
          <w:p w:rsidR="006722F8" w:rsidRPr="00993891" w:rsidRDefault="006722F8"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6722F8" w:rsidRPr="00993891" w:rsidRDefault="006722F8"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C1.4</w:t>
            </w:r>
          </w:p>
        </w:tc>
        <w:tc>
          <w:tcPr>
            <w:tcW w:w="8908" w:type="dxa"/>
            <w:shd w:val="clear" w:color="auto" w:fill="auto"/>
            <w:vAlign w:val="center"/>
          </w:tcPr>
          <w:p w:rsidR="006722F8" w:rsidRPr="00371E89" w:rsidRDefault="006722F8" w:rsidP="005327BA">
            <w:pPr>
              <w:pStyle w:val="Default"/>
              <w:rPr>
                <w:rFonts w:asciiTheme="majorHAnsi" w:hAnsiTheme="majorHAnsi" w:cs="TimesNewRoman,Bold"/>
                <w:bCs/>
                <w:sz w:val="20"/>
                <w:szCs w:val="20"/>
                <w:lang w:val="ro-RO" w:bidi="ne-NP"/>
              </w:rPr>
            </w:pPr>
            <w:r w:rsidRPr="00BA02D2">
              <w:rPr>
                <w:rFonts w:asciiTheme="majorHAnsi" w:hAnsiTheme="majorHAnsi" w:cs="TimesNewRoman,Bold"/>
                <w:bCs/>
                <w:noProof/>
                <w:sz w:val="20"/>
                <w:szCs w:val="20"/>
                <w:lang w:val="ro-RO" w:bidi="ne-NP"/>
              </w:rPr>
              <w:t>Realizarea unor experimente cu diferite dispozitive de măsurare care folosesc senzori, biosenzori și traductori de diferite complexități și aplicații. Analiza critică, comparativă a diferitor dispozitive de măsurare a unor parametri fiziologici sau caracterizare a unor fenomene fizice și chimice specifice, interpretarea rezultatelor folosind cunoștințele acumulate. Aplicarea unor tehnici software de prelucrare a datelor și reprezentarea rezultatelor în conformitate cu mobilul experimentelor biomedicale specifice bioingineriei.</w:t>
            </w:r>
          </w:p>
        </w:tc>
      </w:tr>
    </w:tbl>
    <w:p w:rsidR="006722F8" w:rsidRDefault="006722F8" w:rsidP="006722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6722F8" w:rsidRPr="008C0CCD" w:rsidTr="005327BA">
        <w:trPr>
          <w:cantSplit/>
          <w:trHeight w:val="720"/>
        </w:trPr>
        <w:tc>
          <w:tcPr>
            <w:tcW w:w="675" w:type="dxa"/>
            <w:vMerge w:val="restart"/>
            <w:shd w:val="clear" w:color="auto" w:fill="F3F3F3"/>
            <w:textDirection w:val="btLr"/>
            <w:vAlign w:val="center"/>
          </w:tcPr>
          <w:p w:rsidR="006722F8" w:rsidRPr="00993891" w:rsidRDefault="006722F8"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6722F8" w:rsidRPr="00993891" w:rsidRDefault="006722F8"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6722F8" w:rsidRPr="00993891" w:rsidRDefault="006722F8" w:rsidP="005327BA">
            <w:pPr>
              <w:spacing w:line="240" w:lineRule="auto"/>
              <w:ind w:left="113" w:right="113"/>
              <w:jc w:val="center"/>
              <w:rPr>
                <w:rFonts w:asciiTheme="majorHAnsi" w:hAnsiTheme="majorHAnsi"/>
                <w:b/>
                <w:szCs w:val="20"/>
              </w:rPr>
            </w:pPr>
            <w:r w:rsidRPr="00991476">
              <w:rPr>
                <w:rFonts w:asciiTheme="majorHAnsi" w:hAnsiTheme="majorHAnsi"/>
                <w:b/>
                <w:noProof/>
                <w:szCs w:val="20"/>
              </w:rPr>
              <w:t>CT3</w:t>
            </w:r>
          </w:p>
        </w:tc>
        <w:tc>
          <w:tcPr>
            <w:tcW w:w="8908" w:type="dxa"/>
            <w:shd w:val="clear" w:color="auto" w:fill="auto"/>
            <w:vAlign w:val="center"/>
          </w:tcPr>
          <w:p w:rsidR="006722F8" w:rsidRPr="00371E89" w:rsidRDefault="006722F8" w:rsidP="005327BA">
            <w:pPr>
              <w:autoSpaceDE w:val="0"/>
              <w:autoSpaceDN w:val="0"/>
              <w:adjustRightInd w:val="0"/>
              <w:spacing w:line="240" w:lineRule="auto"/>
              <w:rPr>
                <w:rFonts w:asciiTheme="majorHAnsi" w:hAnsiTheme="majorHAnsi" w:cs="TimesNewRoman,Bold"/>
                <w:bCs/>
                <w:szCs w:val="20"/>
                <w:lang w:bidi="ne-NP"/>
              </w:rPr>
            </w:pPr>
            <w:r w:rsidRPr="00991476">
              <w:rPr>
                <w:rFonts w:asciiTheme="majorHAnsi" w:hAnsiTheme="majorHAnsi" w:cs="TimesNewRoman,Bold"/>
                <w:bCs/>
                <w:noProof/>
                <w:szCs w:val="20"/>
                <w:lang w:bidi="ne-NP"/>
              </w:rPr>
              <w:t>Dezvoltarea capacitații inovativ-inventive, recunoașterea și identificarea soluțiilor noi de rezolvarea a unor probleme ce țin de fenomenele fizice</w:t>
            </w:r>
          </w:p>
        </w:tc>
      </w:tr>
      <w:tr w:rsidR="006722F8" w:rsidRPr="008C0CCD" w:rsidTr="005327BA">
        <w:trPr>
          <w:cantSplit/>
          <w:trHeight w:val="720"/>
        </w:trPr>
        <w:tc>
          <w:tcPr>
            <w:tcW w:w="675" w:type="dxa"/>
            <w:vMerge/>
            <w:shd w:val="clear" w:color="auto" w:fill="F3F3F3"/>
            <w:textDirection w:val="btLr"/>
            <w:vAlign w:val="center"/>
          </w:tcPr>
          <w:p w:rsidR="006722F8" w:rsidRPr="00993891" w:rsidRDefault="006722F8" w:rsidP="005327BA">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6722F8" w:rsidRPr="00993891" w:rsidRDefault="006722F8" w:rsidP="005327BA">
            <w:pPr>
              <w:pStyle w:val="Default"/>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908" w:type="dxa"/>
            <w:shd w:val="clear" w:color="auto" w:fill="auto"/>
            <w:vAlign w:val="center"/>
          </w:tcPr>
          <w:p w:rsidR="006722F8" w:rsidRPr="00371E89" w:rsidRDefault="006722F8" w:rsidP="005327BA">
            <w:pPr>
              <w:pStyle w:val="Default"/>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rsidR="006722F8" w:rsidRPr="008C0CCD" w:rsidRDefault="006722F8" w:rsidP="006722F8">
      <w:pPr>
        <w:autoSpaceDE w:val="0"/>
        <w:autoSpaceDN w:val="0"/>
        <w:adjustRightInd w:val="0"/>
        <w:ind w:left="720"/>
        <w:rPr>
          <w:rFonts w:asciiTheme="majorHAnsi" w:hAnsiTheme="majorHAnsi" w:cs="TimesNewRoman"/>
          <w:szCs w:val="20"/>
          <w:lang w:bidi="ne-NP"/>
        </w:rPr>
      </w:pPr>
    </w:p>
    <w:p w:rsidR="006722F8" w:rsidRPr="008C0CCD" w:rsidRDefault="006722F8" w:rsidP="006722F8">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6722F8" w:rsidRPr="008C0CCD" w:rsidTr="005327BA">
        <w:tc>
          <w:tcPr>
            <w:tcW w:w="2358" w:type="dxa"/>
            <w:shd w:val="clear" w:color="auto" w:fill="auto"/>
            <w:vAlign w:val="center"/>
          </w:tcPr>
          <w:p w:rsidR="006722F8" w:rsidRPr="008C0CCD" w:rsidRDefault="006722F8"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6722F8" w:rsidRPr="008C0CCD" w:rsidRDefault="006722F8" w:rsidP="005327BA">
            <w:pPr>
              <w:autoSpaceDE w:val="0"/>
              <w:autoSpaceDN w:val="0"/>
              <w:adjustRightInd w:val="0"/>
              <w:jc w:val="both"/>
              <w:rPr>
                <w:rFonts w:asciiTheme="majorHAnsi" w:hAnsiTheme="majorHAnsi"/>
                <w:szCs w:val="20"/>
              </w:rPr>
            </w:pPr>
            <w:r w:rsidRPr="00991476">
              <w:rPr>
                <w:rFonts w:asciiTheme="majorHAnsi" w:hAnsiTheme="majorHAnsi"/>
                <w:noProof/>
                <w:szCs w:val="20"/>
              </w:rPr>
              <w:t>Cunoaşterea principiilor de bază ale funcţionării, proprietăţilor, caracteristicilor, aplicaţiilor şi utilizării traductoarelor şi biosenzorilor utilizaţi în medicină şi tehnica medicală.</w:t>
            </w:r>
          </w:p>
        </w:tc>
      </w:tr>
      <w:tr w:rsidR="006722F8" w:rsidRPr="008C0CCD" w:rsidTr="005327BA">
        <w:tc>
          <w:tcPr>
            <w:tcW w:w="2358" w:type="dxa"/>
            <w:shd w:val="clear" w:color="auto" w:fill="auto"/>
            <w:vAlign w:val="center"/>
          </w:tcPr>
          <w:p w:rsidR="006722F8" w:rsidRPr="008C0CCD" w:rsidRDefault="006722F8"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6722F8" w:rsidRPr="008C0CCD" w:rsidRDefault="006722F8" w:rsidP="005327BA">
            <w:pPr>
              <w:autoSpaceDE w:val="0"/>
              <w:autoSpaceDN w:val="0"/>
              <w:adjustRightInd w:val="0"/>
              <w:jc w:val="both"/>
              <w:rPr>
                <w:rFonts w:asciiTheme="majorHAnsi" w:hAnsiTheme="majorHAnsi" w:cs="TimesNewRoman"/>
                <w:szCs w:val="20"/>
                <w:lang w:bidi="ne-NP"/>
              </w:rPr>
            </w:pPr>
            <w:r w:rsidRPr="00991476">
              <w:rPr>
                <w:rFonts w:asciiTheme="majorHAnsi" w:hAnsiTheme="majorHAnsi" w:cs="TimesNewRoman"/>
                <w:noProof/>
                <w:szCs w:val="20"/>
                <w:lang w:bidi="ne-NP"/>
              </w:rPr>
              <w:t>Cunoașterea manualelor de utilizare și cărților tehnice, principii de măsurare, standarde</w:t>
            </w:r>
          </w:p>
        </w:tc>
      </w:tr>
    </w:tbl>
    <w:p w:rsidR="006722F8" w:rsidRDefault="006722F8" w:rsidP="006722F8">
      <w:pPr>
        <w:autoSpaceDE w:val="0"/>
        <w:autoSpaceDN w:val="0"/>
        <w:adjustRightInd w:val="0"/>
        <w:ind w:left="720"/>
        <w:rPr>
          <w:rFonts w:asciiTheme="majorHAnsi" w:hAnsiTheme="majorHAnsi" w:cs="TimesNewRoman,Bold"/>
          <w:b/>
          <w:bCs/>
          <w:lang w:bidi="ne-NP"/>
        </w:rPr>
      </w:pPr>
    </w:p>
    <w:p w:rsidR="006722F8" w:rsidRPr="008C0CCD" w:rsidRDefault="006722F8" w:rsidP="006722F8">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5"/>
        <w:gridCol w:w="2334"/>
        <w:gridCol w:w="835"/>
      </w:tblGrid>
      <w:tr w:rsidR="006722F8" w:rsidTr="005327BA">
        <w:tc>
          <w:tcPr>
            <w:tcW w:w="6875"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
                <w:bCs/>
                <w:szCs w:val="20"/>
                <w:lang w:bidi="ne-NP"/>
              </w:rPr>
            </w:pPr>
            <w:r>
              <w:rPr>
                <w:b/>
                <w:bCs/>
                <w:szCs w:val="20"/>
                <w:lang w:bidi="ne-NP"/>
              </w:rPr>
              <w:t>8. 1. Curs</w:t>
            </w:r>
          </w:p>
        </w:tc>
        <w:tc>
          <w:tcPr>
            <w:tcW w:w="2334"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
                <w:bCs/>
                <w:szCs w:val="20"/>
                <w:lang w:bidi="ne-NP"/>
              </w:rPr>
            </w:pPr>
            <w:r>
              <w:rPr>
                <w:b/>
                <w:bCs/>
                <w:szCs w:val="20"/>
                <w:lang w:bidi="ne-NP"/>
              </w:rPr>
              <w:t>Metode de predare</w:t>
            </w:r>
          </w:p>
        </w:tc>
        <w:tc>
          <w:tcPr>
            <w:tcW w:w="835"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
                <w:bCs/>
                <w:szCs w:val="20"/>
                <w:lang w:bidi="ne-NP"/>
              </w:rPr>
            </w:pPr>
            <w:r>
              <w:rPr>
                <w:b/>
                <w:bCs/>
                <w:szCs w:val="20"/>
                <w:lang w:bidi="ne-NP"/>
              </w:rPr>
              <w:t>Obs.</w:t>
            </w:r>
          </w:p>
        </w:tc>
      </w:tr>
      <w:tr w:rsidR="006722F8" w:rsidTr="005327BA">
        <w:trPr>
          <w:trHeight w:val="525"/>
        </w:trPr>
        <w:tc>
          <w:tcPr>
            <w:tcW w:w="6875" w:type="dxa"/>
            <w:tcBorders>
              <w:top w:val="single" w:sz="4" w:space="0" w:color="auto"/>
              <w:left w:val="single" w:sz="4" w:space="0" w:color="auto"/>
              <w:bottom w:val="single" w:sz="4" w:space="0" w:color="auto"/>
              <w:right w:val="single" w:sz="4" w:space="0" w:color="auto"/>
            </w:tcBorders>
            <w:hideMark/>
          </w:tcPr>
          <w:p w:rsidR="006722F8" w:rsidRDefault="006722F8" w:rsidP="006722F8">
            <w:pPr>
              <w:numPr>
                <w:ilvl w:val="0"/>
                <w:numId w:val="26"/>
              </w:numPr>
              <w:spacing w:line="240" w:lineRule="auto"/>
              <w:ind w:left="284" w:hanging="284"/>
              <w:rPr>
                <w:szCs w:val="20"/>
              </w:rPr>
            </w:pPr>
            <w:r>
              <w:rPr>
                <w:szCs w:val="20"/>
              </w:rPr>
              <w:t xml:space="preserve"> Traductoare și Biosenzori: noțiuni generale și definiţii; Structura unui traductor: senzorul ca element de bază al traductorului; principii și fenomene fizice utilizate în construcția senzorilor; Biosenzorul – tip particular de senzor</w:t>
            </w:r>
          </w:p>
        </w:tc>
        <w:tc>
          <w:tcPr>
            <w:tcW w:w="2334"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spacing w:line="240" w:lineRule="auto"/>
              <w:rPr>
                <w:bCs/>
                <w:szCs w:val="20"/>
                <w:lang w:bidi="ne-NP"/>
              </w:rPr>
            </w:pPr>
            <w:r>
              <w:rPr>
                <w:szCs w:val="20"/>
                <w:lang w:bidi="ne-NP"/>
              </w:rPr>
              <w:t>Prezentare PowerPoint, Discuții, Explicații</w:t>
            </w:r>
          </w:p>
        </w:tc>
        <w:tc>
          <w:tcPr>
            <w:tcW w:w="835"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525"/>
        </w:trPr>
        <w:tc>
          <w:tcPr>
            <w:tcW w:w="6875" w:type="dxa"/>
            <w:tcBorders>
              <w:top w:val="single" w:sz="4" w:space="0" w:color="auto"/>
              <w:left w:val="single" w:sz="4" w:space="0" w:color="auto"/>
              <w:bottom w:val="single" w:sz="4" w:space="0" w:color="auto"/>
              <w:right w:val="single" w:sz="4" w:space="0" w:color="auto"/>
            </w:tcBorders>
            <w:hideMark/>
          </w:tcPr>
          <w:p w:rsidR="006722F8" w:rsidRDefault="006722F8" w:rsidP="006722F8">
            <w:pPr>
              <w:numPr>
                <w:ilvl w:val="0"/>
                <w:numId w:val="26"/>
              </w:numPr>
              <w:spacing w:line="240" w:lineRule="auto"/>
              <w:ind w:left="284" w:hanging="284"/>
              <w:rPr>
                <w:szCs w:val="20"/>
              </w:rPr>
            </w:pPr>
            <w:r>
              <w:rPr>
                <w:szCs w:val="20"/>
              </w:rPr>
              <w:t>Performanțele traductoarelor și senzorilor: performanțe în regim static; preformanțe în regim dinamic; modul de alegere al senzorilor și traductoarelor.</w:t>
            </w:r>
          </w:p>
        </w:tc>
        <w:tc>
          <w:tcPr>
            <w:tcW w:w="2334"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spacing w:line="240" w:lineRule="auto"/>
              <w:rPr>
                <w:szCs w:val="20"/>
                <w:lang w:bidi="ne-NP"/>
              </w:rPr>
            </w:pPr>
            <w:r>
              <w:rPr>
                <w:szCs w:val="20"/>
                <w:lang w:bidi="ne-NP"/>
              </w:rPr>
              <w:t>Prezentare PowerPoint, Discuții, Explicații</w:t>
            </w:r>
          </w:p>
        </w:tc>
        <w:tc>
          <w:tcPr>
            <w:tcW w:w="835"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525"/>
        </w:trPr>
        <w:tc>
          <w:tcPr>
            <w:tcW w:w="6875" w:type="dxa"/>
            <w:tcBorders>
              <w:top w:val="single" w:sz="4" w:space="0" w:color="auto"/>
              <w:left w:val="single" w:sz="4" w:space="0" w:color="auto"/>
              <w:bottom w:val="single" w:sz="4" w:space="0" w:color="auto"/>
              <w:right w:val="single" w:sz="4" w:space="0" w:color="auto"/>
            </w:tcBorders>
            <w:hideMark/>
          </w:tcPr>
          <w:p w:rsidR="006722F8" w:rsidRDefault="006722F8" w:rsidP="006722F8">
            <w:pPr>
              <w:numPr>
                <w:ilvl w:val="0"/>
                <w:numId w:val="26"/>
              </w:numPr>
              <w:spacing w:line="240" w:lineRule="auto"/>
              <w:ind w:left="284" w:hanging="284"/>
              <w:rPr>
                <w:szCs w:val="20"/>
              </w:rPr>
            </w:pPr>
            <w:r>
              <w:rPr>
                <w:szCs w:val="20"/>
              </w:rPr>
              <w:t>Condiționarea semnalului de ieșire a traductoarelor. Punți de măsură, circuite de măsură.</w:t>
            </w:r>
          </w:p>
        </w:tc>
        <w:tc>
          <w:tcPr>
            <w:tcW w:w="2334"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spacing w:line="240" w:lineRule="auto"/>
              <w:rPr>
                <w:szCs w:val="20"/>
                <w:lang w:bidi="ne-NP"/>
              </w:rPr>
            </w:pPr>
            <w:r>
              <w:rPr>
                <w:szCs w:val="20"/>
                <w:lang w:bidi="ne-NP"/>
              </w:rPr>
              <w:t>Prezentare PowerPoint, Discuții, Explicații</w:t>
            </w:r>
          </w:p>
        </w:tc>
        <w:tc>
          <w:tcPr>
            <w:tcW w:w="835"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525"/>
        </w:trPr>
        <w:tc>
          <w:tcPr>
            <w:tcW w:w="6875" w:type="dxa"/>
            <w:tcBorders>
              <w:top w:val="single" w:sz="4" w:space="0" w:color="auto"/>
              <w:left w:val="single" w:sz="4" w:space="0" w:color="auto"/>
              <w:bottom w:val="single" w:sz="4" w:space="0" w:color="auto"/>
              <w:right w:val="single" w:sz="4" w:space="0" w:color="auto"/>
            </w:tcBorders>
            <w:hideMark/>
          </w:tcPr>
          <w:p w:rsidR="006722F8" w:rsidRDefault="006722F8" w:rsidP="006722F8">
            <w:pPr>
              <w:numPr>
                <w:ilvl w:val="0"/>
                <w:numId w:val="26"/>
              </w:numPr>
              <w:spacing w:line="240" w:lineRule="auto"/>
              <w:ind w:left="284" w:hanging="284"/>
              <w:rPr>
                <w:szCs w:val="20"/>
              </w:rPr>
            </w:pPr>
            <w:r>
              <w:rPr>
                <w:szCs w:val="20"/>
              </w:rPr>
              <w:t>Biosenzori: definiţii, clasificare, principii de funcţionare</w:t>
            </w:r>
          </w:p>
        </w:tc>
        <w:tc>
          <w:tcPr>
            <w:tcW w:w="2334"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spacing w:line="240" w:lineRule="auto"/>
              <w:rPr>
                <w:bCs/>
                <w:szCs w:val="20"/>
                <w:lang w:bidi="ne-NP"/>
              </w:rPr>
            </w:pPr>
            <w:r>
              <w:rPr>
                <w:szCs w:val="20"/>
                <w:lang w:bidi="ne-NP"/>
              </w:rPr>
              <w:t>Prezentare PowerPoint, Discuții, Explicații</w:t>
            </w:r>
          </w:p>
        </w:tc>
        <w:tc>
          <w:tcPr>
            <w:tcW w:w="835"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525"/>
        </w:trPr>
        <w:tc>
          <w:tcPr>
            <w:tcW w:w="6875" w:type="dxa"/>
            <w:tcBorders>
              <w:top w:val="single" w:sz="4" w:space="0" w:color="auto"/>
              <w:left w:val="single" w:sz="4" w:space="0" w:color="auto"/>
              <w:bottom w:val="single" w:sz="4" w:space="0" w:color="auto"/>
              <w:right w:val="single" w:sz="4" w:space="0" w:color="auto"/>
            </w:tcBorders>
            <w:hideMark/>
          </w:tcPr>
          <w:p w:rsidR="006722F8" w:rsidRDefault="006722F8" w:rsidP="006722F8">
            <w:pPr>
              <w:numPr>
                <w:ilvl w:val="0"/>
                <w:numId w:val="26"/>
              </w:numPr>
              <w:spacing w:line="240" w:lineRule="auto"/>
              <w:ind w:left="284" w:hanging="284"/>
              <w:rPr>
                <w:szCs w:val="20"/>
              </w:rPr>
            </w:pPr>
            <w:r>
              <w:rPr>
                <w:szCs w:val="20"/>
              </w:rPr>
              <w:t>Biosenzori optici, electrochimici (potențiometrici și amperometrici), calorimetrici</w:t>
            </w:r>
          </w:p>
        </w:tc>
        <w:tc>
          <w:tcPr>
            <w:tcW w:w="2334"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spacing w:line="240" w:lineRule="auto"/>
              <w:rPr>
                <w:bCs/>
                <w:szCs w:val="20"/>
                <w:lang w:bidi="ne-NP"/>
              </w:rPr>
            </w:pPr>
            <w:r>
              <w:rPr>
                <w:szCs w:val="20"/>
                <w:lang w:bidi="ne-NP"/>
              </w:rPr>
              <w:t>Prezentare PowerPoint, Discuții, Explicații</w:t>
            </w:r>
          </w:p>
        </w:tc>
        <w:tc>
          <w:tcPr>
            <w:tcW w:w="835"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525"/>
        </w:trPr>
        <w:tc>
          <w:tcPr>
            <w:tcW w:w="6875" w:type="dxa"/>
            <w:tcBorders>
              <w:top w:val="single" w:sz="4" w:space="0" w:color="auto"/>
              <w:left w:val="single" w:sz="4" w:space="0" w:color="auto"/>
              <w:bottom w:val="single" w:sz="4" w:space="0" w:color="auto"/>
              <w:right w:val="single" w:sz="4" w:space="0" w:color="auto"/>
            </w:tcBorders>
            <w:hideMark/>
          </w:tcPr>
          <w:p w:rsidR="006722F8" w:rsidRDefault="006722F8" w:rsidP="006722F8">
            <w:pPr>
              <w:numPr>
                <w:ilvl w:val="0"/>
                <w:numId w:val="26"/>
              </w:numPr>
              <w:spacing w:line="240" w:lineRule="auto"/>
              <w:ind w:left="284" w:hanging="284"/>
              <w:rPr>
                <w:szCs w:val="20"/>
              </w:rPr>
            </w:pPr>
            <w:r>
              <w:rPr>
                <w:szCs w:val="20"/>
              </w:rPr>
              <w:t>Traductoare și biosenzori pentru măsurarea mărimilor chimice. Aplicaţii în bioinginerie:determinarea pH-ului și a conductibilității electroliților.</w:t>
            </w:r>
          </w:p>
        </w:tc>
        <w:tc>
          <w:tcPr>
            <w:tcW w:w="2334"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spacing w:line="240" w:lineRule="auto"/>
              <w:rPr>
                <w:szCs w:val="20"/>
                <w:lang w:bidi="ne-NP"/>
              </w:rPr>
            </w:pPr>
            <w:r>
              <w:rPr>
                <w:szCs w:val="20"/>
                <w:lang w:bidi="ne-NP"/>
              </w:rPr>
              <w:t>Prezentare PowerPoint, Discuții, Explicații</w:t>
            </w:r>
          </w:p>
        </w:tc>
        <w:tc>
          <w:tcPr>
            <w:tcW w:w="835"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525"/>
        </w:trPr>
        <w:tc>
          <w:tcPr>
            <w:tcW w:w="6875" w:type="dxa"/>
            <w:tcBorders>
              <w:top w:val="single" w:sz="4" w:space="0" w:color="auto"/>
              <w:left w:val="single" w:sz="4" w:space="0" w:color="auto"/>
              <w:bottom w:val="single" w:sz="4" w:space="0" w:color="auto"/>
              <w:right w:val="single" w:sz="4" w:space="0" w:color="auto"/>
            </w:tcBorders>
            <w:hideMark/>
          </w:tcPr>
          <w:p w:rsidR="006722F8" w:rsidRDefault="006722F8" w:rsidP="006722F8">
            <w:pPr>
              <w:numPr>
                <w:ilvl w:val="0"/>
                <w:numId w:val="26"/>
              </w:numPr>
              <w:spacing w:line="240" w:lineRule="auto"/>
              <w:ind w:left="284" w:hanging="284"/>
              <w:rPr>
                <w:szCs w:val="20"/>
              </w:rPr>
            </w:pPr>
            <w:r>
              <w:rPr>
                <w:szCs w:val="20"/>
              </w:rPr>
              <w:lastRenderedPageBreak/>
              <w:t>Traductoare și biosenzori pentru determinarea gazelor sanguine și respiratorii</w:t>
            </w:r>
          </w:p>
        </w:tc>
        <w:tc>
          <w:tcPr>
            <w:tcW w:w="2334"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spacing w:line="240" w:lineRule="auto"/>
              <w:rPr>
                <w:szCs w:val="20"/>
                <w:lang w:bidi="ne-NP"/>
              </w:rPr>
            </w:pPr>
            <w:r>
              <w:rPr>
                <w:szCs w:val="20"/>
                <w:lang w:bidi="ne-NP"/>
              </w:rPr>
              <w:t>Prezentare PowerPoint, Discuții, Explicații</w:t>
            </w:r>
          </w:p>
        </w:tc>
        <w:tc>
          <w:tcPr>
            <w:tcW w:w="835"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525"/>
        </w:trPr>
        <w:tc>
          <w:tcPr>
            <w:tcW w:w="6875" w:type="dxa"/>
            <w:tcBorders>
              <w:top w:val="single" w:sz="4" w:space="0" w:color="auto"/>
              <w:left w:val="single" w:sz="4" w:space="0" w:color="auto"/>
              <w:bottom w:val="single" w:sz="4" w:space="0" w:color="auto"/>
              <w:right w:val="single" w:sz="4" w:space="0" w:color="auto"/>
            </w:tcBorders>
            <w:hideMark/>
          </w:tcPr>
          <w:p w:rsidR="006722F8" w:rsidRDefault="006722F8" w:rsidP="006722F8">
            <w:pPr>
              <w:numPr>
                <w:ilvl w:val="0"/>
                <w:numId w:val="26"/>
              </w:numPr>
              <w:spacing w:line="240" w:lineRule="auto"/>
              <w:ind w:left="284" w:hanging="284"/>
              <w:rPr>
                <w:szCs w:val="20"/>
              </w:rPr>
            </w:pPr>
            <w:r>
              <w:rPr>
                <w:szCs w:val="20"/>
              </w:rPr>
              <w:t>Traductoare pentru măsurarea temperaturii. Aplicaţii în bioinginerie.</w:t>
            </w:r>
          </w:p>
        </w:tc>
        <w:tc>
          <w:tcPr>
            <w:tcW w:w="2334"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spacing w:line="240" w:lineRule="auto"/>
              <w:rPr>
                <w:szCs w:val="20"/>
                <w:lang w:bidi="ne-NP"/>
              </w:rPr>
            </w:pPr>
            <w:r>
              <w:rPr>
                <w:szCs w:val="20"/>
                <w:lang w:bidi="ne-NP"/>
              </w:rPr>
              <w:t>Prezentare PowerPoint, Discuții, Explicații</w:t>
            </w:r>
          </w:p>
        </w:tc>
        <w:tc>
          <w:tcPr>
            <w:tcW w:w="835"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525"/>
        </w:trPr>
        <w:tc>
          <w:tcPr>
            <w:tcW w:w="6875" w:type="dxa"/>
            <w:tcBorders>
              <w:top w:val="single" w:sz="4" w:space="0" w:color="auto"/>
              <w:left w:val="single" w:sz="4" w:space="0" w:color="auto"/>
              <w:bottom w:val="single" w:sz="4" w:space="0" w:color="auto"/>
              <w:right w:val="single" w:sz="4" w:space="0" w:color="auto"/>
            </w:tcBorders>
            <w:hideMark/>
          </w:tcPr>
          <w:p w:rsidR="006722F8" w:rsidRDefault="006722F8" w:rsidP="006722F8">
            <w:pPr>
              <w:numPr>
                <w:ilvl w:val="0"/>
                <w:numId w:val="26"/>
              </w:numPr>
              <w:spacing w:line="240" w:lineRule="auto"/>
              <w:ind w:left="284" w:hanging="284"/>
              <w:rPr>
                <w:szCs w:val="20"/>
              </w:rPr>
            </w:pPr>
            <w:r>
              <w:rPr>
                <w:szCs w:val="20"/>
              </w:rPr>
              <w:t>Traductoare pentru presiune: măsurarea directa și indirectă a presiunii. Aplicaţii în bioinginerie.</w:t>
            </w:r>
          </w:p>
        </w:tc>
        <w:tc>
          <w:tcPr>
            <w:tcW w:w="2334"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spacing w:line="240" w:lineRule="auto"/>
              <w:rPr>
                <w:szCs w:val="20"/>
                <w:lang w:bidi="ne-NP"/>
              </w:rPr>
            </w:pPr>
            <w:r>
              <w:rPr>
                <w:szCs w:val="20"/>
                <w:lang w:bidi="ne-NP"/>
              </w:rPr>
              <w:t>Prezentare PowerPoint, Discuții, Explicații</w:t>
            </w:r>
          </w:p>
        </w:tc>
        <w:tc>
          <w:tcPr>
            <w:tcW w:w="835"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525"/>
        </w:trPr>
        <w:tc>
          <w:tcPr>
            <w:tcW w:w="6875" w:type="dxa"/>
            <w:tcBorders>
              <w:top w:val="single" w:sz="4" w:space="0" w:color="auto"/>
              <w:left w:val="single" w:sz="4" w:space="0" w:color="auto"/>
              <w:bottom w:val="single" w:sz="4" w:space="0" w:color="auto"/>
              <w:right w:val="single" w:sz="4" w:space="0" w:color="auto"/>
            </w:tcBorders>
            <w:hideMark/>
          </w:tcPr>
          <w:p w:rsidR="006722F8" w:rsidRDefault="006722F8" w:rsidP="006722F8">
            <w:pPr>
              <w:numPr>
                <w:ilvl w:val="0"/>
                <w:numId w:val="26"/>
              </w:numPr>
              <w:spacing w:line="240" w:lineRule="auto"/>
              <w:ind w:left="284" w:hanging="284"/>
              <w:rPr>
                <w:szCs w:val="20"/>
              </w:rPr>
            </w:pPr>
            <w:r>
              <w:rPr>
                <w:szCs w:val="20"/>
              </w:rPr>
              <w:t>Traductoare pentru debit. Aplicaţii în bioinginerie.</w:t>
            </w:r>
          </w:p>
        </w:tc>
        <w:tc>
          <w:tcPr>
            <w:tcW w:w="2334"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spacing w:line="240" w:lineRule="auto"/>
              <w:rPr>
                <w:szCs w:val="20"/>
                <w:lang w:bidi="ne-NP"/>
              </w:rPr>
            </w:pPr>
            <w:r>
              <w:rPr>
                <w:szCs w:val="20"/>
                <w:lang w:bidi="ne-NP"/>
              </w:rPr>
              <w:t>Prezentare PowerPoint, Discuții, Explicații</w:t>
            </w:r>
          </w:p>
        </w:tc>
        <w:tc>
          <w:tcPr>
            <w:tcW w:w="835"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409"/>
        </w:trPr>
        <w:tc>
          <w:tcPr>
            <w:tcW w:w="6875" w:type="dxa"/>
            <w:tcBorders>
              <w:top w:val="single" w:sz="4" w:space="0" w:color="auto"/>
              <w:left w:val="single" w:sz="4" w:space="0" w:color="auto"/>
              <w:bottom w:val="single" w:sz="4" w:space="0" w:color="auto"/>
              <w:right w:val="single" w:sz="4" w:space="0" w:color="auto"/>
            </w:tcBorders>
            <w:hideMark/>
          </w:tcPr>
          <w:p w:rsidR="006722F8" w:rsidRDefault="006722F8" w:rsidP="006722F8">
            <w:pPr>
              <w:numPr>
                <w:ilvl w:val="0"/>
                <w:numId w:val="26"/>
              </w:numPr>
              <w:spacing w:line="240" w:lineRule="auto"/>
              <w:ind w:left="284" w:hanging="284"/>
              <w:rPr>
                <w:szCs w:val="20"/>
              </w:rPr>
            </w:pPr>
            <w:r>
              <w:rPr>
                <w:szCs w:val="20"/>
              </w:rPr>
              <w:t>Traductoare pentru mărimi geometrice și cinematice: deplasare și mișcare, viteză liniară, unghiulară, acceleraţii, vibraţii. Aplicaţii în bioinginerie</w:t>
            </w:r>
          </w:p>
        </w:tc>
        <w:tc>
          <w:tcPr>
            <w:tcW w:w="2334"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spacing w:line="240" w:lineRule="auto"/>
              <w:rPr>
                <w:szCs w:val="20"/>
                <w:lang w:bidi="ne-NP"/>
              </w:rPr>
            </w:pPr>
            <w:r>
              <w:rPr>
                <w:szCs w:val="20"/>
                <w:lang w:bidi="ne-NP"/>
              </w:rPr>
              <w:t>Prezentare PowerPoint, Discuții, Explicații</w:t>
            </w:r>
          </w:p>
        </w:tc>
        <w:tc>
          <w:tcPr>
            <w:tcW w:w="835"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409"/>
        </w:trPr>
        <w:tc>
          <w:tcPr>
            <w:tcW w:w="6875" w:type="dxa"/>
            <w:tcBorders>
              <w:top w:val="single" w:sz="4" w:space="0" w:color="auto"/>
              <w:left w:val="single" w:sz="4" w:space="0" w:color="auto"/>
              <w:bottom w:val="single" w:sz="4" w:space="0" w:color="auto"/>
              <w:right w:val="single" w:sz="4" w:space="0" w:color="auto"/>
            </w:tcBorders>
            <w:hideMark/>
          </w:tcPr>
          <w:p w:rsidR="006722F8" w:rsidRDefault="006722F8" w:rsidP="006722F8">
            <w:pPr>
              <w:numPr>
                <w:ilvl w:val="0"/>
                <w:numId w:val="26"/>
              </w:numPr>
              <w:spacing w:line="240" w:lineRule="auto"/>
              <w:ind w:left="284" w:hanging="284"/>
              <w:rPr>
                <w:szCs w:val="20"/>
              </w:rPr>
            </w:pPr>
            <w:r>
              <w:rPr>
                <w:szCs w:val="20"/>
              </w:rPr>
              <w:t>Traductoare și senzori pentru forţă. Aplicaţii în bioinginerie.</w:t>
            </w:r>
          </w:p>
        </w:tc>
        <w:tc>
          <w:tcPr>
            <w:tcW w:w="2334"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spacing w:line="240" w:lineRule="auto"/>
              <w:rPr>
                <w:szCs w:val="20"/>
                <w:lang w:bidi="ne-NP"/>
              </w:rPr>
            </w:pPr>
            <w:r>
              <w:rPr>
                <w:szCs w:val="20"/>
                <w:lang w:bidi="ne-NP"/>
              </w:rPr>
              <w:t>Prezentare PowerPoint, Discuții, Explicații</w:t>
            </w:r>
          </w:p>
        </w:tc>
        <w:tc>
          <w:tcPr>
            <w:tcW w:w="835"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563"/>
        </w:trPr>
        <w:tc>
          <w:tcPr>
            <w:tcW w:w="6875" w:type="dxa"/>
            <w:tcBorders>
              <w:top w:val="single" w:sz="4" w:space="0" w:color="auto"/>
              <w:left w:val="single" w:sz="4" w:space="0" w:color="auto"/>
              <w:bottom w:val="single" w:sz="4" w:space="0" w:color="auto"/>
              <w:right w:val="single" w:sz="4" w:space="0" w:color="auto"/>
            </w:tcBorders>
            <w:hideMark/>
          </w:tcPr>
          <w:p w:rsidR="006722F8" w:rsidRDefault="006722F8" w:rsidP="006722F8">
            <w:pPr>
              <w:numPr>
                <w:ilvl w:val="0"/>
                <w:numId w:val="26"/>
              </w:numPr>
              <w:spacing w:line="240" w:lineRule="auto"/>
              <w:ind w:left="284" w:hanging="284"/>
              <w:rPr>
                <w:szCs w:val="20"/>
              </w:rPr>
            </w:pPr>
            <w:r>
              <w:rPr>
                <w:szCs w:val="20"/>
              </w:rPr>
              <w:t>Traductoare și senzori pentru mărimi fotometrice: celula fotoelectrică, fotorezistenţa, fotodioda, fototranzistorul, fotomultiplicatorul. Aplicaţii în bioinginerie.</w:t>
            </w:r>
          </w:p>
        </w:tc>
        <w:tc>
          <w:tcPr>
            <w:tcW w:w="2334"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spacing w:line="240" w:lineRule="auto"/>
              <w:rPr>
                <w:szCs w:val="20"/>
                <w:lang w:bidi="ne-NP"/>
              </w:rPr>
            </w:pPr>
            <w:r>
              <w:rPr>
                <w:szCs w:val="20"/>
                <w:lang w:bidi="ne-NP"/>
              </w:rPr>
              <w:t>Prezentare PowerPoint, Discuții, Explicații</w:t>
            </w:r>
          </w:p>
        </w:tc>
        <w:tc>
          <w:tcPr>
            <w:tcW w:w="835"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557"/>
        </w:trPr>
        <w:tc>
          <w:tcPr>
            <w:tcW w:w="6875" w:type="dxa"/>
            <w:tcBorders>
              <w:top w:val="single" w:sz="4" w:space="0" w:color="auto"/>
              <w:left w:val="single" w:sz="4" w:space="0" w:color="auto"/>
              <w:bottom w:val="single" w:sz="4" w:space="0" w:color="auto"/>
              <w:right w:val="single" w:sz="4" w:space="0" w:color="auto"/>
            </w:tcBorders>
            <w:hideMark/>
          </w:tcPr>
          <w:p w:rsidR="006722F8" w:rsidRDefault="006722F8" w:rsidP="006722F8">
            <w:pPr>
              <w:numPr>
                <w:ilvl w:val="0"/>
                <w:numId w:val="26"/>
              </w:numPr>
              <w:spacing w:line="240" w:lineRule="auto"/>
              <w:ind w:left="284" w:hanging="284"/>
              <w:rPr>
                <w:szCs w:val="20"/>
              </w:rPr>
            </w:pPr>
            <w:r>
              <w:rPr>
                <w:szCs w:val="20"/>
              </w:rPr>
              <w:t>Traductoare și senzori pentru măsurarea umidității și a fluxului de căldură. Aplicaţii în bioinginerie.</w:t>
            </w:r>
          </w:p>
        </w:tc>
        <w:tc>
          <w:tcPr>
            <w:tcW w:w="2334"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spacing w:line="240" w:lineRule="auto"/>
              <w:rPr>
                <w:bCs/>
                <w:szCs w:val="20"/>
                <w:lang w:bidi="ne-NP"/>
              </w:rPr>
            </w:pPr>
            <w:r>
              <w:rPr>
                <w:szCs w:val="20"/>
                <w:lang w:bidi="ne-NP"/>
              </w:rPr>
              <w:t>Prezentare PowerPoint, Discuții, Explicații</w:t>
            </w:r>
          </w:p>
        </w:tc>
        <w:tc>
          <w:tcPr>
            <w:tcW w:w="835"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bl>
    <w:p w:rsidR="006722F8" w:rsidRDefault="006722F8" w:rsidP="006722F8">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5"/>
        <w:gridCol w:w="2363"/>
        <w:gridCol w:w="836"/>
      </w:tblGrid>
      <w:tr w:rsidR="006722F8" w:rsidTr="005327BA">
        <w:tc>
          <w:tcPr>
            <w:tcW w:w="6845"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szCs w:val="20"/>
                <w:lang w:bidi="ne-NP"/>
              </w:rPr>
            </w:pPr>
            <w:r>
              <w:rPr>
                <w:b/>
                <w:bCs/>
                <w:szCs w:val="20"/>
                <w:lang w:bidi="ne-NP"/>
              </w:rPr>
              <w:t>8.2. Lucrări practice</w:t>
            </w:r>
          </w:p>
        </w:tc>
        <w:tc>
          <w:tcPr>
            <w:tcW w:w="2363"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
                <w:bCs/>
                <w:szCs w:val="20"/>
                <w:lang w:bidi="ne-NP"/>
              </w:rPr>
            </w:pPr>
            <w:r>
              <w:rPr>
                <w:b/>
                <w:bCs/>
                <w:szCs w:val="20"/>
                <w:lang w:bidi="ne-NP"/>
              </w:rPr>
              <w:t>Metode de predare</w:t>
            </w:r>
          </w:p>
        </w:tc>
        <w:tc>
          <w:tcPr>
            <w:tcW w:w="836"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
                <w:bCs/>
                <w:szCs w:val="20"/>
                <w:lang w:bidi="ne-NP"/>
              </w:rPr>
            </w:pPr>
            <w:r>
              <w:rPr>
                <w:b/>
                <w:bCs/>
                <w:szCs w:val="20"/>
                <w:lang w:bidi="ne-NP"/>
              </w:rPr>
              <w:t>Obs.</w:t>
            </w:r>
          </w:p>
        </w:tc>
      </w:tr>
      <w:tr w:rsidR="006722F8" w:rsidTr="005327BA">
        <w:trPr>
          <w:trHeight w:val="319"/>
        </w:trPr>
        <w:tc>
          <w:tcPr>
            <w:tcW w:w="6845" w:type="dxa"/>
            <w:tcBorders>
              <w:top w:val="single" w:sz="4" w:space="0" w:color="auto"/>
              <w:left w:val="single" w:sz="4" w:space="0" w:color="auto"/>
              <w:bottom w:val="single" w:sz="4" w:space="0" w:color="auto"/>
              <w:right w:val="single" w:sz="4" w:space="0" w:color="auto"/>
            </w:tcBorders>
            <w:hideMark/>
          </w:tcPr>
          <w:p w:rsidR="000A24DA" w:rsidRDefault="006722F8" w:rsidP="000A24DA">
            <w:pPr>
              <w:shd w:val="clear" w:color="auto" w:fill="FFFFFF"/>
              <w:spacing w:line="240" w:lineRule="auto"/>
              <w:jc w:val="both"/>
              <w:rPr>
                <w:rFonts w:eastAsia="Times New Roman" w:cs="Times New Roman"/>
                <w:szCs w:val="20"/>
                <w:lang w:val="en-US"/>
              </w:rPr>
            </w:pPr>
            <w:r>
              <w:rPr>
                <w:bCs/>
                <w:szCs w:val="20"/>
              </w:rPr>
              <w:t xml:space="preserve">1. </w:t>
            </w:r>
            <w:proofErr w:type="spellStart"/>
            <w:r w:rsidR="000A24DA">
              <w:rPr>
                <w:rFonts w:eastAsia="Times New Roman" w:cs="Times New Roman"/>
                <w:szCs w:val="20"/>
                <w:lang w:val="en-US"/>
              </w:rPr>
              <w:t>Instructaj</w:t>
            </w:r>
            <w:proofErr w:type="spellEnd"/>
            <w:r w:rsidR="000A24DA">
              <w:rPr>
                <w:rFonts w:eastAsia="Times New Roman" w:cs="Times New Roman"/>
                <w:szCs w:val="20"/>
                <w:lang w:val="en-US"/>
              </w:rPr>
              <w:t xml:space="preserve"> de </w:t>
            </w:r>
            <w:proofErr w:type="spellStart"/>
            <w:r w:rsidR="000A24DA">
              <w:rPr>
                <w:rFonts w:eastAsia="Times New Roman" w:cs="Times New Roman"/>
                <w:szCs w:val="20"/>
                <w:lang w:val="en-US"/>
              </w:rPr>
              <w:t>securitate</w:t>
            </w:r>
            <w:proofErr w:type="spellEnd"/>
            <w:r w:rsidR="000A24DA">
              <w:rPr>
                <w:rFonts w:eastAsia="Times New Roman" w:cs="Times New Roman"/>
                <w:szCs w:val="20"/>
                <w:lang w:val="en-US"/>
              </w:rPr>
              <w:t xml:space="preserve"> </w:t>
            </w:r>
            <w:proofErr w:type="spellStart"/>
            <w:r w:rsidR="000A24DA">
              <w:rPr>
                <w:rFonts w:eastAsia="Times New Roman" w:cs="Times New Roman"/>
                <w:szCs w:val="20"/>
                <w:lang w:val="en-US"/>
              </w:rPr>
              <w:t>și</w:t>
            </w:r>
            <w:proofErr w:type="spellEnd"/>
            <w:r w:rsidR="000A24DA">
              <w:rPr>
                <w:rFonts w:eastAsia="Times New Roman" w:cs="Times New Roman"/>
                <w:szCs w:val="20"/>
                <w:lang w:val="en-US"/>
              </w:rPr>
              <w:t xml:space="preserve"> </w:t>
            </w:r>
            <w:proofErr w:type="spellStart"/>
            <w:r w:rsidR="000A24DA">
              <w:rPr>
                <w:rFonts w:eastAsia="Times New Roman" w:cs="Times New Roman"/>
                <w:szCs w:val="20"/>
                <w:lang w:val="en-US"/>
              </w:rPr>
              <w:t>sănătate</w:t>
            </w:r>
            <w:proofErr w:type="spellEnd"/>
            <w:r w:rsidR="000A24DA">
              <w:rPr>
                <w:rFonts w:eastAsia="Times New Roman" w:cs="Times New Roman"/>
                <w:szCs w:val="20"/>
                <w:lang w:val="en-US"/>
              </w:rPr>
              <w:t xml:space="preserve"> </w:t>
            </w:r>
            <w:proofErr w:type="spellStart"/>
            <w:r w:rsidR="000A24DA">
              <w:rPr>
                <w:rFonts w:ascii="Arial" w:eastAsia="Times New Roman" w:hAnsi="Arial" w:cs="Arial"/>
                <w:szCs w:val="20"/>
                <w:lang w:val="en-US"/>
              </w:rPr>
              <w:t>ȋ</w:t>
            </w:r>
            <w:r w:rsidR="000A24DA">
              <w:rPr>
                <w:rFonts w:eastAsia="Times New Roman" w:cs="Times New Roman"/>
                <w:szCs w:val="20"/>
                <w:lang w:val="en-US"/>
              </w:rPr>
              <w:t>n</w:t>
            </w:r>
            <w:proofErr w:type="spellEnd"/>
            <w:r w:rsidR="000A24DA">
              <w:rPr>
                <w:rFonts w:eastAsia="Times New Roman" w:cs="Times New Roman"/>
                <w:szCs w:val="20"/>
                <w:lang w:val="en-US"/>
              </w:rPr>
              <w:t xml:space="preserve"> </w:t>
            </w:r>
            <w:proofErr w:type="spellStart"/>
            <w:r w:rsidR="000A24DA">
              <w:rPr>
                <w:rFonts w:eastAsia="Times New Roman" w:cs="Times New Roman"/>
                <w:szCs w:val="20"/>
                <w:lang w:val="en-US"/>
              </w:rPr>
              <w:t>muncă</w:t>
            </w:r>
            <w:proofErr w:type="spellEnd"/>
            <w:r w:rsidR="000A24DA">
              <w:rPr>
                <w:rFonts w:eastAsia="Times New Roman" w:cs="Times New Roman"/>
                <w:szCs w:val="20"/>
                <w:lang w:val="en-US"/>
              </w:rPr>
              <w:t xml:space="preserve">, </w:t>
            </w:r>
            <w:proofErr w:type="spellStart"/>
            <w:r w:rsidR="000A24DA">
              <w:rPr>
                <w:rFonts w:eastAsia="Times New Roman" w:cs="Times New Roman"/>
                <w:szCs w:val="20"/>
                <w:lang w:val="en-US"/>
              </w:rPr>
              <w:t>legea</w:t>
            </w:r>
            <w:proofErr w:type="spellEnd"/>
            <w:r w:rsidR="000A24DA">
              <w:rPr>
                <w:rFonts w:eastAsia="Times New Roman" w:cs="Times New Roman"/>
                <w:szCs w:val="20"/>
                <w:lang w:val="en-US"/>
              </w:rPr>
              <w:t xml:space="preserve"> 319/2006, HG 1425/2006. </w:t>
            </w:r>
            <w:proofErr w:type="spellStart"/>
            <w:r w:rsidR="000A24DA">
              <w:rPr>
                <w:rFonts w:eastAsia="Times New Roman" w:cs="Times New Roman"/>
                <w:szCs w:val="20"/>
                <w:lang w:val="en-US"/>
              </w:rPr>
              <w:t>Norme</w:t>
            </w:r>
            <w:proofErr w:type="spellEnd"/>
            <w:r w:rsidR="000A24DA">
              <w:rPr>
                <w:rFonts w:eastAsia="Times New Roman" w:cs="Times New Roman"/>
                <w:szCs w:val="20"/>
                <w:lang w:val="en-US"/>
              </w:rPr>
              <w:t xml:space="preserve"> </w:t>
            </w:r>
            <w:proofErr w:type="spellStart"/>
            <w:r w:rsidR="000A24DA">
              <w:rPr>
                <w:rFonts w:eastAsia="Times New Roman" w:cs="Times New Roman"/>
                <w:szCs w:val="20"/>
                <w:lang w:val="en-US"/>
              </w:rPr>
              <w:t>generale</w:t>
            </w:r>
            <w:proofErr w:type="spellEnd"/>
            <w:r w:rsidR="000A24DA">
              <w:rPr>
                <w:rFonts w:eastAsia="Times New Roman" w:cs="Times New Roman"/>
                <w:szCs w:val="20"/>
                <w:lang w:val="en-US"/>
              </w:rPr>
              <w:t xml:space="preserve"> de </w:t>
            </w:r>
            <w:proofErr w:type="spellStart"/>
            <w:r w:rsidR="000A24DA">
              <w:rPr>
                <w:rFonts w:eastAsia="Times New Roman" w:cs="Times New Roman"/>
                <w:szCs w:val="20"/>
                <w:lang w:val="en-US"/>
              </w:rPr>
              <w:t>protecție</w:t>
            </w:r>
            <w:proofErr w:type="spellEnd"/>
            <w:r w:rsidR="000A24DA">
              <w:rPr>
                <w:rFonts w:eastAsia="Times New Roman" w:cs="Times New Roman"/>
                <w:szCs w:val="20"/>
                <w:lang w:val="en-US"/>
              </w:rPr>
              <w:t xml:space="preserve"> a </w:t>
            </w:r>
            <w:proofErr w:type="spellStart"/>
            <w:r w:rsidR="000A24DA">
              <w:rPr>
                <w:rFonts w:eastAsia="Times New Roman" w:cs="Times New Roman"/>
                <w:szCs w:val="20"/>
                <w:lang w:val="en-US"/>
              </w:rPr>
              <w:t>muncii</w:t>
            </w:r>
            <w:proofErr w:type="spellEnd"/>
            <w:r w:rsidR="000A24DA">
              <w:rPr>
                <w:rFonts w:eastAsia="Times New Roman" w:cs="Times New Roman"/>
                <w:szCs w:val="20"/>
                <w:lang w:val="en-US"/>
              </w:rPr>
              <w:t xml:space="preserve"> </w:t>
            </w:r>
            <w:proofErr w:type="spellStart"/>
            <w:r w:rsidR="000A24DA">
              <w:rPr>
                <w:rFonts w:eastAsia="Times New Roman" w:cs="Times New Roman"/>
                <w:szCs w:val="20"/>
                <w:lang w:val="en-US"/>
              </w:rPr>
              <w:t>în</w:t>
            </w:r>
            <w:proofErr w:type="spellEnd"/>
            <w:r w:rsidR="000A24DA">
              <w:rPr>
                <w:rFonts w:eastAsia="Times New Roman" w:cs="Times New Roman"/>
                <w:szCs w:val="20"/>
                <w:lang w:val="en-US"/>
              </w:rPr>
              <w:t xml:space="preserve"> </w:t>
            </w:r>
            <w:proofErr w:type="spellStart"/>
            <w:r w:rsidR="000A24DA">
              <w:rPr>
                <w:rFonts w:eastAsia="Times New Roman" w:cs="Times New Roman"/>
                <w:szCs w:val="20"/>
                <w:lang w:val="en-US"/>
              </w:rPr>
              <w:t>activitatea</w:t>
            </w:r>
            <w:proofErr w:type="spellEnd"/>
            <w:r w:rsidR="000A24DA">
              <w:rPr>
                <w:rFonts w:eastAsia="Times New Roman" w:cs="Times New Roman"/>
                <w:szCs w:val="20"/>
                <w:lang w:val="en-US"/>
              </w:rPr>
              <w:t xml:space="preserve"> </w:t>
            </w:r>
            <w:proofErr w:type="spellStart"/>
            <w:r w:rsidR="000A24DA">
              <w:rPr>
                <w:rFonts w:eastAsia="Times New Roman" w:cs="Times New Roman"/>
                <w:szCs w:val="20"/>
                <w:lang w:val="en-US"/>
              </w:rPr>
              <w:t>practică</w:t>
            </w:r>
            <w:proofErr w:type="spellEnd"/>
            <w:r w:rsidR="000A24DA">
              <w:rPr>
                <w:rFonts w:eastAsia="Times New Roman" w:cs="Times New Roman"/>
                <w:szCs w:val="20"/>
                <w:lang w:val="en-US"/>
              </w:rPr>
              <w:t xml:space="preserve"> de </w:t>
            </w:r>
            <w:proofErr w:type="spellStart"/>
            <w:r w:rsidR="000A24DA">
              <w:rPr>
                <w:rFonts w:eastAsia="Times New Roman" w:cs="Times New Roman"/>
                <w:szCs w:val="20"/>
                <w:lang w:val="en-US"/>
              </w:rPr>
              <w:t>laborator</w:t>
            </w:r>
            <w:proofErr w:type="spellEnd"/>
            <w:r w:rsidR="000A24DA">
              <w:rPr>
                <w:rFonts w:eastAsia="Times New Roman" w:cs="Times New Roman"/>
                <w:szCs w:val="20"/>
                <w:lang w:val="en-US"/>
              </w:rPr>
              <w:t>.</w:t>
            </w:r>
          </w:p>
          <w:p w:rsidR="000A24DA" w:rsidRDefault="000A24DA" w:rsidP="000A24DA">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6722F8" w:rsidRDefault="006722F8" w:rsidP="005327BA">
            <w:pPr>
              <w:autoSpaceDE w:val="0"/>
              <w:autoSpaceDN w:val="0"/>
              <w:adjustRightInd w:val="0"/>
              <w:jc w:val="both"/>
              <w:rPr>
                <w:szCs w:val="20"/>
              </w:rPr>
            </w:pPr>
            <w:bookmarkStart w:id="0" w:name="_GoBack"/>
            <w:bookmarkEnd w:id="0"/>
            <w:r>
              <w:rPr>
                <w:bCs/>
                <w:szCs w:val="20"/>
              </w:rPr>
              <w:t>Norme de protecția muncii, de paza si stingere a incendiilor, de acordare a primului ajutor in caz de accidente.</w:t>
            </w:r>
            <w:r>
              <w:rPr>
                <w:szCs w:val="20"/>
              </w:rPr>
              <w:t xml:space="preserve"> </w:t>
            </w:r>
          </w:p>
          <w:p w:rsidR="006722F8" w:rsidRDefault="006722F8" w:rsidP="005327BA">
            <w:pPr>
              <w:autoSpaceDE w:val="0"/>
              <w:autoSpaceDN w:val="0"/>
              <w:adjustRightInd w:val="0"/>
              <w:jc w:val="both"/>
              <w:rPr>
                <w:bCs/>
                <w:szCs w:val="20"/>
              </w:rPr>
            </w:pPr>
            <w:r>
              <w:rPr>
                <w:szCs w:val="20"/>
              </w:rPr>
              <w:t>-Aparatura utilizată în laborator – Sistemul iWorx</w:t>
            </w:r>
          </w:p>
        </w:tc>
        <w:tc>
          <w:tcPr>
            <w:tcW w:w="2363" w:type="dxa"/>
            <w:vMerge w:val="restart"/>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szCs w:val="20"/>
                <w:lang w:bidi="ne-NP"/>
              </w:rPr>
            </w:pPr>
            <w:r>
              <w:rPr>
                <w:szCs w:val="20"/>
                <w:lang w:bidi="ne-NP"/>
              </w:rPr>
              <w:t>Efectuare de lucrări de laborator, montarea si efectuarea experimentelor cu echipamentele din laborator.</w:t>
            </w:r>
          </w:p>
          <w:p w:rsidR="006722F8" w:rsidRDefault="006722F8" w:rsidP="005327BA">
            <w:pPr>
              <w:autoSpaceDE w:val="0"/>
              <w:autoSpaceDN w:val="0"/>
              <w:adjustRightInd w:val="0"/>
              <w:rPr>
                <w:szCs w:val="20"/>
                <w:lang w:bidi="ne-NP"/>
              </w:rPr>
            </w:pPr>
            <w:r>
              <w:rPr>
                <w:szCs w:val="20"/>
                <w:lang w:bidi="ne-NP"/>
              </w:rPr>
              <w:t>Discutare rezultate.</w:t>
            </w:r>
          </w:p>
          <w:p w:rsidR="006722F8" w:rsidRDefault="006722F8" w:rsidP="005327BA">
            <w:pPr>
              <w:autoSpaceDE w:val="0"/>
              <w:autoSpaceDN w:val="0"/>
              <w:adjustRightInd w:val="0"/>
              <w:rPr>
                <w:szCs w:val="20"/>
                <w:lang w:bidi="ne-NP"/>
              </w:rPr>
            </w:pPr>
            <w:r>
              <w:rPr>
                <w:szCs w:val="20"/>
                <w:lang w:bidi="ne-NP"/>
              </w:rPr>
              <w:t>Aplicații ale experimentelor.</w:t>
            </w:r>
          </w:p>
        </w:tc>
        <w:tc>
          <w:tcPr>
            <w:tcW w:w="836"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319"/>
        </w:trPr>
        <w:tc>
          <w:tcPr>
            <w:tcW w:w="6845" w:type="dxa"/>
            <w:tcBorders>
              <w:top w:val="single" w:sz="4" w:space="0" w:color="auto"/>
              <w:left w:val="single" w:sz="4" w:space="0" w:color="auto"/>
              <w:bottom w:val="single" w:sz="4" w:space="0" w:color="auto"/>
              <w:right w:val="single" w:sz="4" w:space="0" w:color="auto"/>
            </w:tcBorders>
            <w:hideMark/>
          </w:tcPr>
          <w:p w:rsidR="006722F8" w:rsidRDefault="006722F8" w:rsidP="006722F8">
            <w:pPr>
              <w:pStyle w:val="ListParagraph"/>
              <w:numPr>
                <w:ilvl w:val="0"/>
                <w:numId w:val="27"/>
              </w:numPr>
              <w:autoSpaceDE w:val="0"/>
              <w:autoSpaceDN w:val="0"/>
              <w:adjustRightInd w:val="0"/>
              <w:spacing w:after="0"/>
              <w:ind w:left="357" w:hanging="357"/>
              <w:jc w:val="both"/>
              <w:rPr>
                <w:szCs w:val="20"/>
              </w:rPr>
            </w:pPr>
            <w:r>
              <w:rPr>
                <w:szCs w:val="20"/>
              </w:rPr>
              <w:t>Principii de bază. Sisteme de măsură, unităţi de măsură. Structura generală a unui traductor. Senzori și biosenzori: definiții, clasificări.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2F8" w:rsidRDefault="006722F8" w:rsidP="005327BA">
            <w:pPr>
              <w:spacing w:line="240" w:lineRule="auto"/>
              <w:rPr>
                <w:szCs w:val="20"/>
                <w:lang w:bidi="ne-NP"/>
              </w:rPr>
            </w:pPr>
          </w:p>
        </w:tc>
        <w:tc>
          <w:tcPr>
            <w:tcW w:w="836"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284"/>
        </w:trPr>
        <w:tc>
          <w:tcPr>
            <w:tcW w:w="6845" w:type="dxa"/>
            <w:tcBorders>
              <w:top w:val="single" w:sz="4" w:space="0" w:color="auto"/>
              <w:left w:val="single" w:sz="4" w:space="0" w:color="auto"/>
              <w:bottom w:val="single" w:sz="4" w:space="0" w:color="auto"/>
              <w:right w:val="single" w:sz="4" w:space="0" w:color="auto"/>
            </w:tcBorders>
            <w:hideMark/>
          </w:tcPr>
          <w:p w:rsidR="006722F8" w:rsidRDefault="006722F8" w:rsidP="006722F8">
            <w:pPr>
              <w:pStyle w:val="ListParagraph"/>
              <w:numPr>
                <w:ilvl w:val="0"/>
                <w:numId w:val="27"/>
              </w:numPr>
              <w:spacing w:after="0"/>
              <w:ind w:left="357" w:hanging="357"/>
              <w:rPr>
                <w:szCs w:val="20"/>
              </w:rPr>
            </w:pPr>
            <w:r>
              <w:rPr>
                <w:szCs w:val="20"/>
              </w:rPr>
              <w:t>Punți de măsură, circuite de măsură. Aplicație cu traductoare rezistive.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2F8" w:rsidRDefault="006722F8" w:rsidP="005327BA">
            <w:pPr>
              <w:spacing w:line="240" w:lineRule="auto"/>
              <w:rPr>
                <w:szCs w:val="20"/>
                <w:lang w:bidi="ne-NP"/>
              </w:rPr>
            </w:pPr>
          </w:p>
        </w:tc>
        <w:tc>
          <w:tcPr>
            <w:tcW w:w="836"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284"/>
        </w:trPr>
        <w:tc>
          <w:tcPr>
            <w:tcW w:w="6845" w:type="dxa"/>
            <w:tcBorders>
              <w:top w:val="single" w:sz="4" w:space="0" w:color="auto"/>
              <w:left w:val="single" w:sz="4" w:space="0" w:color="auto"/>
              <w:bottom w:val="single" w:sz="4" w:space="0" w:color="auto"/>
              <w:right w:val="single" w:sz="4" w:space="0" w:color="auto"/>
            </w:tcBorders>
            <w:hideMark/>
          </w:tcPr>
          <w:p w:rsidR="006722F8" w:rsidRDefault="006722F8" w:rsidP="006722F8">
            <w:pPr>
              <w:pStyle w:val="ListParagraph"/>
              <w:numPr>
                <w:ilvl w:val="0"/>
                <w:numId w:val="27"/>
              </w:numPr>
              <w:spacing w:after="0"/>
              <w:ind w:left="357" w:hanging="357"/>
              <w:rPr>
                <w:szCs w:val="20"/>
              </w:rPr>
            </w:pPr>
            <w:r>
              <w:rPr>
                <w:szCs w:val="20"/>
              </w:rPr>
              <w:t xml:space="preserve">Biosenzori potențiometrici pentru determinarea pH-ului.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2F8" w:rsidRDefault="006722F8" w:rsidP="005327BA">
            <w:pPr>
              <w:spacing w:line="240" w:lineRule="auto"/>
              <w:rPr>
                <w:szCs w:val="20"/>
                <w:lang w:bidi="ne-NP"/>
              </w:rPr>
            </w:pPr>
          </w:p>
        </w:tc>
        <w:tc>
          <w:tcPr>
            <w:tcW w:w="836"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284"/>
        </w:trPr>
        <w:tc>
          <w:tcPr>
            <w:tcW w:w="6845" w:type="dxa"/>
            <w:tcBorders>
              <w:top w:val="single" w:sz="4" w:space="0" w:color="auto"/>
              <w:left w:val="single" w:sz="4" w:space="0" w:color="auto"/>
              <w:bottom w:val="single" w:sz="4" w:space="0" w:color="auto"/>
              <w:right w:val="single" w:sz="4" w:space="0" w:color="auto"/>
            </w:tcBorders>
            <w:hideMark/>
          </w:tcPr>
          <w:p w:rsidR="006722F8" w:rsidRDefault="006722F8" w:rsidP="006722F8">
            <w:pPr>
              <w:pStyle w:val="ListParagraph"/>
              <w:numPr>
                <w:ilvl w:val="0"/>
                <w:numId w:val="27"/>
              </w:numPr>
              <w:spacing w:after="0"/>
              <w:ind w:left="357" w:hanging="357"/>
              <w:rPr>
                <w:szCs w:val="20"/>
              </w:rPr>
            </w:pPr>
            <w:r>
              <w:rPr>
                <w:szCs w:val="20"/>
              </w:rPr>
              <w:t>Biosenzori potențiometrici pentru determinarea conductivității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2F8" w:rsidRDefault="006722F8" w:rsidP="005327BA">
            <w:pPr>
              <w:spacing w:line="240" w:lineRule="auto"/>
              <w:rPr>
                <w:szCs w:val="20"/>
                <w:lang w:bidi="ne-NP"/>
              </w:rPr>
            </w:pPr>
          </w:p>
        </w:tc>
        <w:tc>
          <w:tcPr>
            <w:tcW w:w="836"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284"/>
        </w:trPr>
        <w:tc>
          <w:tcPr>
            <w:tcW w:w="6845" w:type="dxa"/>
            <w:tcBorders>
              <w:top w:val="single" w:sz="4" w:space="0" w:color="auto"/>
              <w:left w:val="single" w:sz="4" w:space="0" w:color="auto"/>
              <w:bottom w:val="single" w:sz="4" w:space="0" w:color="auto"/>
              <w:right w:val="single" w:sz="4" w:space="0" w:color="auto"/>
            </w:tcBorders>
            <w:hideMark/>
          </w:tcPr>
          <w:p w:rsidR="006722F8" w:rsidRDefault="006722F8" w:rsidP="006722F8">
            <w:pPr>
              <w:pStyle w:val="ListParagraph"/>
              <w:numPr>
                <w:ilvl w:val="0"/>
                <w:numId w:val="27"/>
              </w:numPr>
              <w:spacing w:after="0"/>
              <w:ind w:left="357" w:hanging="357"/>
              <w:rPr>
                <w:szCs w:val="20"/>
              </w:rPr>
            </w:pPr>
            <w:r>
              <w:rPr>
                <w:szCs w:val="20"/>
              </w:rPr>
              <w:t xml:space="preserve">Biosenzori amperometrici pentru determinarea glicemiei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2F8" w:rsidRDefault="006722F8" w:rsidP="005327BA">
            <w:pPr>
              <w:spacing w:line="240" w:lineRule="auto"/>
              <w:rPr>
                <w:szCs w:val="20"/>
                <w:lang w:bidi="ne-NP"/>
              </w:rPr>
            </w:pPr>
          </w:p>
        </w:tc>
        <w:tc>
          <w:tcPr>
            <w:tcW w:w="836"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284"/>
        </w:trPr>
        <w:tc>
          <w:tcPr>
            <w:tcW w:w="6845" w:type="dxa"/>
            <w:tcBorders>
              <w:top w:val="single" w:sz="4" w:space="0" w:color="auto"/>
              <w:left w:val="single" w:sz="4" w:space="0" w:color="auto"/>
              <w:bottom w:val="single" w:sz="4" w:space="0" w:color="auto"/>
              <w:right w:val="single" w:sz="4" w:space="0" w:color="auto"/>
            </w:tcBorders>
            <w:hideMark/>
          </w:tcPr>
          <w:p w:rsidR="006722F8" w:rsidRDefault="006722F8" w:rsidP="006722F8">
            <w:pPr>
              <w:pStyle w:val="ListParagraph"/>
              <w:numPr>
                <w:ilvl w:val="0"/>
                <w:numId w:val="27"/>
              </w:numPr>
              <w:spacing w:after="0"/>
              <w:ind w:left="357" w:hanging="357"/>
              <w:rPr>
                <w:szCs w:val="20"/>
              </w:rPr>
            </w:pPr>
            <w:r>
              <w:rPr>
                <w:szCs w:val="20"/>
              </w:rPr>
              <w:t xml:space="preserve">Biosenzori cu semiconductori: biosenzori optici  și calorimetrici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2F8" w:rsidRDefault="006722F8" w:rsidP="005327BA">
            <w:pPr>
              <w:spacing w:line="240" w:lineRule="auto"/>
              <w:rPr>
                <w:szCs w:val="20"/>
                <w:lang w:bidi="ne-NP"/>
              </w:rPr>
            </w:pPr>
          </w:p>
        </w:tc>
        <w:tc>
          <w:tcPr>
            <w:tcW w:w="836"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284"/>
        </w:trPr>
        <w:tc>
          <w:tcPr>
            <w:tcW w:w="6845" w:type="dxa"/>
            <w:tcBorders>
              <w:top w:val="single" w:sz="4" w:space="0" w:color="auto"/>
              <w:left w:val="single" w:sz="4" w:space="0" w:color="auto"/>
              <w:bottom w:val="single" w:sz="4" w:space="0" w:color="auto"/>
              <w:right w:val="single" w:sz="4" w:space="0" w:color="auto"/>
            </w:tcBorders>
            <w:hideMark/>
          </w:tcPr>
          <w:p w:rsidR="006722F8" w:rsidRDefault="006722F8" w:rsidP="006722F8">
            <w:pPr>
              <w:pStyle w:val="ListParagraph"/>
              <w:numPr>
                <w:ilvl w:val="0"/>
                <w:numId w:val="27"/>
              </w:numPr>
              <w:spacing w:after="0"/>
              <w:ind w:left="357" w:hanging="357"/>
              <w:rPr>
                <w:szCs w:val="20"/>
              </w:rPr>
            </w:pPr>
            <w:r>
              <w:rPr>
                <w:szCs w:val="20"/>
              </w:rPr>
              <w:t xml:space="preserve">Traductoare şi senzori pentru temperatură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2F8" w:rsidRDefault="006722F8" w:rsidP="005327BA">
            <w:pPr>
              <w:spacing w:line="240" w:lineRule="auto"/>
              <w:rPr>
                <w:szCs w:val="20"/>
                <w:lang w:bidi="ne-NP"/>
              </w:rPr>
            </w:pPr>
          </w:p>
        </w:tc>
        <w:tc>
          <w:tcPr>
            <w:tcW w:w="836"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284"/>
        </w:trPr>
        <w:tc>
          <w:tcPr>
            <w:tcW w:w="6845" w:type="dxa"/>
            <w:tcBorders>
              <w:top w:val="single" w:sz="4" w:space="0" w:color="auto"/>
              <w:left w:val="single" w:sz="4" w:space="0" w:color="auto"/>
              <w:bottom w:val="single" w:sz="4" w:space="0" w:color="auto"/>
              <w:right w:val="single" w:sz="4" w:space="0" w:color="auto"/>
            </w:tcBorders>
            <w:hideMark/>
          </w:tcPr>
          <w:p w:rsidR="006722F8" w:rsidRDefault="006722F8" w:rsidP="006722F8">
            <w:pPr>
              <w:pStyle w:val="ListParagraph"/>
              <w:numPr>
                <w:ilvl w:val="0"/>
                <w:numId w:val="27"/>
              </w:numPr>
              <w:spacing w:after="0"/>
              <w:ind w:left="357" w:hanging="357"/>
              <w:rPr>
                <w:szCs w:val="20"/>
              </w:rPr>
            </w:pPr>
            <w:r>
              <w:rPr>
                <w:szCs w:val="20"/>
              </w:rPr>
              <w:t xml:space="preserve">Traductoare şi senzori pentru determinarea presiunii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2F8" w:rsidRDefault="006722F8" w:rsidP="005327BA">
            <w:pPr>
              <w:spacing w:line="240" w:lineRule="auto"/>
              <w:rPr>
                <w:szCs w:val="20"/>
                <w:lang w:bidi="ne-NP"/>
              </w:rPr>
            </w:pPr>
          </w:p>
        </w:tc>
        <w:tc>
          <w:tcPr>
            <w:tcW w:w="836"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284"/>
        </w:trPr>
        <w:tc>
          <w:tcPr>
            <w:tcW w:w="6845" w:type="dxa"/>
            <w:tcBorders>
              <w:top w:val="single" w:sz="4" w:space="0" w:color="auto"/>
              <w:left w:val="single" w:sz="4" w:space="0" w:color="auto"/>
              <w:bottom w:val="single" w:sz="4" w:space="0" w:color="auto"/>
              <w:right w:val="single" w:sz="4" w:space="0" w:color="auto"/>
            </w:tcBorders>
            <w:hideMark/>
          </w:tcPr>
          <w:p w:rsidR="006722F8" w:rsidRDefault="006722F8" w:rsidP="006722F8">
            <w:pPr>
              <w:pStyle w:val="ListParagraph"/>
              <w:numPr>
                <w:ilvl w:val="0"/>
                <w:numId w:val="27"/>
              </w:numPr>
              <w:spacing w:after="0"/>
              <w:ind w:left="357" w:hanging="357"/>
              <w:rPr>
                <w:szCs w:val="20"/>
              </w:rPr>
            </w:pPr>
            <w:r>
              <w:rPr>
                <w:szCs w:val="20"/>
              </w:rPr>
              <w:t>Traductoare şi senzori de debit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2F8" w:rsidRDefault="006722F8" w:rsidP="005327BA">
            <w:pPr>
              <w:spacing w:line="240" w:lineRule="auto"/>
              <w:rPr>
                <w:szCs w:val="20"/>
                <w:lang w:bidi="ne-NP"/>
              </w:rPr>
            </w:pPr>
          </w:p>
        </w:tc>
        <w:tc>
          <w:tcPr>
            <w:tcW w:w="836"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284"/>
        </w:trPr>
        <w:tc>
          <w:tcPr>
            <w:tcW w:w="6845" w:type="dxa"/>
            <w:tcBorders>
              <w:top w:val="single" w:sz="4" w:space="0" w:color="auto"/>
              <w:left w:val="single" w:sz="4" w:space="0" w:color="auto"/>
              <w:bottom w:val="single" w:sz="4" w:space="0" w:color="auto"/>
              <w:right w:val="single" w:sz="4" w:space="0" w:color="auto"/>
            </w:tcBorders>
            <w:hideMark/>
          </w:tcPr>
          <w:p w:rsidR="006722F8" w:rsidRDefault="006722F8" w:rsidP="006722F8">
            <w:pPr>
              <w:pStyle w:val="ListParagraph"/>
              <w:numPr>
                <w:ilvl w:val="0"/>
                <w:numId w:val="27"/>
              </w:numPr>
              <w:spacing w:after="0"/>
              <w:ind w:left="357" w:hanging="357"/>
              <w:rPr>
                <w:szCs w:val="20"/>
              </w:rPr>
            </w:pPr>
            <w:r>
              <w:rPr>
                <w:szCs w:val="20"/>
              </w:rPr>
              <w:t xml:space="preserve">Traductoare şi senzori pentru mărimi geometrice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2F8" w:rsidRDefault="006722F8" w:rsidP="005327BA">
            <w:pPr>
              <w:spacing w:line="240" w:lineRule="auto"/>
              <w:rPr>
                <w:szCs w:val="20"/>
                <w:lang w:bidi="ne-NP"/>
              </w:rPr>
            </w:pPr>
          </w:p>
        </w:tc>
        <w:tc>
          <w:tcPr>
            <w:tcW w:w="836"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284"/>
        </w:trPr>
        <w:tc>
          <w:tcPr>
            <w:tcW w:w="6845" w:type="dxa"/>
            <w:tcBorders>
              <w:top w:val="single" w:sz="4" w:space="0" w:color="auto"/>
              <w:left w:val="single" w:sz="4" w:space="0" w:color="auto"/>
              <w:bottom w:val="single" w:sz="4" w:space="0" w:color="auto"/>
              <w:right w:val="single" w:sz="4" w:space="0" w:color="auto"/>
            </w:tcBorders>
            <w:hideMark/>
          </w:tcPr>
          <w:p w:rsidR="006722F8" w:rsidRDefault="006722F8" w:rsidP="006722F8">
            <w:pPr>
              <w:pStyle w:val="ListParagraph"/>
              <w:numPr>
                <w:ilvl w:val="0"/>
                <w:numId w:val="27"/>
              </w:numPr>
              <w:spacing w:after="0"/>
              <w:ind w:left="357" w:hanging="357"/>
              <w:rPr>
                <w:szCs w:val="20"/>
              </w:rPr>
            </w:pPr>
            <w:r>
              <w:rPr>
                <w:szCs w:val="20"/>
              </w:rPr>
              <w:t>Traductoare şi senzori de forță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2F8" w:rsidRDefault="006722F8" w:rsidP="005327BA">
            <w:pPr>
              <w:spacing w:line="240" w:lineRule="auto"/>
              <w:rPr>
                <w:szCs w:val="20"/>
                <w:lang w:bidi="ne-NP"/>
              </w:rPr>
            </w:pPr>
          </w:p>
        </w:tc>
        <w:tc>
          <w:tcPr>
            <w:tcW w:w="836"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r w:rsidR="006722F8" w:rsidTr="005327BA">
        <w:trPr>
          <w:trHeight w:val="284"/>
        </w:trPr>
        <w:tc>
          <w:tcPr>
            <w:tcW w:w="6845" w:type="dxa"/>
            <w:tcBorders>
              <w:top w:val="single" w:sz="4" w:space="0" w:color="auto"/>
              <w:left w:val="single" w:sz="4" w:space="0" w:color="auto"/>
              <w:bottom w:val="single" w:sz="4" w:space="0" w:color="auto"/>
              <w:right w:val="single" w:sz="4" w:space="0" w:color="auto"/>
            </w:tcBorders>
            <w:hideMark/>
          </w:tcPr>
          <w:p w:rsidR="006722F8" w:rsidRDefault="006722F8" w:rsidP="006722F8">
            <w:pPr>
              <w:pStyle w:val="ListParagraph"/>
              <w:numPr>
                <w:ilvl w:val="0"/>
                <w:numId w:val="27"/>
              </w:numPr>
              <w:spacing w:after="0"/>
              <w:ind w:left="357" w:hanging="357"/>
              <w:rPr>
                <w:szCs w:val="20"/>
              </w:rPr>
            </w:pPr>
            <w:r>
              <w:rPr>
                <w:szCs w:val="20"/>
              </w:rPr>
              <w:t>Traductoare şi senzori acustici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2F8" w:rsidRDefault="006722F8" w:rsidP="005327BA">
            <w:pPr>
              <w:spacing w:line="240" w:lineRule="auto"/>
              <w:rPr>
                <w:szCs w:val="20"/>
                <w:lang w:bidi="ne-NP"/>
              </w:rPr>
            </w:pPr>
          </w:p>
        </w:tc>
        <w:tc>
          <w:tcPr>
            <w:tcW w:w="836"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 xml:space="preserve">2 ore </w:t>
            </w:r>
          </w:p>
        </w:tc>
      </w:tr>
      <w:tr w:rsidR="006722F8" w:rsidTr="005327BA">
        <w:trPr>
          <w:trHeight w:val="284"/>
        </w:trPr>
        <w:tc>
          <w:tcPr>
            <w:tcW w:w="6845" w:type="dxa"/>
            <w:tcBorders>
              <w:top w:val="single" w:sz="4" w:space="0" w:color="auto"/>
              <w:left w:val="single" w:sz="4" w:space="0" w:color="auto"/>
              <w:bottom w:val="single" w:sz="4" w:space="0" w:color="auto"/>
              <w:right w:val="single" w:sz="4" w:space="0" w:color="auto"/>
            </w:tcBorders>
            <w:hideMark/>
          </w:tcPr>
          <w:p w:rsidR="006722F8" w:rsidRDefault="006722F8" w:rsidP="006722F8">
            <w:pPr>
              <w:pStyle w:val="ListParagraph"/>
              <w:numPr>
                <w:ilvl w:val="0"/>
                <w:numId w:val="27"/>
              </w:numPr>
              <w:spacing w:after="0"/>
              <w:ind w:left="357" w:hanging="357"/>
              <w:rPr>
                <w:szCs w:val="20"/>
              </w:rPr>
            </w:pPr>
            <w:r>
              <w:rPr>
                <w:szCs w:val="20"/>
              </w:rPr>
              <w:t>Traductoare fotoelectrice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2F8" w:rsidRDefault="006722F8" w:rsidP="005327BA">
            <w:pPr>
              <w:spacing w:line="240" w:lineRule="auto"/>
              <w:rPr>
                <w:szCs w:val="20"/>
                <w:lang w:bidi="ne-NP"/>
              </w:rPr>
            </w:pPr>
          </w:p>
        </w:tc>
        <w:tc>
          <w:tcPr>
            <w:tcW w:w="836" w:type="dxa"/>
            <w:tcBorders>
              <w:top w:val="single" w:sz="4" w:space="0" w:color="auto"/>
              <w:left w:val="single" w:sz="4" w:space="0" w:color="auto"/>
              <w:bottom w:val="single" w:sz="4" w:space="0" w:color="auto"/>
              <w:right w:val="single" w:sz="4" w:space="0" w:color="auto"/>
            </w:tcBorders>
            <w:hideMark/>
          </w:tcPr>
          <w:p w:rsidR="006722F8" w:rsidRDefault="006722F8" w:rsidP="005327BA">
            <w:pPr>
              <w:autoSpaceDE w:val="0"/>
              <w:autoSpaceDN w:val="0"/>
              <w:adjustRightInd w:val="0"/>
              <w:rPr>
                <w:bCs/>
                <w:szCs w:val="20"/>
                <w:lang w:bidi="ne-NP"/>
              </w:rPr>
            </w:pPr>
            <w:r>
              <w:rPr>
                <w:bCs/>
                <w:szCs w:val="20"/>
                <w:lang w:bidi="ne-NP"/>
              </w:rPr>
              <w:t>2 ore</w:t>
            </w:r>
          </w:p>
        </w:tc>
      </w:tr>
    </w:tbl>
    <w:p w:rsidR="006722F8" w:rsidRPr="008C0CCD" w:rsidRDefault="006722F8" w:rsidP="006722F8">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6722F8" w:rsidRDefault="006722F8" w:rsidP="006722F8">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6722F8" w:rsidTr="005327BA">
        <w:tc>
          <w:tcPr>
            <w:tcW w:w="10044" w:type="dxa"/>
          </w:tcPr>
          <w:p w:rsidR="006722F8" w:rsidRDefault="006722F8" w:rsidP="006722F8">
            <w:pPr>
              <w:pStyle w:val="ListParagraph"/>
              <w:numPr>
                <w:ilvl w:val="0"/>
                <w:numId w:val="28"/>
              </w:numPr>
              <w:autoSpaceDE w:val="0"/>
              <w:autoSpaceDN w:val="0"/>
              <w:adjustRightInd w:val="0"/>
              <w:rPr>
                <w:szCs w:val="20"/>
              </w:rPr>
            </w:pPr>
            <w:r>
              <w:rPr>
                <w:szCs w:val="20"/>
              </w:rPr>
              <w:t>Ciorap R., Andrițoi D. – Traductoare și Biosenzori – Note de curs, platforma de e-Learning UMF Gr.T.Popa Iași</w:t>
            </w:r>
          </w:p>
          <w:p w:rsidR="006722F8" w:rsidRDefault="006722F8" w:rsidP="006722F8">
            <w:pPr>
              <w:pStyle w:val="ListParagraph"/>
              <w:numPr>
                <w:ilvl w:val="0"/>
                <w:numId w:val="28"/>
              </w:numPr>
              <w:autoSpaceDE w:val="0"/>
              <w:autoSpaceDN w:val="0"/>
              <w:adjustRightInd w:val="0"/>
              <w:spacing w:after="0"/>
              <w:rPr>
                <w:szCs w:val="20"/>
              </w:rPr>
            </w:pPr>
            <w:r>
              <w:rPr>
                <w:szCs w:val="20"/>
              </w:rPr>
              <w:t>Ciorap R., Andrițoi D. – Traductoare și Biosenzori – Lucrări practice, platforma de e-Learning UMF Gr.T.Popa Iași</w:t>
            </w:r>
          </w:p>
          <w:p w:rsidR="006722F8" w:rsidRDefault="006722F8" w:rsidP="005327BA">
            <w:pPr>
              <w:autoSpaceDE w:val="0"/>
              <w:autoSpaceDN w:val="0"/>
              <w:adjustRightInd w:val="0"/>
              <w:rPr>
                <w:rFonts w:asciiTheme="majorHAnsi" w:hAnsiTheme="majorHAnsi" w:cs="TimesNewRoman,Bold"/>
                <w:b/>
                <w:bCs/>
                <w:i/>
                <w:szCs w:val="20"/>
                <w:lang w:bidi="ne-NP"/>
              </w:rPr>
            </w:pPr>
          </w:p>
        </w:tc>
      </w:tr>
    </w:tbl>
    <w:p w:rsidR="006722F8" w:rsidRDefault="006722F8" w:rsidP="006722F8">
      <w:pPr>
        <w:jc w:val="both"/>
        <w:rPr>
          <w:rFonts w:asciiTheme="majorHAnsi" w:hAnsiTheme="majorHAnsi"/>
          <w:b/>
          <w:bCs/>
          <w:i/>
          <w:szCs w:val="20"/>
          <w:lang w:val="it-IT"/>
        </w:rPr>
      </w:pPr>
      <w:r w:rsidRPr="008C0CCD">
        <w:rPr>
          <w:rFonts w:asciiTheme="majorHAnsi" w:hAnsiTheme="majorHAnsi"/>
          <w:b/>
          <w:bCs/>
          <w:i/>
          <w:szCs w:val="20"/>
          <w:lang w:val="it-IT"/>
        </w:rPr>
        <w:lastRenderedPageBreak/>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638"/>
      </w:tblGrid>
      <w:tr w:rsidR="006722F8" w:rsidTr="0000437A">
        <w:trPr>
          <w:trHeight w:val="2055"/>
        </w:trPr>
        <w:tc>
          <w:tcPr>
            <w:tcW w:w="9638" w:type="dxa"/>
          </w:tcPr>
          <w:p w:rsidR="006722F8" w:rsidRDefault="006722F8" w:rsidP="006722F8">
            <w:pPr>
              <w:numPr>
                <w:ilvl w:val="0"/>
                <w:numId w:val="29"/>
              </w:numPr>
              <w:spacing w:line="240" w:lineRule="auto"/>
              <w:rPr>
                <w:szCs w:val="20"/>
              </w:rPr>
            </w:pPr>
            <w:r>
              <w:rPr>
                <w:szCs w:val="20"/>
              </w:rPr>
              <w:t>Baltag O., Senzori şi Traductoare, Ed. Bit, Iași, 2001</w:t>
            </w:r>
          </w:p>
          <w:p w:rsidR="006722F8" w:rsidRDefault="006722F8" w:rsidP="006722F8">
            <w:pPr>
              <w:numPr>
                <w:ilvl w:val="0"/>
                <w:numId w:val="29"/>
              </w:numPr>
              <w:spacing w:line="240" w:lineRule="auto"/>
              <w:rPr>
                <w:szCs w:val="20"/>
              </w:rPr>
            </w:pPr>
            <w:r>
              <w:rPr>
                <w:szCs w:val="20"/>
              </w:rPr>
              <w:t>Dragomir N.D., Munteanu R., Târnovan I.G., Crișan T.E., Pruneanu P.,  Masurarea electrică a mărimilor neelectrice – vol.2 - Măsurarea mărimilor termice și fotometrice, Ed. Mediamira, Cluj-Napoca, 2002</w:t>
            </w:r>
          </w:p>
          <w:p w:rsidR="006722F8" w:rsidRDefault="006722F8" w:rsidP="006722F8">
            <w:pPr>
              <w:numPr>
                <w:ilvl w:val="0"/>
                <w:numId w:val="29"/>
              </w:numPr>
              <w:spacing w:line="240" w:lineRule="auto"/>
              <w:rPr>
                <w:szCs w:val="20"/>
              </w:rPr>
            </w:pPr>
            <w:r>
              <w:rPr>
                <w:szCs w:val="20"/>
              </w:rPr>
              <w:t>Dragomir N.D., Munteanu R., Târnovan I.G., Crișan T.E., Masurarea electrică a mărimilor neelectrice – vol.3 - Măsurarea mărimilor mecanice, Ed. Mediamira, Cluj-Napoca, 2005</w:t>
            </w:r>
          </w:p>
          <w:p w:rsidR="006722F8" w:rsidRDefault="006722F8" w:rsidP="006722F8">
            <w:pPr>
              <w:numPr>
                <w:ilvl w:val="0"/>
                <w:numId w:val="29"/>
              </w:numPr>
              <w:spacing w:line="240" w:lineRule="auto"/>
              <w:rPr>
                <w:szCs w:val="20"/>
              </w:rPr>
            </w:pPr>
            <w:r>
              <w:rPr>
                <w:szCs w:val="20"/>
              </w:rPr>
              <w:t>Dragomir N.D., Munteanu R., Crișan T.E., Crișan S., Măsurarea electrică a mărimilor neelectrice – vol.4 – Măsurarea vibrațiilor și a mărimilor de material, Ed. Mediamira, Cluj-Napoca, 2006</w:t>
            </w:r>
          </w:p>
          <w:p w:rsidR="006722F8" w:rsidRDefault="006722F8" w:rsidP="006722F8">
            <w:pPr>
              <w:numPr>
                <w:ilvl w:val="0"/>
                <w:numId w:val="29"/>
              </w:numPr>
              <w:spacing w:line="240" w:lineRule="auto"/>
              <w:rPr>
                <w:szCs w:val="20"/>
              </w:rPr>
            </w:pPr>
            <w:r>
              <w:rPr>
                <w:szCs w:val="20"/>
              </w:rPr>
              <w:t>Fraden Jacob , Handbook of modern sensors: physics, design and applications 3rd Edition, Ed. Springer, 2004.</w:t>
            </w:r>
          </w:p>
          <w:p w:rsidR="006722F8" w:rsidRDefault="006722F8" w:rsidP="006722F8">
            <w:pPr>
              <w:numPr>
                <w:ilvl w:val="0"/>
                <w:numId w:val="29"/>
              </w:numPr>
              <w:spacing w:line="240" w:lineRule="auto"/>
              <w:rPr>
                <w:szCs w:val="20"/>
              </w:rPr>
            </w:pPr>
            <w:r>
              <w:rPr>
                <w:szCs w:val="20"/>
              </w:rPr>
              <w:t>Togawa T., Tamura T., Oberg P. A., Biomedical Transducers and Instruments, CRC Press, 1997</w:t>
            </w:r>
          </w:p>
          <w:p w:rsidR="006722F8" w:rsidRDefault="006722F8" w:rsidP="006722F8">
            <w:pPr>
              <w:numPr>
                <w:ilvl w:val="0"/>
                <w:numId w:val="29"/>
              </w:numPr>
              <w:spacing w:line="240" w:lineRule="auto"/>
              <w:rPr>
                <w:szCs w:val="20"/>
              </w:rPr>
            </w:pPr>
            <w:r>
              <w:rPr>
                <w:szCs w:val="20"/>
              </w:rPr>
              <w:t>Webster J.G., The measurement, instrumentation and sensors handbook, CRC Press, 1999</w:t>
            </w:r>
          </w:p>
          <w:p w:rsidR="006722F8" w:rsidRDefault="006722F8" w:rsidP="006722F8">
            <w:pPr>
              <w:numPr>
                <w:ilvl w:val="0"/>
                <w:numId w:val="29"/>
              </w:numPr>
              <w:spacing w:line="240" w:lineRule="auto"/>
              <w:rPr>
                <w:szCs w:val="20"/>
              </w:rPr>
            </w:pPr>
            <w:r>
              <w:rPr>
                <w:szCs w:val="20"/>
              </w:rPr>
              <w:t>Wilson J.S., Sensor technology handbook, Elsevier, 2005</w:t>
            </w:r>
          </w:p>
          <w:p w:rsidR="006722F8" w:rsidRDefault="006722F8" w:rsidP="006722F8">
            <w:pPr>
              <w:numPr>
                <w:ilvl w:val="0"/>
                <w:numId w:val="29"/>
              </w:numPr>
              <w:autoSpaceDE w:val="0"/>
              <w:autoSpaceDN w:val="0"/>
              <w:adjustRightInd w:val="0"/>
              <w:spacing w:line="240" w:lineRule="auto"/>
              <w:rPr>
                <w:szCs w:val="20"/>
              </w:rPr>
            </w:pPr>
            <w:r>
              <w:rPr>
                <w:szCs w:val="20"/>
              </w:rPr>
              <w:t>Zaides Emilian Petre, Traductoare si senzori, Editura Electra, București, 2002</w:t>
            </w:r>
          </w:p>
          <w:p w:rsidR="006722F8" w:rsidRDefault="006722F8" w:rsidP="005327BA">
            <w:pPr>
              <w:autoSpaceDE w:val="0"/>
              <w:autoSpaceDN w:val="0"/>
              <w:adjustRightInd w:val="0"/>
              <w:rPr>
                <w:rFonts w:asciiTheme="majorHAnsi" w:hAnsiTheme="majorHAnsi" w:cs="TimesNewRoman,Bold"/>
                <w:b/>
                <w:bCs/>
                <w:lang w:bidi="ne-NP"/>
              </w:rPr>
            </w:pPr>
          </w:p>
          <w:p w:rsidR="006722F8" w:rsidRDefault="006722F8" w:rsidP="005327BA">
            <w:pPr>
              <w:jc w:val="both"/>
              <w:rPr>
                <w:rFonts w:asciiTheme="majorHAnsi" w:hAnsiTheme="majorHAnsi"/>
                <w:b/>
                <w:bCs/>
                <w:i/>
                <w:szCs w:val="20"/>
                <w:lang w:val="it-IT"/>
              </w:rPr>
            </w:pPr>
          </w:p>
        </w:tc>
      </w:tr>
    </w:tbl>
    <w:p w:rsidR="006722F8" w:rsidRDefault="006722F8" w:rsidP="005327BA">
      <w:pPr>
        <w:jc w:val="both"/>
        <w:rPr>
          <w:rFonts w:asciiTheme="majorHAnsi" w:hAnsiTheme="majorHAnsi"/>
          <w:b/>
          <w:bCs/>
          <w:i/>
          <w:szCs w:val="20"/>
          <w:lang w:val="it-IT"/>
        </w:rPr>
      </w:pPr>
    </w:p>
    <w:p w:rsidR="006722F8" w:rsidRPr="008C0CCD" w:rsidRDefault="006722F8" w:rsidP="005327BA">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C4C49E61FD1E4BAA97C65AA9A7C32D44"/>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6722F8" w:rsidRPr="008C0CCD" w:rsidRDefault="006722F8" w:rsidP="005327BA">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C4C49E61FD1E4BAA97C65AA9A7C32D44"/>
          </w:placeholder>
        </w:sdtPr>
        <w:sdtEndPr/>
        <w:sdtContent>
          <w:tr w:rsidR="006722F8" w:rsidRPr="008C0CCD" w:rsidTr="005327BA">
            <w:trPr>
              <w:jc w:val="center"/>
            </w:trPr>
            <w:tc>
              <w:tcPr>
                <w:tcW w:w="10456" w:type="dxa"/>
                <w:shd w:val="clear" w:color="auto" w:fill="auto"/>
              </w:tcPr>
              <w:p w:rsidR="006722F8" w:rsidRPr="008C0CCD" w:rsidRDefault="006722F8" w:rsidP="005327BA">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6722F8" w:rsidRDefault="006722F8" w:rsidP="006722F8">
      <w:pPr>
        <w:autoSpaceDE w:val="0"/>
        <w:autoSpaceDN w:val="0"/>
        <w:adjustRightInd w:val="0"/>
        <w:rPr>
          <w:rFonts w:asciiTheme="majorHAnsi" w:hAnsiTheme="majorHAnsi" w:cs="TimesNewRoman,Bold"/>
          <w:b/>
          <w:bCs/>
          <w:szCs w:val="20"/>
          <w:lang w:bidi="ne-NP"/>
        </w:rPr>
      </w:pPr>
    </w:p>
    <w:p w:rsidR="006722F8" w:rsidRPr="008C0CCD" w:rsidRDefault="006722F8" w:rsidP="006722F8">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6722F8" w:rsidRPr="008C0CCD" w:rsidRDefault="006722F8" w:rsidP="006722F8">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6722F8" w:rsidRPr="008C0CCD" w:rsidTr="005327BA">
        <w:trPr>
          <w:jc w:val="center"/>
        </w:trPr>
        <w:tc>
          <w:tcPr>
            <w:tcW w:w="2764" w:type="dxa"/>
            <w:shd w:val="clear" w:color="auto" w:fill="auto"/>
            <w:vAlign w:val="center"/>
          </w:tcPr>
          <w:p w:rsidR="006722F8" w:rsidRPr="008C0CCD" w:rsidRDefault="006722F8"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6722F8" w:rsidRPr="008C0CCD" w:rsidRDefault="006722F8"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6722F8" w:rsidRPr="008C0CCD" w:rsidRDefault="006722F8"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6722F8" w:rsidRPr="008C0CCD" w:rsidRDefault="006722F8" w:rsidP="005327BA">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6722F8" w:rsidRPr="008C0CCD" w:rsidTr="005327BA">
        <w:trPr>
          <w:jc w:val="center"/>
        </w:trPr>
        <w:tc>
          <w:tcPr>
            <w:tcW w:w="2764" w:type="dxa"/>
            <w:shd w:val="clear" w:color="auto" w:fill="auto"/>
            <w:vAlign w:val="center"/>
          </w:tcPr>
          <w:p w:rsidR="006722F8" w:rsidRPr="008C0CCD" w:rsidRDefault="006722F8"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6722F8" w:rsidRPr="008C0CCD" w:rsidRDefault="006722F8"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2842B515A72348FA8F07D159F129E2A3"/>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6722F8" w:rsidRPr="008C0CCD" w:rsidRDefault="006722F8"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6722F8" w:rsidRPr="008C0CCD" w:rsidRDefault="006722F8"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6722F8" w:rsidRPr="008C0CCD" w:rsidTr="005327BA">
        <w:trPr>
          <w:jc w:val="center"/>
        </w:trPr>
        <w:tc>
          <w:tcPr>
            <w:tcW w:w="2764" w:type="dxa"/>
            <w:shd w:val="clear" w:color="auto" w:fill="auto"/>
            <w:vAlign w:val="center"/>
          </w:tcPr>
          <w:p w:rsidR="006722F8" w:rsidRPr="008C0CCD" w:rsidRDefault="006722F8"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6722F8" w:rsidRPr="008C0CCD" w:rsidRDefault="006722F8" w:rsidP="005327BA">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6722F8" w:rsidRPr="008C0CCD" w:rsidRDefault="006722F8" w:rsidP="005327BA">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6722F8" w:rsidRPr="008C0CCD" w:rsidRDefault="006722F8"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6722F8" w:rsidRPr="008C0CCD" w:rsidTr="005327BA">
        <w:trPr>
          <w:jc w:val="center"/>
        </w:trPr>
        <w:tc>
          <w:tcPr>
            <w:tcW w:w="2764" w:type="dxa"/>
            <w:shd w:val="clear" w:color="auto" w:fill="auto"/>
            <w:vAlign w:val="center"/>
          </w:tcPr>
          <w:p w:rsidR="006722F8" w:rsidRPr="008C0CCD" w:rsidRDefault="006722F8"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6722F8" w:rsidRPr="008C0CCD" w:rsidRDefault="006722F8" w:rsidP="005327BA">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6722F8" w:rsidRPr="008C0CCD" w:rsidRDefault="006722F8"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6722F8" w:rsidRPr="008C0CCD" w:rsidRDefault="006722F8"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6722F8" w:rsidRPr="008C0CCD" w:rsidTr="005327BA">
        <w:trPr>
          <w:jc w:val="center"/>
        </w:trPr>
        <w:tc>
          <w:tcPr>
            <w:tcW w:w="10042" w:type="dxa"/>
            <w:gridSpan w:val="4"/>
            <w:shd w:val="clear" w:color="auto" w:fill="auto"/>
          </w:tcPr>
          <w:p w:rsidR="006722F8" w:rsidRPr="00D91AB7" w:rsidRDefault="006722F8" w:rsidP="005327BA">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6722F8" w:rsidRPr="008C0CCD" w:rsidTr="005327BA">
        <w:trPr>
          <w:jc w:val="center"/>
        </w:trPr>
        <w:tc>
          <w:tcPr>
            <w:tcW w:w="10042" w:type="dxa"/>
            <w:gridSpan w:val="4"/>
            <w:shd w:val="clear" w:color="auto" w:fill="auto"/>
          </w:tcPr>
          <w:p w:rsidR="006722F8" w:rsidRPr="0000437A" w:rsidRDefault="006722F8" w:rsidP="005327BA">
            <w:pPr>
              <w:autoSpaceDE w:val="0"/>
              <w:autoSpaceDN w:val="0"/>
              <w:adjustRightInd w:val="0"/>
              <w:rPr>
                <w:szCs w:val="20"/>
                <w:lang w:bidi="ne-NP"/>
              </w:rPr>
            </w:pPr>
            <w:r>
              <w:rPr>
                <w:szCs w:val="20"/>
                <w:lang w:bidi="ne-NP"/>
              </w:rPr>
              <w:t>Cunoașterea principiilor de funcționare ale principalelor tipuri de traductoare și biosenzori folosiți în bioinginerie.</w:t>
            </w:r>
            <w:r w:rsidR="0000437A">
              <w:rPr>
                <w:szCs w:val="20"/>
                <w:lang w:bidi="ne-NP"/>
              </w:rPr>
              <w:t xml:space="preserve"> </w:t>
            </w:r>
            <w:r w:rsidRPr="001B2582">
              <w:rPr>
                <w:szCs w:val="20"/>
                <w:lang w:bidi="ne-NP"/>
              </w:rPr>
              <w:t>Capacitatea de a selecta traductorul și/sau senzorul adecvat unei aplicații de măsură din domeniul bioingineriei</w:t>
            </w:r>
          </w:p>
        </w:tc>
      </w:tr>
    </w:tbl>
    <w:p w:rsidR="0000437A" w:rsidRPr="002C10CC" w:rsidRDefault="0000437A" w:rsidP="0000437A">
      <w:pPr>
        <w:autoSpaceDE w:val="0"/>
        <w:autoSpaceDN w:val="0"/>
        <w:adjustRightInd w:val="0"/>
        <w:rPr>
          <w:rFonts w:asciiTheme="majorHAnsi" w:hAnsiTheme="majorHAnsi"/>
          <w:szCs w:val="20"/>
          <w:lang w:val="pt-BR" w:bidi="ne-NP"/>
        </w:rPr>
      </w:pPr>
      <w:r w:rsidRPr="002C10CC">
        <w:rPr>
          <w:rFonts w:asciiTheme="majorHAnsi" w:hAnsiTheme="majorHAnsi"/>
          <w:szCs w:val="20"/>
          <w:lang w:val="pt-BR" w:bidi="ne-NP"/>
        </w:rPr>
        <w:t>Data com</w:t>
      </w:r>
      <w:r>
        <w:rPr>
          <w:rFonts w:asciiTheme="majorHAnsi" w:hAnsiTheme="majorHAnsi"/>
          <w:szCs w:val="20"/>
          <w:lang w:val="pt-BR" w:bidi="ne-NP"/>
        </w:rPr>
        <w:t xml:space="preserve">pletării          </w:t>
      </w:r>
      <w:r w:rsidRPr="002C10CC">
        <w:rPr>
          <w:rFonts w:asciiTheme="majorHAnsi" w:hAnsiTheme="majorHAnsi"/>
          <w:szCs w:val="20"/>
          <w:lang w:val="pt-BR" w:bidi="ne-NP"/>
        </w:rPr>
        <w:t xml:space="preserve"> </w:t>
      </w:r>
      <w:r>
        <w:rPr>
          <w:rFonts w:asciiTheme="majorHAnsi" w:hAnsiTheme="majorHAnsi" w:cs="TimesNewRoman"/>
          <w:szCs w:val="20"/>
          <w:lang w:bidi="ne-NP"/>
        </w:rPr>
        <w:t>Titular</w:t>
      </w:r>
      <w:r w:rsidRPr="008C0CCD">
        <w:rPr>
          <w:rFonts w:asciiTheme="majorHAnsi" w:hAnsiTheme="majorHAnsi" w:cs="TimesNewRoman"/>
          <w:szCs w:val="20"/>
          <w:lang w:bidi="ne-NP"/>
        </w:rPr>
        <w:t xml:space="preserve"> de curs</w:t>
      </w:r>
      <w:r>
        <w:rPr>
          <w:rFonts w:asciiTheme="majorHAnsi" w:hAnsiTheme="majorHAnsi" w:cs="TimesNewRoman"/>
          <w:szCs w:val="20"/>
          <w:lang w:bidi="ne-NP"/>
        </w:rPr>
        <w:t xml:space="preserve"> / semnătura</w:t>
      </w:r>
      <w:r w:rsidRPr="002C10CC">
        <w:rPr>
          <w:rFonts w:asciiTheme="majorHAnsi" w:hAnsiTheme="majorHAnsi"/>
          <w:szCs w:val="20"/>
          <w:lang w:val="pt-BR" w:bidi="ne-NP"/>
        </w:rPr>
        <w:t xml:space="preserve"> </w:t>
      </w:r>
      <w:r>
        <w:rPr>
          <w:rFonts w:asciiTheme="majorHAnsi" w:hAnsiTheme="majorHAnsi"/>
          <w:szCs w:val="20"/>
          <w:lang w:val="pt-BR" w:bidi="ne-NP"/>
        </w:rPr>
        <w:tab/>
      </w:r>
      <w:r>
        <w:rPr>
          <w:rFonts w:asciiTheme="majorHAnsi" w:hAnsiTheme="majorHAnsi"/>
          <w:szCs w:val="20"/>
          <w:lang w:val="pt-BR" w:bidi="ne-NP"/>
        </w:rPr>
        <w:tab/>
      </w:r>
      <w:r>
        <w:rPr>
          <w:rFonts w:asciiTheme="majorHAnsi" w:hAnsiTheme="majorHAnsi" w:cs="TimesNewRoman"/>
          <w:szCs w:val="20"/>
          <w:lang w:bidi="ne-NP"/>
        </w:rPr>
        <w:t>Tit</w:t>
      </w:r>
      <w:r w:rsidRPr="008C0CCD">
        <w:rPr>
          <w:rFonts w:asciiTheme="majorHAnsi" w:hAnsiTheme="majorHAnsi" w:cs="TimesNewRoman"/>
          <w:szCs w:val="20"/>
          <w:lang w:bidi="ne-NP"/>
        </w:rPr>
        <w:t xml:space="preserve">ular de </w:t>
      </w:r>
      <w:r>
        <w:rPr>
          <w:rFonts w:asciiTheme="majorHAnsi" w:hAnsiTheme="majorHAnsi" w:cs="TimesNewRoman"/>
          <w:szCs w:val="20"/>
          <w:lang w:bidi="ne-NP"/>
        </w:rPr>
        <w:t>activități practice / semnătura,</w:t>
      </w:r>
    </w:p>
    <w:p w:rsidR="0000437A" w:rsidRPr="002C10CC" w:rsidRDefault="0000437A" w:rsidP="0000437A">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6432" behindDoc="0" locked="0" layoutInCell="1" allowOverlap="1" wp14:anchorId="61BECC79" wp14:editId="6FB72B33">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37A" w:rsidRPr="007834FC" w:rsidRDefault="0000437A" w:rsidP="0000437A">
                            <w:pPr>
                              <w:autoSpaceDE w:val="0"/>
                              <w:autoSpaceDN w:val="0"/>
                              <w:adjustRightInd w:val="0"/>
                              <w:rPr>
                                <w:rFonts w:ascii="TimesNewRoman" w:hAnsi="TimesNewRoman" w:cs="TimesNewRoman"/>
                              </w:rPr>
                            </w:pPr>
                            <w:r>
                              <w:t>Prof. dr. ing. Ciorap Radu</w:t>
                            </w:r>
                          </w:p>
                          <w:p w:rsidR="0000437A" w:rsidRPr="003029CB" w:rsidRDefault="0000437A" w:rsidP="0000437A">
                            <w:pPr>
                              <w:autoSpaceDE w:val="0"/>
                              <w:autoSpaceDN w:val="0"/>
                              <w:adjustRightInd w:val="0"/>
                              <w:rPr>
                                <w:rFonts w:asciiTheme="majorHAnsi" w:hAnsiTheme="majorHAnsi"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00437A" w:rsidRPr="007834FC" w:rsidRDefault="0000437A" w:rsidP="0000437A">
                      <w:pPr>
                        <w:autoSpaceDE w:val="0"/>
                        <w:autoSpaceDN w:val="0"/>
                        <w:adjustRightInd w:val="0"/>
                        <w:rPr>
                          <w:rFonts w:ascii="TimesNewRoman" w:hAnsi="TimesNewRoman" w:cs="TimesNewRoman"/>
                        </w:rPr>
                      </w:pPr>
                      <w:r>
                        <w:t>Prof. dr. ing. Ciorap Radu</w:t>
                      </w:r>
                    </w:p>
                    <w:p w:rsidR="0000437A" w:rsidRPr="003029CB" w:rsidRDefault="0000437A" w:rsidP="0000437A">
                      <w:pPr>
                        <w:autoSpaceDE w:val="0"/>
                        <w:autoSpaceDN w:val="0"/>
                        <w:adjustRightInd w:val="0"/>
                        <w:rPr>
                          <w:rFonts w:asciiTheme="majorHAnsi" w:hAnsiTheme="majorHAnsi" w:cs="TimesNewRoman"/>
                          <w:szCs w:val="20"/>
                        </w:rPr>
                      </w:pP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67456" behindDoc="0" locked="0" layoutInCell="1" allowOverlap="1" wp14:anchorId="61013D49" wp14:editId="0798F9CE">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37A" w:rsidRPr="006207C8" w:rsidRDefault="0000437A" w:rsidP="0000437A">
                            <w:pPr>
                              <w:rPr>
                                <w:rFonts w:asciiTheme="majorHAnsi" w:hAnsiTheme="majorHAnsi"/>
                                <w:lang w:val="pt-BR"/>
                              </w:rPr>
                            </w:pPr>
                            <w:r w:rsidRPr="00C76751">
                              <w:rPr>
                                <w:szCs w:val="20"/>
                              </w:rPr>
                              <w:t>Asist.dr. bioing. Doru Andrițoi</w:t>
                            </w:r>
                          </w:p>
                          <w:p w:rsidR="0000437A" w:rsidRPr="007834FC" w:rsidRDefault="0000437A" w:rsidP="0000437A">
                            <w:pPr>
                              <w:autoSpaceDE w:val="0"/>
                              <w:autoSpaceDN w:val="0"/>
                              <w:adjustRightInd w:val="0"/>
                              <w:rPr>
                                <w:rFonts w:ascii="TimesNewRoman" w:hAnsi="TimesNewRoman"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00437A" w:rsidRPr="006207C8" w:rsidRDefault="0000437A" w:rsidP="0000437A">
                      <w:pPr>
                        <w:rPr>
                          <w:rFonts w:asciiTheme="majorHAnsi" w:hAnsiTheme="majorHAnsi"/>
                          <w:lang w:val="pt-BR"/>
                        </w:rPr>
                      </w:pPr>
                      <w:r w:rsidRPr="00C76751">
                        <w:rPr>
                          <w:szCs w:val="20"/>
                        </w:rPr>
                        <w:t>Asist.dr. bioing. Doru Andrițoi</w:t>
                      </w:r>
                    </w:p>
                    <w:p w:rsidR="0000437A" w:rsidRPr="007834FC" w:rsidRDefault="0000437A" w:rsidP="0000437A">
                      <w:pPr>
                        <w:autoSpaceDE w:val="0"/>
                        <w:autoSpaceDN w:val="0"/>
                        <w:adjustRightInd w:val="0"/>
                        <w:rPr>
                          <w:rFonts w:ascii="TimesNewRoman" w:hAnsi="TimesNewRoman" w:cs="TimesNewRoman"/>
                        </w:rPr>
                      </w:pP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65408" behindDoc="0" locked="0" layoutInCell="1" allowOverlap="1" wp14:anchorId="12B416FA" wp14:editId="21E21EB5">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37A" w:rsidRPr="009138F6" w:rsidRDefault="0000437A" w:rsidP="0000437A">
                            <w:pPr>
                              <w:autoSpaceDE w:val="0"/>
                              <w:autoSpaceDN w:val="0"/>
                              <w:adjustRightInd w:val="0"/>
                              <w:rPr>
                                <w:rFonts w:asciiTheme="majorHAnsi" w:hAnsiTheme="majorHAnsi" w:cs="TimesNewRoman"/>
                                <w:szCs w:val="20"/>
                              </w:rPr>
                            </w:pPr>
                            <w:r>
                              <w:rPr>
                                <w:rFonts w:asciiTheme="majorHAnsi" w:hAnsiTheme="majorHAnsi" w:cs="TimesNewRoman"/>
                                <w:szCs w:val="20"/>
                                <w:lang w:bidi="ne-NP"/>
                              </w:rPr>
                              <w:t>25.09.2020</w:t>
                            </w:r>
                          </w:p>
                          <w:p w:rsidR="0000437A" w:rsidRPr="00622DDC" w:rsidRDefault="0000437A" w:rsidP="0000437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00437A" w:rsidRPr="009138F6" w:rsidRDefault="0000437A" w:rsidP="0000437A">
                      <w:pPr>
                        <w:autoSpaceDE w:val="0"/>
                        <w:autoSpaceDN w:val="0"/>
                        <w:adjustRightInd w:val="0"/>
                        <w:rPr>
                          <w:rFonts w:asciiTheme="majorHAnsi" w:hAnsiTheme="majorHAnsi" w:cs="TimesNewRoman"/>
                          <w:szCs w:val="20"/>
                        </w:rPr>
                      </w:pPr>
                      <w:r>
                        <w:rPr>
                          <w:rFonts w:asciiTheme="majorHAnsi" w:hAnsiTheme="majorHAnsi" w:cs="TimesNewRoman"/>
                          <w:szCs w:val="20"/>
                          <w:lang w:bidi="ne-NP"/>
                        </w:rPr>
                        <w:t>25.09.2020</w:t>
                      </w:r>
                    </w:p>
                    <w:p w:rsidR="0000437A" w:rsidRPr="00622DDC" w:rsidRDefault="0000437A" w:rsidP="0000437A"/>
                  </w:txbxContent>
                </v:textbox>
                <w10:wrap type="square"/>
              </v:shape>
            </w:pict>
          </mc:Fallback>
        </mc:AlternateContent>
      </w:r>
    </w:p>
    <w:p w:rsidR="0000437A" w:rsidRDefault="0000437A" w:rsidP="0000437A">
      <w:pPr>
        <w:autoSpaceDE w:val="0"/>
        <w:autoSpaceDN w:val="0"/>
        <w:adjustRightInd w:val="0"/>
        <w:rPr>
          <w:rFonts w:asciiTheme="majorHAnsi" w:hAnsiTheme="majorHAnsi"/>
          <w:szCs w:val="20"/>
          <w:lang w:val="pt-BR" w:bidi="ne-NP"/>
        </w:rPr>
      </w:pPr>
      <w:r w:rsidRPr="002C10CC">
        <w:rPr>
          <w:rFonts w:asciiTheme="majorHAnsi" w:hAnsiTheme="majorHAnsi" w:cs="TimesNewRoman"/>
          <w:szCs w:val="20"/>
          <w:lang w:val="pt-BR" w:bidi="ne-NP"/>
        </w:rPr>
        <w:t xml:space="preserve">Data avizării în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 xml:space="preserve">Profesoral </w:t>
      </w:r>
      <w:r w:rsidRPr="008C0CCD">
        <w:rPr>
          <w:rFonts w:asciiTheme="majorHAnsi" w:hAnsiTheme="majorHAnsi" w:cs="TimesNewRoman"/>
          <w:szCs w:val="20"/>
          <w:lang w:bidi="ne-NP"/>
        </w:rPr>
        <w:t>/</w:t>
      </w:r>
      <w:r>
        <w:rPr>
          <w:rFonts w:asciiTheme="majorHAnsi" w:hAnsiTheme="majorHAnsi" w:cs="TimesNewRoman"/>
          <w:szCs w:val="20"/>
          <w:lang w:bidi="ne-NP"/>
        </w:rPr>
        <w:t xml:space="preserve">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Departamentului</w:t>
      </w:r>
      <w:r w:rsidRPr="002C10CC">
        <w:rPr>
          <w:rFonts w:asciiTheme="majorHAnsi" w:hAnsiTheme="majorHAnsi"/>
          <w:szCs w:val="20"/>
          <w:lang w:val="pt-BR" w:bidi="ne-NP"/>
        </w:rPr>
        <w:t xml:space="preserve"> </w:t>
      </w:r>
    </w:p>
    <w:p w:rsidR="0000437A" w:rsidRPr="002C10CC" w:rsidRDefault="0000437A" w:rsidP="0000437A">
      <w:pPr>
        <w:autoSpaceDE w:val="0"/>
        <w:autoSpaceDN w:val="0"/>
        <w:adjustRightInd w:val="0"/>
        <w:ind w:left="5664" w:firstLine="708"/>
        <w:rPr>
          <w:rFonts w:asciiTheme="majorHAnsi" w:hAnsiTheme="majorHAnsi"/>
          <w:szCs w:val="20"/>
          <w:lang w:val="pt-BR" w:bidi="ne-NP"/>
        </w:rPr>
      </w:pPr>
      <w:r>
        <w:rPr>
          <w:rFonts w:asciiTheme="majorHAnsi" w:hAnsiTheme="majorHAnsi" w:cs="TimesNewRoman"/>
          <w:szCs w:val="20"/>
          <w:lang w:bidi="ne-NP"/>
        </w:rPr>
        <w:t>D</w:t>
      </w:r>
      <w:r w:rsidRPr="008C0CCD">
        <w:rPr>
          <w:rFonts w:asciiTheme="majorHAnsi" w:hAnsiTheme="majorHAnsi" w:cs="TimesNewRoman"/>
          <w:szCs w:val="20"/>
          <w:lang w:bidi="ne-NP"/>
        </w:rPr>
        <w:t>irector departament</w:t>
      </w:r>
      <w:r>
        <w:rPr>
          <w:rFonts w:asciiTheme="majorHAnsi" w:hAnsiTheme="majorHAnsi" w:cs="TimesNewRoman"/>
          <w:szCs w:val="20"/>
          <w:lang w:bidi="ne-NP"/>
        </w:rPr>
        <w:t xml:space="preserve"> / semnătura</w:t>
      </w:r>
    </w:p>
    <w:p w:rsidR="0000437A" w:rsidRPr="002C10CC" w:rsidRDefault="0000437A" w:rsidP="0000437A">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8480" behindDoc="0" locked="0" layoutInCell="1" allowOverlap="1" wp14:anchorId="7AC0CDD5" wp14:editId="51A55A8A">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37A" w:rsidRPr="009138F6" w:rsidRDefault="0000437A" w:rsidP="0000437A">
                            <w:pPr>
                              <w:autoSpaceDE w:val="0"/>
                              <w:autoSpaceDN w:val="0"/>
                              <w:adjustRightInd w:val="0"/>
                              <w:rPr>
                                <w:rFonts w:asciiTheme="majorHAnsi" w:hAnsiTheme="majorHAnsi" w:cs="TimesNewRoman"/>
                                <w:szCs w:val="20"/>
                              </w:rPr>
                            </w:pPr>
                            <w:r>
                              <w:rPr>
                                <w:rFonts w:asciiTheme="majorHAnsi" w:hAnsiTheme="majorHAnsi" w:cs="TimesNewRoman"/>
                                <w:szCs w:val="20"/>
                                <w:lang w:bidi="ne-NP"/>
                              </w:rPr>
                              <w:t>30.09.2020</w:t>
                            </w:r>
                          </w:p>
                          <w:p w:rsidR="0000437A" w:rsidRPr="00622DDC" w:rsidRDefault="0000437A" w:rsidP="00004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00437A" w:rsidRPr="009138F6" w:rsidRDefault="0000437A" w:rsidP="0000437A">
                      <w:pPr>
                        <w:autoSpaceDE w:val="0"/>
                        <w:autoSpaceDN w:val="0"/>
                        <w:adjustRightInd w:val="0"/>
                        <w:rPr>
                          <w:rFonts w:asciiTheme="majorHAnsi" w:hAnsiTheme="majorHAnsi" w:cs="TimesNewRoman"/>
                          <w:szCs w:val="20"/>
                        </w:rPr>
                      </w:pPr>
                      <w:r>
                        <w:rPr>
                          <w:rFonts w:asciiTheme="majorHAnsi" w:hAnsiTheme="majorHAnsi" w:cs="TimesNewRoman"/>
                          <w:szCs w:val="20"/>
                          <w:lang w:bidi="ne-NP"/>
                        </w:rPr>
                        <w:t>30.09.2020</w:t>
                      </w:r>
                    </w:p>
                    <w:p w:rsidR="0000437A" w:rsidRPr="00622DDC" w:rsidRDefault="0000437A" w:rsidP="0000437A"/>
                  </w:txbxContent>
                </v:textbox>
                <w10:wrap type="square"/>
              </v:shape>
            </w:pict>
          </mc:Fallback>
        </mc:AlternateContent>
      </w:r>
    </w:p>
    <w:p w:rsidR="0000437A" w:rsidRPr="002C10CC" w:rsidRDefault="0000437A" w:rsidP="0000437A">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9504" behindDoc="0" locked="0" layoutInCell="1" allowOverlap="1" wp14:anchorId="4F8F4B34" wp14:editId="4744F962">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37A" w:rsidRPr="003029CB" w:rsidRDefault="0000437A" w:rsidP="0000437A">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00437A" w:rsidRPr="003029CB" w:rsidRDefault="0000437A" w:rsidP="0000437A">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v:textbox>
                <w10:wrap type="square"/>
              </v:shape>
            </w:pict>
          </mc:Fallback>
        </mc:AlternateContent>
      </w:r>
    </w:p>
    <w:p w:rsidR="0000437A" w:rsidRPr="002C10CC" w:rsidRDefault="0000437A" w:rsidP="0000437A">
      <w:pPr>
        <w:ind w:firstLine="708"/>
        <w:rPr>
          <w:rFonts w:asciiTheme="majorHAnsi" w:hAnsiTheme="majorHAnsi"/>
          <w:szCs w:val="20"/>
        </w:rPr>
      </w:pPr>
      <w:r w:rsidRPr="002F0F6C">
        <w:lastRenderedPageBreak/>
        <w:t>Decan</w:t>
      </w:r>
      <w:r>
        <w:t xml:space="preserve"> / semnătura</w:t>
      </w:r>
      <w:r w:rsidRPr="002F0F6C">
        <w:t>,</w:t>
      </w:r>
    </w:p>
    <w:p w:rsidR="0000437A" w:rsidRPr="002C10CC" w:rsidRDefault="0000437A" w:rsidP="0000437A">
      <w:pPr>
        <w:ind w:left="2832"/>
        <w:rPr>
          <w:rFonts w:asciiTheme="majorHAnsi" w:hAnsiTheme="majorHAnsi"/>
          <w:szCs w:val="20"/>
        </w:rPr>
      </w:pPr>
      <w:r w:rsidRPr="002C10CC">
        <w:rPr>
          <w:rFonts w:asciiTheme="majorHAnsi" w:hAnsiTheme="majorHAnsi"/>
          <w:szCs w:val="20"/>
        </w:rPr>
        <w:t>Prof. Dr. Anca Irina Galaction</w:t>
      </w:r>
    </w:p>
    <w:p w:rsidR="0000437A" w:rsidRDefault="0000437A" w:rsidP="00302C34">
      <w:pPr>
        <w:autoSpaceDE w:val="0"/>
        <w:autoSpaceDN w:val="0"/>
        <w:adjustRightInd w:val="0"/>
        <w:rPr>
          <w:rFonts w:asciiTheme="majorHAnsi" w:hAnsiTheme="majorHAnsi" w:cs="TimesNewRoman"/>
          <w:lang w:val="pt-BR" w:bidi="ne-NP"/>
        </w:rPr>
      </w:pPr>
    </w:p>
    <w:p w:rsidR="0000437A" w:rsidRDefault="0000437A" w:rsidP="00302C34">
      <w:pPr>
        <w:autoSpaceDE w:val="0"/>
        <w:autoSpaceDN w:val="0"/>
        <w:adjustRightInd w:val="0"/>
        <w:rPr>
          <w:rFonts w:asciiTheme="majorHAnsi" w:hAnsiTheme="majorHAnsi" w:cs="TimesNewRoman"/>
          <w:lang w:val="pt-BR" w:bidi="ne-NP"/>
        </w:rPr>
      </w:pPr>
    </w:p>
    <w:p w:rsidR="0000437A" w:rsidRDefault="0000437A" w:rsidP="00302C34">
      <w:pPr>
        <w:autoSpaceDE w:val="0"/>
        <w:autoSpaceDN w:val="0"/>
        <w:adjustRightInd w:val="0"/>
        <w:rPr>
          <w:rFonts w:asciiTheme="majorHAnsi" w:hAnsiTheme="majorHAnsi" w:cs="TimesNewRoman"/>
          <w:lang w:val="pt-BR" w:bidi="ne-NP"/>
        </w:rPr>
      </w:pPr>
    </w:p>
    <w:p w:rsidR="0000437A" w:rsidRDefault="0000437A" w:rsidP="00302C34">
      <w:pPr>
        <w:autoSpaceDE w:val="0"/>
        <w:autoSpaceDN w:val="0"/>
        <w:adjustRightInd w:val="0"/>
        <w:rPr>
          <w:rFonts w:asciiTheme="majorHAnsi" w:hAnsiTheme="majorHAnsi" w:cs="TimesNewRoman"/>
          <w:lang w:val="pt-BR" w:bidi="ne-NP"/>
        </w:rPr>
      </w:pPr>
    </w:p>
    <w:p w:rsidR="0000437A" w:rsidRDefault="0000437A" w:rsidP="00302C34">
      <w:pPr>
        <w:autoSpaceDE w:val="0"/>
        <w:autoSpaceDN w:val="0"/>
        <w:adjustRightInd w:val="0"/>
        <w:rPr>
          <w:rFonts w:asciiTheme="majorHAnsi" w:hAnsiTheme="majorHAnsi" w:cs="TimesNewRoman"/>
          <w:lang w:val="pt-BR" w:bidi="ne-NP"/>
        </w:rPr>
      </w:pPr>
    </w:p>
    <w:p w:rsidR="0000437A" w:rsidRDefault="0000437A" w:rsidP="00302C34">
      <w:pPr>
        <w:autoSpaceDE w:val="0"/>
        <w:autoSpaceDN w:val="0"/>
        <w:adjustRightInd w:val="0"/>
        <w:rPr>
          <w:rFonts w:asciiTheme="majorHAnsi" w:hAnsiTheme="majorHAnsi" w:cs="TimesNewRoman"/>
          <w:lang w:val="pt-BR" w:bidi="ne-NP"/>
        </w:rPr>
      </w:pPr>
    </w:p>
    <w:p w:rsidR="0000437A" w:rsidRDefault="0000437A" w:rsidP="00302C34">
      <w:pPr>
        <w:autoSpaceDE w:val="0"/>
        <w:autoSpaceDN w:val="0"/>
        <w:adjustRightInd w:val="0"/>
        <w:rPr>
          <w:rFonts w:asciiTheme="majorHAnsi" w:hAnsiTheme="majorHAnsi" w:cs="TimesNewRoman"/>
          <w:lang w:val="pt-BR" w:bidi="ne-NP"/>
        </w:rPr>
      </w:pPr>
    </w:p>
    <w:p w:rsidR="0000437A" w:rsidRDefault="0000437A" w:rsidP="00302C34">
      <w:pPr>
        <w:autoSpaceDE w:val="0"/>
        <w:autoSpaceDN w:val="0"/>
        <w:adjustRightInd w:val="0"/>
        <w:rPr>
          <w:rFonts w:asciiTheme="majorHAnsi" w:hAnsiTheme="majorHAnsi" w:cs="TimesNewRoman"/>
          <w:lang w:val="pt-BR" w:bidi="ne-NP"/>
        </w:rPr>
      </w:pPr>
    </w:p>
    <w:p w:rsidR="0000437A" w:rsidRDefault="0000437A" w:rsidP="00302C34">
      <w:pPr>
        <w:autoSpaceDE w:val="0"/>
        <w:autoSpaceDN w:val="0"/>
        <w:adjustRightInd w:val="0"/>
        <w:rPr>
          <w:rFonts w:asciiTheme="majorHAnsi" w:hAnsiTheme="majorHAnsi" w:cs="TimesNewRoman"/>
          <w:lang w:val="pt-BR" w:bidi="ne-NP"/>
        </w:rPr>
      </w:pPr>
    </w:p>
    <w:sectPr w:rsidR="0000437A"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5A" w:rsidRDefault="00785B5A" w:rsidP="003620AC">
      <w:pPr>
        <w:spacing w:line="240" w:lineRule="auto"/>
      </w:pPr>
      <w:r>
        <w:separator/>
      </w:r>
    </w:p>
  </w:endnote>
  <w:endnote w:type="continuationSeparator" w:id="0">
    <w:p w:rsidR="00785B5A" w:rsidRDefault="00785B5A"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12FB4859" wp14:editId="4D13327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0A24DA">
                            <w:rPr>
                              <w:noProof/>
                              <w:color w:val="7F7F7F" w:themeColor="text1" w:themeTint="80"/>
                            </w:rPr>
                            <w:t>3</w:t>
                          </w:r>
                          <w:r w:rsidRPr="00A314B1">
                            <w:rPr>
                              <w:color w:val="7F7F7F" w:themeColor="text1" w:themeTint="80"/>
                            </w:rPr>
                            <w:fldChar w:fldCharType="end"/>
                          </w:r>
                          <w:r>
                            <w:t xml:space="preserve"> din </w:t>
                          </w:r>
                          <w:fldSimple w:instr=" NUMPAGES   \* MERGEFORMAT ">
                            <w:r w:rsidR="000A24DA">
                              <w:rPr>
                                <w:noProof/>
                              </w:rPr>
                              <w:t>5</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0A24DA">
                      <w:rPr>
                        <w:noProof/>
                        <w:color w:val="7F7F7F" w:themeColor="text1" w:themeTint="80"/>
                      </w:rPr>
                      <w:t>3</w:t>
                    </w:r>
                    <w:r w:rsidRPr="00A314B1">
                      <w:rPr>
                        <w:color w:val="7F7F7F" w:themeColor="text1" w:themeTint="80"/>
                      </w:rPr>
                      <w:fldChar w:fldCharType="end"/>
                    </w:r>
                    <w:r>
                      <w:t xml:space="preserve"> din </w:t>
                    </w:r>
                    <w:fldSimple w:instr=" NUMPAGES   \* MERGEFORMAT ">
                      <w:r w:rsidR="000A24DA">
                        <w:rPr>
                          <w:noProof/>
                        </w:rPr>
                        <w:t>5</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051C1F36" wp14:editId="22E61A88">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7094AAEB" wp14:editId="126DFF92">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0A24DA">
                            <w:rPr>
                              <w:noProof/>
                              <w:color w:val="7F7F7F" w:themeColor="text1" w:themeTint="80"/>
                            </w:rPr>
                            <w:t>1</w:t>
                          </w:r>
                          <w:r w:rsidR="00A314B1" w:rsidRPr="00A314B1">
                            <w:rPr>
                              <w:color w:val="7F7F7F" w:themeColor="text1" w:themeTint="80"/>
                            </w:rPr>
                            <w:fldChar w:fldCharType="end"/>
                          </w:r>
                          <w:r>
                            <w:t xml:space="preserve"> din </w:t>
                          </w:r>
                          <w:r w:rsidR="00785B5A">
                            <w:fldChar w:fldCharType="begin"/>
                          </w:r>
                          <w:r w:rsidR="00785B5A">
                            <w:instrText xml:space="preserve"> NUMPAGES   \* MERGEFORMAT </w:instrText>
                          </w:r>
                          <w:r w:rsidR="00785B5A">
                            <w:fldChar w:fldCharType="separate"/>
                          </w:r>
                          <w:r w:rsidR="000A24DA">
                            <w:rPr>
                              <w:noProof/>
                            </w:rPr>
                            <w:t>5</w:t>
                          </w:r>
                          <w:r w:rsidR="00785B5A">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0A24DA">
                      <w:rPr>
                        <w:noProof/>
                        <w:color w:val="7F7F7F" w:themeColor="text1" w:themeTint="80"/>
                      </w:rPr>
                      <w:t>1</w:t>
                    </w:r>
                    <w:r w:rsidR="00A314B1" w:rsidRPr="00A314B1">
                      <w:rPr>
                        <w:color w:val="7F7F7F" w:themeColor="text1" w:themeTint="80"/>
                      </w:rPr>
                      <w:fldChar w:fldCharType="end"/>
                    </w:r>
                    <w:r>
                      <w:t xml:space="preserve"> din </w:t>
                    </w:r>
                    <w:r w:rsidR="00785B5A">
                      <w:fldChar w:fldCharType="begin"/>
                    </w:r>
                    <w:r w:rsidR="00785B5A">
                      <w:instrText xml:space="preserve"> NUMPAGES   \* MERGEFORMAT </w:instrText>
                    </w:r>
                    <w:r w:rsidR="00785B5A">
                      <w:fldChar w:fldCharType="separate"/>
                    </w:r>
                    <w:r w:rsidR="000A24DA">
                      <w:rPr>
                        <w:noProof/>
                      </w:rPr>
                      <w:t>5</w:t>
                    </w:r>
                    <w:r w:rsidR="00785B5A">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20F243CE" wp14:editId="091FFF6B">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2B966D96" wp14:editId="44F6D26F">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5A" w:rsidRDefault="00785B5A" w:rsidP="003620AC">
      <w:pPr>
        <w:spacing w:line="240" w:lineRule="auto"/>
      </w:pPr>
      <w:r>
        <w:separator/>
      </w:r>
    </w:p>
  </w:footnote>
  <w:footnote w:type="continuationSeparator" w:id="0">
    <w:p w:rsidR="00785B5A" w:rsidRDefault="00785B5A"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748482B4" wp14:editId="1A97346B">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35C2BE9E" wp14:editId="0B1793C3">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0A24DA">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0A24DA">
                      <w:t>ȘI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228C4395" wp14:editId="7A097741">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5830E76E" wp14:editId="672B59AD">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01A0"/>
    <w:multiLevelType w:val="hybridMultilevel"/>
    <w:tmpl w:val="31F277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2973B49"/>
    <w:multiLevelType w:val="hybridMultilevel"/>
    <w:tmpl w:val="386AAE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2B357C2"/>
    <w:multiLevelType w:val="hybridMultilevel"/>
    <w:tmpl w:val="050AA2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2CF1CB9"/>
    <w:multiLevelType w:val="hybridMultilevel"/>
    <w:tmpl w:val="4782C7AC"/>
    <w:lvl w:ilvl="0" w:tplc="ECA890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E41F38"/>
    <w:multiLevelType w:val="hybridMultilevel"/>
    <w:tmpl w:val="DFA42A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8021526"/>
    <w:multiLevelType w:val="hybridMultilevel"/>
    <w:tmpl w:val="F1B674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B4250CF"/>
    <w:multiLevelType w:val="hybridMultilevel"/>
    <w:tmpl w:val="B5AC2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B646718"/>
    <w:multiLevelType w:val="multilevel"/>
    <w:tmpl w:val="0B806DFE"/>
    <w:lvl w:ilvl="0">
      <w:start w:val="1"/>
      <w:numFmt w:val="decimal"/>
      <w:lvlText w:val="%1."/>
      <w:lvlJc w:val="left"/>
      <w:pPr>
        <w:tabs>
          <w:tab w:val="num" w:pos="360"/>
        </w:tabs>
        <w:ind w:left="360" w:hanging="360"/>
      </w:pPr>
      <w:rPr>
        <w:rFonts w:hint="default"/>
      </w:rPr>
    </w:lvl>
    <w:lvl w:ilvl="1">
      <w:start w:val="6"/>
      <w:numFmt w:val="bullet"/>
      <w:lvlText w:val="-"/>
      <w:lvlJc w:val="left"/>
      <w:pPr>
        <w:tabs>
          <w:tab w:val="num" w:pos="1440"/>
        </w:tabs>
        <w:ind w:left="1440" w:hanging="360"/>
      </w:pPr>
      <w:rPr>
        <w:rFonts w:ascii="TimesNewRoman" w:eastAsia="Times New Roman" w:hAnsi="TimesNewRoman" w:cs="TimesNew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C2A7DAD"/>
    <w:multiLevelType w:val="hybridMultilevel"/>
    <w:tmpl w:val="409E69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3FE64B2"/>
    <w:multiLevelType w:val="hybridMultilevel"/>
    <w:tmpl w:val="7B2830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4A42D32"/>
    <w:multiLevelType w:val="hybridMultilevel"/>
    <w:tmpl w:val="2B7EFB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6050DC6"/>
    <w:multiLevelType w:val="hybridMultilevel"/>
    <w:tmpl w:val="20FCAA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A7E2773"/>
    <w:multiLevelType w:val="hybridMultilevel"/>
    <w:tmpl w:val="24E496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CF7214D"/>
    <w:multiLevelType w:val="hybridMultilevel"/>
    <w:tmpl w:val="5860EC2C"/>
    <w:lvl w:ilvl="0" w:tplc="531AA3C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F8705A"/>
    <w:multiLevelType w:val="hybridMultilevel"/>
    <w:tmpl w:val="ED683C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3F07FD3"/>
    <w:multiLevelType w:val="hybridMultilevel"/>
    <w:tmpl w:val="0B8AFB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C4001D7"/>
    <w:multiLevelType w:val="hybridMultilevel"/>
    <w:tmpl w:val="BE7895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1EA4884"/>
    <w:multiLevelType w:val="hybridMultilevel"/>
    <w:tmpl w:val="311663DC"/>
    <w:lvl w:ilvl="0" w:tplc="7256B75C">
      <w:start w:val="1"/>
      <w:numFmt w:val="decimal"/>
      <w:lvlText w:val="%1."/>
      <w:lvlJc w:val="left"/>
      <w:pPr>
        <w:tabs>
          <w:tab w:val="num" w:pos="2629"/>
        </w:tabs>
        <w:ind w:left="2629"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0D215B"/>
    <w:multiLevelType w:val="hybridMultilevel"/>
    <w:tmpl w:val="D0AA9F32"/>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AE4225"/>
    <w:multiLevelType w:val="hybridMultilevel"/>
    <w:tmpl w:val="9DFA08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BA15842"/>
    <w:multiLevelType w:val="hybridMultilevel"/>
    <w:tmpl w:val="4BB27A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E742FB6"/>
    <w:multiLevelType w:val="hybridMultilevel"/>
    <w:tmpl w:val="08DC48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5F50211"/>
    <w:multiLevelType w:val="hybridMultilevel"/>
    <w:tmpl w:val="D0AA9F32"/>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CC530F"/>
    <w:multiLevelType w:val="hybridMultilevel"/>
    <w:tmpl w:val="5FC0D6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9"/>
  </w:num>
  <w:num w:numId="4">
    <w:abstractNumId w:val="10"/>
  </w:num>
  <w:num w:numId="5">
    <w:abstractNumId w:val="0"/>
  </w:num>
  <w:num w:numId="6">
    <w:abstractNumId w:val="24"/>
  </w:num>
  <w:num w:numId="7">
    <w:abstractNumId w:val="1"/>
  </w:num>
  <w:num w:numId="8">
    <w:abstractNumId w:val="4"/>
  </w:num>
  <w:num w:numId="9">
    <w:abstractNumId w:val="2"/>
  </w:num>
  <w:num w:numId="10">
    <w:abstractNumId w:val="17"/>
  </w:num>
  <w:num w:numId="11">
    <w:abstractNumId w:val="22"/>
  </w:num>
  <w:num w:numId="12">
    <w:abstractNumId w:val="15"/>
  </w:num>
  <w:num w:numId="13">
    <w:abstractNumId w:val="5"/>
  </w:num>
  <w:num w:numId="14">
    <w:abstractNumId w:val="20"/>
  </w:num>
  <w:num w:numId="15">
    <w:abstractNumId w:val="16"/>
  </w:num>
  <w:num w:numId="16">
    <w:abstractNumId w:val="11"/>
  </w:num>
  <w:num w:numId="17">
    <w:abstractNumId w:val="12"/>
  </w:num>
  <w:num w:numId="18">
    <w:abstractNumId w:val="8"/>
  </w:num>
  <w:num w:numId="19">
    <w:abstractNumId w:val="6"/>
  </w:num>
  <w:num w:numId="20">
    <w:abstractNumId w:val="21"/>
  </w:num>
  <w:num w:numId="21">
    <w:abstractNumId w:val="18"/>
  </w:num>
  <w:num w:numId="22">
    <w:abstractNumId w:val="7"/>
  </w:num>
  <w:num w:numId="23">
    <w:abstractNumId w:val="3"/>
  </w:num>
  <w:num w:numId="24">
    <w:abstractNumId w:val="13"/>
  </w:num>
  <w:num w:numId="25">
    <w:abstractNumId w:val="1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02E39"/>
    <w:rsid w:val="0000437A"/>
    <w:rsid w:val="0001685A"/>
    <w:rsid w:val="00020DDD"/>
    <w:rsid w:val="0002629E"/>
    <w:rsid w:val="00032181"/>
    <w:rsid w:val="00032FC8"/>
    <w:rsid w:val="00041200"/>
    <w:rsid w:val="00046B6C"/>
    <w:rsid w:val="00050AF9"/>
    <w:rsid w:val="000551EA"/>
    <w:rsid w:val="0006069C"/>
    <w:rsid w:val="0009375D"/>
    <w:rsid w:val="00095993"/>
    <w:rsid w:val="000A24DA"/>
    <w:rsid w:val="000B5E2B"/>
    <w:rsid w:val="000C1753"/>
    <w:rsid w:val="000C5955"/>
    <w:rsid w:val="000C69A9"/>
    <w:rsid w:val="000F6B2B"/>
    <w:rsid w:val="00100095"/>
    <w:rsid w:val="00171AC8"/>
    <w:rsid w:val="00191294"/>
    <w:rsid w:val="001B22AF"/>
    <w:rsid w:val="001B6DCA"/>
    <w:rsid w:val="001F79F1"/>
    <w:rsid w:val="002165F1"/>
    <w:rsid w:val="00220A70"/>
    <w:rsid w:val="002215FF"/>
    <w:rsid w:val="00235D5B"/>
    <w:rsid w:val="00270171"/>
    <w:rsid w:val="002A3D25"/>
    <w:rsid w:val="002B07BD"/>
    <w:rsid w:val="002C38B1"/>
    <w:rsid w:val="002C43CC"/>
    <w:rsid w:val="00302C34"/>
    <w:rsid w:val="003078E1"/>
    <w:rsid w:val="00310AC7"/>
    <w:rsid w:val="00316913"/>
    <w:rsid w:val="0034277F"/>
    <w:rsid w:val="003620AC"/>
    <w:rsid w:val="0036611A"/>
    <w:rsid w:val="003C4D7F"/>
    <w:rsid w:val="003D7F39"/>
    <w:rsid w:val="00416344"/>
    <w:rsid w:val="004375E2"/>
    <w:rsid w:val="00440601"/>
    <w:rsid w:val="00441DCE"/>
    <w:rsid w:val="00456785"/>
    <w:rsid w:val="004729E7"/>
    <w:rsid w:val="00472CB0"/>
    <w:rsid w:val="0049528C"/>
    <w:rsid w:val="004A3160"/>
    <w:rsid w:val="004A6BE1"/>
    <w:rsid w:val="004D5449"/>
    <w:rsid w:val="004F4D8F"/>
    <w:rsid w:val="00513DAE"/>
    <w:rsid w:val="005205AB"/>
    <w:rsid w:val="005269F4"/>
    <w:rsid w:val="00567187"/>
    <w:rsid w:val="00596F5D"/>
    <w:rsid w:val="0059747C"/>
    <w:rsid w:val="005B3E78"/>
    <w:rsid w:val="005C2907"/>
    <w:rsid w:val="005C75E1"/>
    <w:rsid w:val="005D0D92"/>
    <w:rsid w:val="005E3F94"/>
    <w:rsid w:val="005F62D7"/>
    <w:rsid w:val="00612298"/>
    <w:rsid w:val="006207C8"/>
    <w:rsid w:val="00651586"/>
    <w:rsid w:val="006722F8"/>
    <w:rsid w:val="006942A3"/>
    <w:rsid w:val="006A0903"/>
    <w:rsid w:val="006C6FE3"/>
    <w:rsid w:val="007007AC"/>
    <w:rsid w:val="00710DE6"/>
    <w:rsid w:val="00742DA3"/>
    <w:rsid w:val="0077685D"/>
    <w:rsid w:val="00780AE7"/>
    <w:rsid w:val="0078171F"/>
    <w:rsid w:val="00785B5A"/>
    <w:rsid w:val="007C6004"/>
    <w:rsid w:val="00802A0A"/>
    <w:rsid w:val="0083300D"/>
    <w:rsid w:val="00842233"/>
    <w:rsid w:val="00846247"/>
    <w:rsid w:val="008A1CB7"/>
    <w:rsid w:val="008B2B41"/>
    <w:rsid w:val="008E2592"/>
    <w:rsid w:val="00926650"/>
    <w:rsid w:val="0096620E"/>
    <w:rsid w:val="00973D0F"/>
    <w:rsid w:val="009814B4"/>
    <w:rsid w:val="00984233"/>
    <w:rsid w:val="00993D11"/>
    <w:rsid w:val="009A502B"/>
    <w:rsid w:val="009B1801"/>
    <w:rsid w:val="009D5E52"/>
    <w:rsid w:val="009D607A"/>
    <w:rsid w:val="00A314B1"/>
    <w:rsid w:val="00A368A1"/>
    <w:rsid w:val="00A601A3"/>
    <w:rsid w:val="00A85CED"/>
    <w:rsid w:val="00AB048E"/>
    <w:rsid w:val="00AD0C64"/>
    <w:rsid w:val="00AD3B62"/>
    <w:rsid w:val="00AD4878"/>
    <w:rsid w:val="00AF3C16"/>
    <w:rsid w:val="00B03EE8"/>
    <w:rsid w:val="00B11DBC"/>
    <w:rsid w:val="00B31065"/>
    <w:rsid w:val="00B54F5A"/>
    <w:rsid w:val="00B75AD1"/>
    <w:rsid w:val="00B85535"/>
    <w:rsid w:val="00BB2FCD"/>
    <w:rsid w:val="00BB469A"/>
    <w:rsid w:val="00C03A63"/>
    <w:rsid w:val="00C10D60"/>
    <w:rsid w:val="00C37DCE"/>
    <w:rsid w:val="00C46CEE"/>
    <w:rsid w:val="00C53F1A"/>
    <w:rsid w:val="00C77790"/>
    <w:rsid w:val="00CA5348"/>
    <w:rsid w:val="00CC09C4"/>
    <w:rsid w:val="00CF6B2D"/>
    <w:rsid w:val="00D05E41"/>
    <w:rsid w:val="00D45CAE"/>
    <w:rsid w:val="00D66233"/>
    <w:rsid w:val="00D7634D"/>
    <w:rsid w:val="00D86671"/>
    <w:rsid w:val="00DA48BE"/>
    <w:rsid w:val="00DC06B6"/>
    <w:rsid w:val="00DC4C9B"/>
    <w:rsid w:val="00DC5A13"/>
    <w:rsid w:val="00DD0516"/>
    <w:rsid w:val="00DF3C01"/>
    <w:rsid w:val="00E3025A"/>
    <w:rsid w:val="00E6310A"/>
    <w:rsid w:val="00E76F03"/>
    <w:rsid w:val="00EA4D8A"/>
    <w:rsid w:val="00EB5461"/>
    <w:rsid w:val="00EC17F5"/>
    <w:rsid w:val="00ED5ABB"/>
    <w:rsid w:val="00ED63F4"/>
    <w:rsid w:val="00EE0676"/>
    <w:rsid w:val="00EE5AB0"/>
    <w:rsid w:val="00F1487B"/>
    <w:rsid w:val="00F63890"/>
    <w:rsid w:val="00F722E0"/>
    <w:rsid w:val="00F81A4E"/>
    <w:rsid w:val="00F91682"/>
    <w:rsid w:val="00F969D6"/>
    <w:rsid w:val="00FC3C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ED63F4"/>
    <w:pPr>
      <w:spacing w:after="200" w:line="276" w:lineRule="auto"/>
      <w:ind w:left="720"/>
      <w:contextualSpacing/>
    </w:pPr>
    <w:rPr>
      <w:rFonts w:ascii="Calibri" w:eastAsia="Calibri" w:hAnsi="Calibri" w:cs="Times New Roman"/>
      <w:sz w:val="22"/>
    </w:rPr>
  </w:style>
  <w:style w:type="table" w:styleId="TableGrid">
    <w:name w:val="Table Grid"/>
    <w:basedOn w:val="TableNormal"/>
    <w:uiPriority w:val="59"/>
    <w:rsid w:val="00672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ED63F4"/>
    <w:pPr>
      <w:spacing w:after="200" w:line="276" w:lineRule="auto"/>
      <w:ind w:left="720"/>
      <w:contextualSpacing/>
    </w:pPr>
    <w:rPr>
      <w:rFonts w:ascii="Calibri" w:eastAsia="Calibri" w:hAnsi="Calibri" w:cs="Times New Roman"/>
      <w:sz w:val="22"/>
    </w:rPr>
  </w:style>
  <w:style w:type="table" w:styleId="TableGrid">
    <w:name w:val="Table Grid"/>
    <w:basedOn w:val="TableNormal"/>
    <w:uiPriority w:val="59"/>
    <w:rsid w:val="00672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9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C49E61FD1E4BAA97C65AA9A7C32D44"/>
        <w:category>
          <w:name w:val="General"/>
          <w:gallery w:val="placeholder"/>
        </w:category>
        <w:types>
          <w:type w:val="bbPlcHdr"/>
        </w:types>
        <w:behaviors>
          <w:behavior w:val="content"/>
        </w:behaviors>
        <w:guid w:val="{F20A48DE-2A25-4A04-B2D2-9B8460F18F4B}"/>
      </w:docPartPr>
      <w:docPartBody>
        <w:p w:rsidR="00AD254E" w:rsidRDefault="00A2397E" w:rsidP="00A2397E">
          <w:pPr>
            <w:pStyle w:val="C4C49E61FD1E4BAA97C65AA9A7C32D44"/>
          </w:pPr>
          <w:r w:rsidRPr="00D06209">
            <w:rPr>
              <w:rStyle w:val="PlaceholderText"/>
            </w:rPr>
            <w:t>Click here to enter text.</w:t>
          </w:r>
        </w:p>
      </w:docPartBody>
    </w:docPart>
    <w:docPart>
      <w:docPartPr>
        <w:name w:val="2842B515A72348FA8F07D159F129E2A3"/>
        <w:category>
          <w:name w:val="General"/>
          <w:gallery w:val="placeholder"/>
        </w:category>
        <w:types>
          <w:type w:val="bbPlcHdr"/>
        </w:types>
        <w:behaviors>
          <w:behavior w:val="content"/>
        </w:behaviors>
        <w:guid w:val="{C0C03D54-3AAD-4CE3-99E6-E72BE18C0456}"/>
      </w:docPartPr>
      <w:docPartBody>
        <w:p w:rsidR="00AD254E" w:rsidRDefault="00A2397E" w:rsidP="00A2397E">
          <w:pPr>
            <w:pStyle w:val="2842B515A72348FA8F07D159F129E2A3"/>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7E"/>
    <w:rsid w:val="009A2EE4"/>
    <w:rsid w:val="00A2397E"/>
    <w:rsid w:val="00AD254E"/>
    <w:rsid w:val="00FC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97E"/>
    <w:rPr>
      <w:color w:val="808080"/>
    </w:rPr>
  </w:style>
  <w:style w:type="paragraph" w:customStyle="1" w:styleId="C4C49E61FD1E4BAA97C65AA9A7C32D44">
    <w:name w:val="C4C49E61FD1E4BAA97C65AA9A7C32D44"/>
    <w:rsid w:val="00A2397E"/>
  </w:style>
  <w:style w:type="paragraph" w:customStyle="1" w:styleId="2842B515A72348FA8F07D159F129E2A3">
    <w:name w:val="2842B515A72348FA8F07D159F129E2A3"/>
    <w:rsid w:val="00A239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97E"/>
    <w:rPr>
      <w:color w:val="808080"/>
    </w:rPr>
  </w:style>
  <w:style w:type="paragraph" w:customStyle="1" w:styleId="C4C49E61FD1E4BAA97C65AA9A7C32D44">
    <w:name w:val="C4C49E61FD1E4BAA97C65AA9A7C32D44"/>
    <w:rsid w:val="00A2397E"/>
  </w:style>
  <w:style w:type="paragraph" w:customStyle="1" w:styleId="2842B515A72348FA8F07D159F129E2A3">
    <w:name w:val="2842B515A72348FA8F07D159F129E2A3"/>
    <w:rsid w:val="00A23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c155583-69f9-458b-843e-56574a4bdc09">MACCJ7WAEWV6-565203097-44</_dlc_DocId>
    <_dlc_DocIdUrl xmlns="4c155583-69f9-458b-843e-56574a4bdc09">
      <Url>https://www.umfiasi.ro/ro/academic/facultati/bioinginerie-medicala/_layouts/15/DocIdRedir.aspx?ID=MACCJ7WAEWV6-565203097-44</Url>
      <Description>MACCJ7WAEWV6-565203097-44</Description>
    </_dlc_DocIdUrl>
  </documentManagement>
</p:properties>
</file>

<file path=customXml/itemProps1.xml><?xml version="1.0" encoding="utf-8"?>
<ds:datastoreItem xmlns:ds="http://schemas.openxmlformats.org/officeDocument/2006/customXml" ds:itemID="{C1A8BEB8-0189-44D1-895A-C7105C6A298A}"/>
</file>

<file path=customXml/itemProps2.xml><?xml version="1.0" encoding="utf-8"?>
<ds:datastoreItem xmlns:ds="http://schemas.openxmlformats.org/officeDocument/2006/customXml" ds:itemID="{C57FA6F0-C58F-440F-85F3-35E7C9EE5080}"/>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7</TotalTime>
  <Pages>1</Pages>
  <Words>1609</Words>
  <Characters>9172</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5</cp:revision>
  <cp:lastPrinted>2018-09-24T09:06:00Z</cp:lastPrinted>
  <dcterms:created xsi:type="dcterms:W3CDTF">2020-09-17T15:57:00Z</dcterms:created>
  <dcterms:modified xsi:type="dcterms:W3CDTF">2020-10-24T16:47:00Z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e1cd00ea-2a10-4792-961e-93fa93295772</vt:lpwstr>
  </property>
</Properties>
</file>