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66" w:rsidRDefault="00110966" w:rsidP="00171411">
      <w:pPr>
        <w:jc w:val="center"/>
        <w:rPr>
          <w:b/>
          <w:bCs/>
        </w:rPr>
      </w:pPr>
    </w:p>
    <w:p w:rsidR="00110966" w:rsidRDefault="00110966" w:rsidP="00171411">
      <w:pPr>
        <w:jc w:val="center"/>
        <w:rPr>
          <w:b/>
          <w:bCs/>
        </w:rPr>
      </w:pPr>
    </w:p>
    <w:p w:rsidR="00110966" w:rsidRDefault="00110966" w:rsidP="00171411">
      <w:pPr>
        <w:jc w:val="center"/>
        <w:rPr>
          <w:b/>
          <w:bCs/>
        </w:rPr>
      </w:pPr>
    </w:p>
    <w:p w:rsidR="00BC57D4" w:rsidRPr="00A1064C" w:rsidRDefault="00171411" w:rsidP="00171411">
      <w:pPr>
        <w:jc w:val="center"/>
        <w:rPr>
          <w:rFonts w:ascii="Trebuchet MS" w:hAnsi="Trebuchet MS"/>
          <w:b/>
          <w:bCs/>
          <w:sz w:val="28"/>
          <w:szCs w:val="28"/>
        </w:rPr>
      </w:pPr>
      <w:r w:rsidRPr="00A1064C">
        <w:rPr>
          <w:rFonts w:ascii="Trebuchet MS" w:hAnsi="Trebuchet MS"/>
          <w:b/>
          <w:bCs/>
          <w:sz w:val="28"/>
          <w:szCs w:val="28"/>
        </w:rPr>
        <w:t>FI</w:t>
      </w:r>
      <w:r w:rsidR="0025104B" w:rsidRPr="00A1064C">
        <w:rPr>
          <w:rFonts w:ascii="Trebuchet MS" w:hAnsi="Trebuchet MS"/>
          <w:b/>
          <w:bCs/>
          <w:sz w:val="28"/>
          <w:szCs w:val="28"/>
        </w:rPr>
        <w:t>Ș</w:t>
      </w:r>
      <w:r w:rsidRPr="00A1064C">
        <w:rPr>
          <w:rFonts w:ascii="Trebuchet MS" w:hAnsi="Trebuchet MS"/>
          <w:b/>
          <w:bCs/>
          <w:sz w:val="28"/>
          <w:szCs w:val="28"/>
        </w:rPr>
        <w:t>A DISCIPLINEI</w:t>
      </w:r>
    </w:p>
    <w:p w:rsidR="00171411" w:rsidRPr="00BF5ECB" w:rsidRDefault="00171411">
      <w:pPr>
        <w:rPr>
          <w:rFonts w:ascii="Trebuchet MS" w:hAnsi="Trebuchet MS"/>
          <w:sz w:val="20"/>
          <w:szCs w:val="20"/>
        </w:rPr>
      </w:pPr>
    </w:p>
    <w:p w:rsidR="00615B11" w:rsidRDefault="00615B11" w:rsidP="00615B11">
      <w:pPr>
        <w:numPr>
          <w:ilvl w:val="0"/>
          <w:numId w:val="13"/>
        </w:numPr>
        <w:rPr>
          <w:rFonts w:asciiTheme="majorHAnsi" w:hAnsiTheme="majorHAnsi"/>
          <w:b/>
          <w:bCs/>
        </w:rPr>
      </w:pPr>
      <w:r>
        <w:rPr>
          <w:rFonts w:asciiTheme="majorHAnsi" w:hAnsiTheme="majorHAnsi"/>
          <w:b/>
          <w:bCs/>
        </w:rPr>
        <w:t xml:space="preserve">Date </w:t>
      </w:r>
      <w:proofErr w:type="spellStart"/>
      <w:r>
        <w:rPr>
          <w:rFonts w:asciiTheme="majorHAnsi" w:hAnsiTheme="majorHAnsi"/>
          <w:b/>
          <w:bCs/>
        </w:rPr>
        <w:t>despre</w:t>
      </w:r>
      <w:proofErr w:type="spellEnd"/>
      <w:r>
        <w:rPr>
          <w:rFonts w:asciiTheme="majorHAnsi" w:hAnsiTheme="majorHAnsi"/>
          <w:b/>
          <w:bCs/>
        </w:rPr>
        <w:t xml:space="preserve"> program</w:t>
      </w:r>
    </w:p>
    <w:sdt>
      <w:sdtPr>
        <w:rPr>
          <w:rFonts w:asciiTheme="majorHAnsi" w:hAnsiTheme="majorHAnsi"/>
        </w:rPr>
        <w:id w:val="-243493761"/>
        <w:lock w:val="contentLocked"/>
        <w:placeholder>
          <w:docPart w:val="71062877BE924CF99EF685664199E315"/>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20"/>
          </w:tblGrid>
          <w:tr w:rsidR="00615B11">
            <w:trPr>
              <w:divId w:val="1505167477"/>
            </w:trPr>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1.1. Instituția de învățământ superior</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Universitatea de Medicină şi Farmacie “Grigore T. Popa” din Iaşi</w:t>
                </w:r>
              </w:p>
            </w:tc>
          </w:tr>
          <w:tr w:rsidR="00615B11">
            <w:trPr>
              <w:divId w:val="1505167477"/>
            </w:trPr>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1.2. Facultatea</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Bioinginerie Medicală</w:t>
                </w:r>
              </w:p>
            </w:tc>
          </w:tr>
          <w:tr w:rsidR="00615B11">
            <w:trPr>
              <w:divId w:val="1505167477"/>
            </w:trPr>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1.3. Departamentul</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Știinţe Biomedicale</w:t>
                </w:r>
              </w:p>
            </w:tc>
          </w:tr>
          <w:tr w:rsidR="00615B11">
            <w:trPr>
              <w:divId w:val="1505167477"/>
            </w:trPr>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1.4. Domeniul de studii</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Știinţe Inginereşti Aplicate</w:t>
                </w:r>
              </w:p>
            </w:tc>
          </w:tr>
          <w:tr w:rsidR="00615B11">
            <w:trPr>
              <w:divId w:val="1505167477"/>
            </w:trPr>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1.5. Ciclul de studii</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Licenţă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20"/>
          </w:tblGrid>
          <w:tr w:rsidR="00615B11" w:rsidTr="00615B11">
            <w:tc>
              <w:tcPr>
                <w:tcW w:w="3936"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1.6. Programul de studii / Calificarea</w:t>
                </w:r>
              </w:p>
            </w:tc>
            <w:tc>
              <w:tcPr>
                <w:tcW w:w="6520"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rPr>
                  <w:t>Bioinginerie / Bioinginer</w:t>
                </w:r>
              </w:p>
            </w:tc>
          </w:tr>
        </w:tbl>
      </w:sdtContent>
    </w:sdt>
    <w:p w:rsidR="00615B11" w:rsidRDefault="00615B11" w:rsidP="00615B11">
      <w:pPr>
        <w:rPr>
          <w:rFonts w:asciiTheme="majorHAnsi" w:hAnsiTheme="majorHAnsi" w:cstheme="minorBidi"/>
          <w:sz w:val="20"/>
          <w:szCs w:val="22"/>
          <w:lang w:val="ro-RO"/>
        </w:rPr>
      </w:pPr>
      <w:r>
        <w:rPr>
          <w:rFonts w:asciiTheme="majorHAnsi" w:hAnsiTheme="majorHAnsi"/>
        </w:rPr>
        <w:t xml:space="preserve"> </w:t>
      </w:r>
    </w:p>
    <w:p w:rsidR="00615B11" w:rsidRDefault="00615B11" w:rsidP="00615B11">
      <w:pPr>
        <w:numPr>
          <w:ilvl w:val="0"/>
          <w:numId w:val="13"/>
        </w:numPr>
        <w:rPr>
          <w:rFonts w:asciiTheme="majorHAnsi" w:hAnsiTheme="majorHAnsi"/>
          <w:b/>
          <w:bCs/>
        </w:rPr>
      </w:pPr>
      <w:r>
        <w:rPr>
          <w:rFonts w:asciiTheme="majorHAnsi" w:hAnsiTheme="majorHAnsi"/>
          <w:b/>
          <w:bCs/>
        </w:rPr>
        <w:t xml:space="preserve">Date </w:t>
      </w:r>
      <w:proofErr w:type="spellStart"/>
      <w:r>
        <w:rPr>
          <w:rFonts w:asciiTheme="majorHAnsi" w:hAnsiTheme="majorHAnsi"/>
          <w:b/>
          <w:bCs/>
        </w:rPr>
        <w:t>despre</w:t>
      </w:r>
      <w:proofErr w:type="spellEnd"/>
      <w:r>
        <w:rPr>
          <w:rFonts w:asciiTheme="majorHAnsi" w:hAnsiTheme="majorHAnsi"/>
          <w:b/>
          <w:bCs/>
        </w:rPr>
        <w:t xml:space="preserve"> </w:t>
      </w:r>
      <w:proofErr w:type="spellStart"/>
      <w:r>
        <w:rPr>
          <w:rFonts w:asciiTheme="majorHAnsi" w:hAnsiTheme="majorHAnsi"/>
          <w:b/>
          <w:bCs/>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615B11" w:rsidTr="00615B11">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szCs w:val="22"/>
                <w:lang w:val="ro-RO"/>
              </w:rPr>
            </w:pPr>
            <w:r>
              <w:rPr>
                <w:rFonts w:asciiTheme="majorHAnsi" w:hAnsiTheme="majorHAnsi" w:cs="TimesNewRoman"/>
                <w:lang w:bidi="ne-NP"/>
              </w:rPr>
              <w:t xml:space="preserve">2.1. </w:t>
            </w:r>
            <w:proofErr w:type="spellStart"/>
            <w:r>
              <w:rPr>
                <w:rFonts w:asciiTheme="majorHAnsi" w:hAnsiTheme="majorHAnsi" w:cs="TimesNewRoman"/>
                <w:lang w:bidi="ne-NP"/>
              </w:rPr>
              <w:t>Denumirea</w:t>
            </w:r>
            <w:proofErr w:type="spellEnd"/>
            <w:r>
              <w:rPr>
                <w:rFonts w:asciiTheme="majorHAnsi" w:hAnsiTheme="majorHAnsi" w:cs="TimesNewRoman"/>
                <w:lang w:bidi="ne-NP"/>
              </w:rPr>
              <w:t xml:space="preserve"> </w:t>
            </w:r>
            <w:proofErr w:type="spellStart"/>
            <w:r>
              <w:rPr>
                <w:rFonts w:asciiTheme="majorHAnsi" w:hAnsiTheme="majorHAnsi" w:cs="TimesNewRoman"/>
                <w:lang w:bidi="ne-NP"/>
              </w:rPr>
              <w:t>disciplinei</w:t>
            </w:r>
            <w:proofErr w:type="spellEnd"/>
            <w:r>
              <w:rPr>
                <w:rFonts w:asciiTheme="majorHAnsi" w:hAnsiTheme="majorHAnsi" w:cs="TimesNewRoman"/>
                <w:lang w:bidi="ne-NP"/>
              </w:rPr>
              <w:t xml:space="preserve"> / </w:t>
            </w:r>
            <w:proofErr w:type="spellStart"/>
            <w:r>
              <w:rPr>
                <w:rFonts w:asciiTheme="majorHAnsi" w:hAnsiTheme="majorHAnsi" w:cs="TimesNewRoman"/>
                <w:lang w:bidi="ne-NP"/>
              </w:rPr>
              <w:t>Codul</w:t>
            </w:r>
            <w:proofErr w:type="spellEnd"/>
            <w:r>
              <w:rPr>
                <w:rFonts w:asciiTheme="majorHAnsi" w:hAnsiTheme="majorHAnsi" w:cs="TimesNewRoman"/>
                <w:lang w:bidi="ne-NP"/>
              </w:rPr>
              <w:t xml:space="preserve"> </w:t>
            </w:r>
            <w:proofErr w:type="spellStart"/>
            <w:r>
              <w:rPr>
                <w:rFonts w:asciiTheme="majorHAnsi" w:hAnsiTheme="majorHAnsi" w:cs="TimesNewRoman"/>
                <w:lang w:bidi="ne-NP"/>
              </w:rPr>
              <w:t>disciplinei</w:t>
            </w:r>
            <w:proofErr w:type="spellEnd"/>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b/>
                <w:szCs w:val="22"/>
                <w:lang w:val="ro-RO"/>
              </w:rPr>
            </w:pPr>
            <w:r>
              <w:rPr>
                <w:rFonts w:asciiTheme="majorHAnsi" w:hAnsiTheme="majorHAnsi"/>
                <w:b/>
                <w:noProof/>
              </w:rPr>
              <w:t>Teoria sistemelor biomedicale</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b/>
                <w:szCs w:val="22"/>
                <w:lang w:val="ro-RO"/>
              </w:rPr>
            </w:pPr>
            <w:r>
              <w:rPr>
                <w:rFonts w:asciiTheme="majorHAnsi" w:hAnsiTheme="majorHAnsi"/>
                <w:b/>
                <w:noProof/>
              </w:rPr>
              <w:t>B1205</w:t>
            </w:r>
          </w:p>
        </w:tc>
      </w:tr>
      <w:tr w:rsidR="00615B11" w:rsidTr="00615B11">
        <w:tc>
          <w:tcPr>
            <w:tcW w:w="5508" w:type="dxa"/>
            <w:gridSpan w:val="4"/>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cs="TimesNewRoman"/>
                <w:lang w:bidi="ne-NP"/>
              </w:rPr>
              <w:t xml:space="preserve">2.2. </w:t>
            </w:r>
            <w:proofErr w:type="spellStart"/>
            <w:r>
              <w:rPr>
                <w:rFonts w:asciiTheme="majorHAnsi" w:hAnsiTheme="majorHAnsi" w:cs="TimesNewRoman"/>
                <w:lang w:bidi="ne-NP"/>
              </w:rPr>
              <w:t>Titularul</w:t>
            </w:r>
            <w:proofErr w:type="spellEnd"/>
            <w:r>
              <w:rPr>
                <w:rFonts w:asciiTheme="majorHAnsi" w:hAnsiTheme="majorHAnsi" w:cs="TimesNewRoman"/>
                <w:lang w:bidi="ne-NP"/>
              </w:rPr>
              <w:t xml:space="preserve"> </w:t>
            </w:r>
            <w:proofErr w:type="spellStart"/>
            <w:r>
              <w:rPr>
                <w:rFonts w:asciiTheme="majorHAnsi" w:hAnsiTheme="majorHAnsi" w:cs="TimesNewRoman"/>
                <w:lang w:bidi="ne-NP"/>
              </w:rPr>
              <w:t>activităților</w:t>
            </w:r>
            <w:proofErr w:type="spellEnd"/>
            <w:r>
              <w:rPr>
                <w:rFonts w:asciiTheme="majorHAnsi" w:hAnsiTheme="majorHAnsi" w:cs="TimesNewRoman"/>
                <w:lang w:bidi="ne-NP"/>
              </w:rPr>
              <w:t xml:space="preserve"> de curs</w:t>
            </w:r>
          </w:p>
        </w:tc>
        <w:tc>
          <w:tcPr>
            <w:tcW w:w="4536" w:type="dxa"/>
            <w:gridSpan w:val="3"/>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rPr>
                <w:rFonts w:ascii="Trebuchet MS" w:hAnsi="Trebuchet MS"/>
                <w:szCs w:val="20"/>
                <w:lang w:val="ro-RO"/>
              </w:rPr>
            </w:pPr>
            <w:r w:rsidRPr="00810B28">
              <w:rPr>
                <w:rFonts w:ascii="Trebuchet MS" w:hAnsi="Trebuchet MS"/>
                <w:szCs w:val="20"/>
              </w:rPr>
              <w:t xml:space="preserve">Prof. dr. </w:t>
            </w:r>
            <w:proofErr w:type="spellStart"/>
            <w:r w:rsidRPr="00810B28">
              <w:rPr>
                <w:rFonts w:ascii="Trebuchet MS" w:hAnsi="Trebuchet MS"/>
                <w:szCs w:val="20"/>
              </w:rPr>
              <w:t>ing</w:t>
            </w:r>
            <w:proofErr w:type="spellEnd"/>
            <w:r w:rsidRPr="00810B28">
              <w:rPr>
                <w:rFonts w:ascii="Trebuchet MS" w:hAnsi="Trebuchet MS"/>
                <w:szCs w:val="20"/>
              </w:rPr>
              <w:t xml:space="preserve">. </w:t>
            </w:r>
            <w:proofErr w:type="spellStart"/>
            <w:r w:rsidRPr="00810B28">
              <w:rPr>
                <w:rFonts w:ascii="Trebuchet MS" w:hAnsi="Trebuchet MS"/>
                <w:szCs w:val="20"/>
              </w:rPr>
              <w:t>Anca</w:t>
            </w:r>
            <w:proofErr w:type="spellEnd"/>
            <w:r w:rsidRPr="00810B28">
              <w:rPr>
                <w:rFonts w:ascii="Trebuchet MS" w:hAnsi="Trebuchet MS"/>
                <w:szCs w:val="20"/>
              </w:rPr>
              <w:t xml:space="preserve"> </w:t>
            </w:r>
            <w:proofErr w:type="spellStart"/>
            <w:r w:rsidRPr="00810B28">
              <w:rPr>
                <w:rFonts w:ascii="Trebuchet MS" w:hAnsi="Trebuchet MS"/>
                <w:szCs w:val="20"/>
              </w:rPr>
              <w:t>Mihaela</w:t>
            </w:r>
            <w:proofErr w:type="spellEnd"/>
            <w:r w:rsidRPr="00810B28">
              <w:rPr>
                <w:rFonts w:ascii="Trebuchet MS" w:hAnsi="Trebuchet MS"/>
                <w:szCs w:val="20"/>
              </w:rPr>
              <w:t xml:space="preserve"> </w:t>
            </w:r>
            <w:proofErr w:type="spellStart"/>
            <w:r w:rsidRPr="00810B28">
              <w:rPr>
                <w:rFonts w:ascii="Trebuchet MS" w:hAnsi="Trebuchet MS"/>
                <w:szCs w:val="20"/>
              </w:rPr>
              <w:t>Lazăr</w:t>
            </w:r>
            <w:proofErr w:type="spellEnd"/>
          </w:p>
        </w:tc>
      </w:tr>
      <w:tr w:rsidR="00615B11" w:rsidTr="00615B11">
        <w:tc>
          <w:tcPr>
            <w:tcW w:w="5508" w:type="dxa"/>
            <w:gridSpan w:val="4"/>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rPr>
                <w:rFonts w:asciiTheme="majorHAnsi" w:hAnsiTheme="majorHAnsi"/>
                <w:szCs w:val="22"/>
                <w:lang w:val="ro-RO"/>
              </w:rPr>
            </w:pPr>
            <w:r>
              <w:rPr>
                <w:rFonts w:asciiTheme="majorHAnsi" w:hAnsiTheme="majorHAnsi" w:cs="TimesNewRoman"/>
                <w:lang w:bidi="ne-NP"/>
              </w:rPr>
              <w:t xml:space="preserve">2.3. </w:t>
            </w:r>
            <w:proofErr w:type="spellStart"/>
            <w:r>
              <w:rPr>
                <w:rFonts w:asciiTheme="majorHAnsi" w:hAnsiTheme="majorHAnsi" w:cs="TimesNewRoman"/>
                <w:lang w:bidi="ne-NP"/>
              </w:rPr>
              <w:t>Titularul</w:t>
            </w:r>
            <w:proofErr w:type="spellEnd"/>
            <w:r>
              <w:rPr>
                <w:rFonts w:asciiTheme="majorHAnsi" w:hAnsiTheme="majorHAnsi" w:cs="TimesNewRoman"/>
                <w:lang w:bidi="ne-NP"/>
              </w:rPr>
              <w:t xml:space="preserve"> </w:t>
            </w:r>
            <w:proofErr w:type="spellStart"/>
            <w:r>
              <w:rPr>
                <w:rFonts w:asciiTheme="majorHAnsi" w:hAnsiTheme="majorHAnsi" w:cs="TimesNewRoman"/>
                <w:lang w:bidi="ne-NP"/>
              </w:rPr>
              <w:t>activităţilor</w:t>
            </w:r>
            <w:proofErr w:type="spellEnd"/>
            <w:r>
              <w:rPr>
                <w:rFonts w:asciiTheme="majorHAnsi" w:hAnsiTheme="majorHAnsi" w:cs="TimesNewRoman"/>
                <w:lang w:bidi="ne-NP"/>
              </w:rPr>
              <w:t xml:space="preserve">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615B11" w:rsidRPr="00810B28" w:rsidRDefault="00615B11">
            <w:pPr>
              <w:rPr>
                <w:rFonts w:ascii="Trebuchet MS" w:hAnsi="Trebuchet MS" w:cstheme="minorBidi"/>
                <w:sz w:val="20"/>
                <w:szCs w:val="20"/>
                <w:lang w:val="pt-BR"/>
              </w:rPr>
            </w:pPr>
            <w:r w:rsidRPr="00810B28">
              <w:rPr>
                <w:rFonts w:ascii="Trebuchet MS" w:hAnsi="Trebuchet MS"/>
                <w:szCs w:val="20"/>
              </w:rPr>
              <w:t xml:space="preserve">Prof. dr. </w:t>
            </w:r>
            <w:proofErr w:type="spellStart"/>
            <w:r w:rsidRPr="00810B28">
              <w:rPr>
                <w:rFonts w:ascii="Trebuchet MS" w:hAnsi="Trebuchet MS"/>
                <w:szCs w:val="20"/>
              </w:rPr>
              <w:t>ing</w:t>
            </w:r>
            <w:proofErr w:type="spellEnd"/>
            <w:r w:rsidRPr="00810B28">
              <w:rPr>
                <w:rFonts w:ascii="Trebuchet MS" w:hAnsi="Trebuchet MS"/>
                <w:szCs w:val="20"/>
              </w:rPr>
              <w:t xml:space="preserve">. </w:t>
            </w:r>
            <w:proofErr w:type="spellStart"/>
            <w:r w:rsidRPr="00810B28">
              <w:rPr>
                <w:rFonts w:ascii="Trebuchet MS" w:hAnsi="Trebuchet MS"/>
                <w:szCs w:val="20"/>
              </w:rPr>
              <w:t>Anca</w:t>
            </w:r>
            <w:proofErr w:type="spellEnd"/>
            <w:r w:rsidRPr="00810B28">
              <w:rPr>
                <w:rFonts w:ascii="Trebuchet MS" w:hAnsi="Trebuchet MS"/>
                <w:szCs w:val="20"/>
              </w:rPr>
              <w:t xml:space="preserve"> </w:t>
            </w:r>
            <w:proofErr w:type="spellStart"/>
            <w:r w:rsidRPr="00810B28">
              <w:rPr>
                <w:rFonts w:ascii="Trebuchet MS" w:hAnsi="Trebuchet MS"/>
                <w:szCs w:val="20"/>
              </w:rPr>
              <w:t>Mihaela</w:t>
            </w:r>
            <w:proofErr w:type="spellEnd"/>
            <w:r w:rsidRPr="00810B28">
              <w:rPr>
                <w:rFonts w:ascii="Trebuchet MS" w:hAnsi="Trebuchet MS"/>
                <w:szCs w:val="20"/>
              </w:rPr>
              <w:t xml:space="preserve"> </w:t>
            </w:r>
            <w:proofErr w:type="spellStart"/>
            <w:r w:rsidRPr="00810B28">
              <w:rPr>
                <w:rFonts w:ascii="Trebuchet MS" w:hAnsi="Trebuchet MS"/>
                <w:szCs w:val="20"/>
              </w:rPr>
              <w:t>Lazăr</w:t>
            </w:r>
            <w:proofErr w:type="spellEnd"/>
            <w:r w:rsidRPr="00810B28">
              <w:rPr>
                <w:rFonts w:ascii="Trebuchet MS" w:hAnsi="Trebuchet MS"/>
                <w:szCs w:val="20"/>
                <w:lang w:val="pt-BR"/>
              </w:rPr>
              <w:t xml:space="preserve"> </w:t>
            </w:r>
          </w:p>
          <w:p w:rsidR="00615B11" w:rsidRPr="002F54C9" w:rsidRDefault="002F54C9" w:rsidP="0001208F">
            <w:pPr>
              <w:spacing w:line="300" w:lineRule="exact"/>
              <w:rPr>
                <w:rFonts w:ascii="Trebuchet MS" w:hAnsi="Trebuchet MS"/>
                <w:lang w:val="pt-BR"/>
              </w:rPr>
            </w:pPr>
            <w:r w:rsidRPr="0001208F">
              <w:rPr>
                <w:rFonts w:ascii="Trebuchet MS" w:hAnsi="Trebuchet MS"/>
              </w:rPr>
              <w:t xml:space="preserve">Asist. </w:t>
            </w:r>
            <w:proofErr w:type="gramStart"/>
            <w:r w:rsidR="0001208F" w:rsidRPr="0001208F">
              <w:rPr>
                <w:rFonts w:ascii="Trebuchet MS" w:hAnsi="Trebuchet MS"/>
              </w:rPr>
              <w:t>d</w:t>
            </w:r>
            <w:r w:rsidRPr="0001208F">
              <w:rPr>
                <w:rFonts w:ascii="Trebuchet MS" w:hAnsi="Trebuchet MS"/>
              </w:rPr>
              <w:t>r</w:t>
            </w:r>
            <w:proofErr w:type="gramEnd"/>
            <w:r w:rsidRPr="0001208F">
              <w:rPr>
                <w:rFonts w:ascii="Trebuchet MS" w:hAnsi="Trebuchet MS"/>
              </w:rPr>
              <w:t xml:space="preserve">. </w:t>
            </w:r>
            <w:proofErr w:type="spellStart"/>
            <w:r w:rsidRPr="0001208F">
              <w:rPr>
                <w:rFonts w:ascii="Trebuchet MS" w:hAnsi="Trebuchet MS"/>
              </w:rPr>
              <w:t>bioing</w:t>
            </w:r>
            <w:proofErr w:type="spellEnd"/>
            <w:r w:rsidRPr="0001208F">
              <w:rPr>
                <w:rFonts w:ascii="Trebuchet MS" w:hAnsi="Trebuchet MS"/>
              </w:rPr>
              <w:t xml:space="preserve">. </w:t>
            </w:r>
            <w:proofErr w:type="spellStart"/>
            <w:r w:rsidRPr="0001208F">
              <w:rPr>
                <w:rFonts w:ascii="Trebuchet MS" w:hAnsi="Trebuchet MS"/>
              </w:rPr>
              <w:t>Hri</w:t>
            </w:r>
            <w:proofErr w:type="spellEnd"/>
            <w:r w:rsidRPr="0001208F">
              <w:rPr>
                <w:rFonts w:ascii="Trebuchet MS" w:hAnsi="Trebuchet MS"/>
                <w:lang w:val="ro-RO"/>
              </w:rPr>
              <w:t>şcă-</w:t>
            </w:r>
            <w:r w:rsidRPr="0001208F">
              <w:rPr>
                <w:rFonts w:ascii="Trebuchet MS" w:hAnsi="Trebuchet MS"/>
              </w:rPr>
              <w:t xml:space="preserve">Eva </w:t>
            </w:r>
            <w:proofErr w:type="spellStart"/>
            <w:r w:rsidRPr="0001208F">
              <w:rPr>
                <w:rFonts w:ascii="Trebuchet MS" w:hAnsi="Trebuchet MS"/>
              </w:rPr>
              <w:t>Oana</w:t>
            </w:r>
            <w:proofErr w:type="spellEnd"/>
            <w:r w:rsidRPr="0001208F">
              <w:rPr>
                <w:rFonts w:ascii="Trebuchet MS" w:hAnsi="Trebuchet MS"/>
              </w:rPr>
              <w:t>-Diana</w:t>
            </w:r>
          </w:p>
        </w:tc>
      </w:tr>
      <w:tr w:rsidR="00615B11" w:rsidTr="00615B11">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szCs w:val="22"/>
                <w:lang w:val="ro-RO"/>
              </w:rPr>
            </w:pPr>
            <w:r>
              <w:rPr>
                <w:rFonts w:asciiTheme="majorHAnsi" w:hAnsiTheme="majorHAnsi" w:cs="TimesNewRoman"/>
                <w:lang w:bidi="ne-NP"/>
              </w:rPr>
              <w:t xml:space="preserve">2.4. </w:t>
            </w:r>
            <w:proofErr w:type="spellStart"/>
            <w:r>
              <w:rPr>
                <w:rFonts w:asciiTheme="majorHAnsi" w:hAnsiTheme="majorHAnsi" w:cs="TimesNewRoman"/>
                <w:lang w:bidi="ne-NP"/>
              </w:rPr>
              <w:t>Anul</w:t>
            </w:r>
            <w:proofErr w:type="spellEnd"/>
            <w:r>
              <w:rPr>
                <w:rFonts w:asciiTheme="majorHAnsi" w:hAnsiTheme="majorHAnsi" w:cs="TimesNewRoman"/>
                <w:lang w:bidi="ne-NP"/>
              </w:rPr>
              <w:t xml:space="preserve"> de </w:t>
            </w:r>
            <w:proofErr w:type="spellStart"/>
            <w:r>
              <w:rPr>
                <w:rFonts w:asciiTheme="majorHAnsi" w:hAnsiTheme="majorHAnsi" w:cs="TimesNewRoman"/>
                <w:lang w:bidi="ne-NP"/>
              </w:rPr>
              <w:t>studiu</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jc w:val="center"/>
              <w:rPr>
                <w:rFonts w:asciiTheme="majorHAnsi" w:hAnsiTheme="majorHAnsi"/>
                <w:b/>
                <w:szCs w:val="22"/>
                <w:lang w:val="ro-RO"/>
              </w:rPr>
            </w:pPr>
            <w:r>
              <w:rPr>
                <w:rFonts w:asciiTheme="majorHAnsi" w:hAnsiTheme="majorHAnsi"/>
                <w:b/>
                <w:noProof/>
              </w:rPr>
              <w:t>II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szCs w:val="22"/>
                <w:lang w:val="ro-RO"/>
              </w:rPr>
            </w:pPr>
            <w:r>
              <w:rPr>
                <w:rFonts w:asciiTheme="majorHAnsi" w:hAnsiTheme="majorHAnsi" w:cs="TimesNewRoman"/>
                <w:lang w:bidi="ne-NP"/>
              </w:rPr>
              <w:t xml:space="preserve">2.5. </w:t>
            </w:r>
            <w:proofErr w:type="spellStart"/>
            <w:r>
              <w:rPr>
                <w:rFonts w:asciiTheme="majorHAnsi" w:hAnsiTheme="majorHAnsi" w:cs="TimesNewRoman"/>
                <w:lang w:bidi="ne-NP"/>
              </w:rPr>
              <w:t>Semestrul</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jc w:val="center"/>
              <w:rPr>
                <w:rFonts w:asciiTheme="majorHAnsi" w:hAnsiTheme="majorHAnsi"/>
                <w:b/>
                <w:szCs w:val="22"/>
                <w:lang w:val="ro-RO"/>
              </w:rPr>
            </w:pPr>
            <w:r>
              <w:rPr>
                <w:rFonts w:asciiTheme="majorHAnsi" w:hAnsiTheme="majorHAnsi"/>
                <w:b/>
                <w:noProof/>
              </w:rPr>
              <w:t>1</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jc w:val="center"/>
              <w:rPr>
                <w:rFonts w:asciiTheme="majorHAnsi" w:hAnsiTheme="majorHAnsi"/>
                <w:szCs w:val="22"/>
                <w:lang w:val="ro-RO"/>
              </w:rPr>
            </w:pPr>
            <w:r>
              <w:rPr>
                <w:rFonts w:asciiTheme="majorHAnsi" w:hAnsiTheme="majorHAnsi" w:cs="TimesNewRoman"/>
                <w:lang w:bidi="ne-NP"/>
              </w:rPr>
              <w:t xml:space="preserve">2.6. </w:t>
            </w:r>
            <w:proofErr w:type="spellStart"/>
            <w:r>
              <w:rPr>
                <w:rFonts w:asciiTheme="majorHAnsi" w:hAnsiTheme="majorHAnsi" w:cs="TimesNewRoman"/>
                <w:lang w:bidi="ne-NP"/>
              </w:rPr>
              <w:t>Tipul</w:t>
            </w:r>
            <w:proofErr w:type="spellEnd"/>
            <w:r>
              <w:rPr>
                <w:rFonts w:asciiTheme="majorHAnsi" w:hAnsiTheme="majorHAnsi" w:cs="TimesNewRoman"/>
                <w:lang w:bidi="ne-NP"/>
              </w:rPr>
              <w:t xml:space="preserve"> de </w:t>
            </w:r>
            <w:proofErr w:type="spellStart"/>
            <w:r>
              <w:rPr>
                <w:rFonts w:asciiTheme="majorHAnsi" w:hAnsiTheme="majorHAnsi" w:cs="TimesNewRoman"/>
                <w:lang w:bidi="ne-NP"/>
              </w:rPr>
              <w:t>evaluare</w:t>
            </w:r>
            <w:proofErr w:type="spellEnd"/>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jc w:val="center"/>
              <w:rPr>
                <w:rFonts w:asciiTheme="majorHAnsi" w:hAnsiTheme="majorHAnsi"/>
                <w:b/>
                <w:szCs w:val="22"/>
                <w:lang w:val="ro-RO"/>
              </w:rPr>
            </w:pPr>
            <w:r>
              <w:rPr>
                <w:rFonts w:asciiTheme="majorHAnsi" w:hAnsiTheme="majorHAnsi"/>
                <w:b/>
                <w:noProof/>
              </w:rPr>
              <w:t>Colocviu, C1</w:t>
            </w:r>
          </w:p>
        </w:tc>
      </w:tr>
      <w:tr w:rsidR="00615B11" w:rsidTr="00615B11">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cs="TimesNewRoman"/>
                <w:szCs w:val="22"/>
                <w:lang w:val="ro-RO" w:bidi="ne-NP"/>
              </w:rPr>
            </w:pPr>
            <w:r>
              <w:rPr>
                <w:rFonts w:asciiTheme="majorHAnsi" w:hAnsiTheme="majorHAnsi" w:cs="TimesNewRoman"/>
                <w:lang w:bidi="ne-NP"/>
              </w:rPr>
              <w:t xml:space="preserve">2.7. </w:t>
            </w:r>
            <w:proofErr w:type="spellStart"/>
            <w:r>
              <w:rPr>
                <w:rFonts w:asciiTheme="majorHAnsi" w:hAnsiTheme="majorHAnsi" w:cs="TimesNewRoman"/>
                <w:lang w:bidi="ne-NP"/>
              </w:rPr>
              <w:t>Regimul</w:t>
            </w:r>
            <w:proofErr w:type="spellEnd"/>
            <w:r>
              <w:rPr>
                <w:rFonts w:asciiTheme="majorHAnsi" w:hAnsiTheme="majorHAnsi" w:cs="TimesNewRoman"/>
                <w:lang w:bidi="ne-NP"/>
              </w:rPr>
              <w:t xml:space="preserve"> </w:t>
            </w:r>
            <w:proofErr w:type="spellStart"/>
            <w:r>
              <w:rPr>
                <w:rFonts w:asciiTheme="majorHAnsi" w:hAnsiTheme="majorHAnsi" w:cs="TimesNewRoman"/>
                <w:lang w:bidi="ne-NP"/>
              </w:rPr>
              <w:t>disciplinei</w:t>
            </w:r>
            <w:proofErr w:type="spellEnd"/>
            <w:r>
              <w:rPr>
                <w:rFonts w:asciiTheme="majorHAnsi" w:hAnsiTheme="majorHAnsi" w:cs="TimesNewRoman"/>
                <w:lang w:bidi="ne-NP"/>
              </w:rPr>
              <w:t xml:space="preserve">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cs="TimesNewRoman"/>
                <w:b/>
                <w:szCs w:val="22"/>
                <w:lang w:val="ro-RO"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Default="00615B11">
            <w:pPr>
              <w:spacing w:line="300" w:lineRule="exact"/>
              <w:rPr>
                <w:rFonts w:asciiTheme="majorHAnsi" w:hAnsiTheme="majorHAnsi" w:cs="TimesNewRoman"/>
                <w:b/>
                <w:szCs w:val="22"/>
                <w:lang w:val="ro-RO" w:bidi="ne-NP"/>
              </w:rPr>
            </w:pPr>
            <w:r>
              <w:rPr>
                <w:rFonts w:asciiTheme="majorHAnsi" w:hAnsiTheme="majorHAnsi" w:cs="TimesNewRoman"/>
                <w:b/>
                <w:noProof/>
                <w:lang w:bidi="ne-NP"/>
              </w:rPr>
              <w:t>Disciplină de specialitate</w:t>
            </w:r>
          </w:p>
        </w:tc>
      </w:tr>
    </w:tbl>
    <w:p w:rsidR="00615B11" w:rsidRDefault="00615B11" w:rsidP="00615B11">
      <w:pPr>
        <w:autoSpaceDE w:val="0"/>
        <w:autoSpaceDN w:val="0"/>
        <w:adjustRightInd w:val="0"/>
        <w:rPr>
          <w:rFonts w:asciiTheme="majorHAnsi" w:hAnsiTheme="majorHAnsi" w:cs="TimesNewRoman,Bold"/>
          <w:b/>
          <w:bCs/>
          <w:sz w:val="20"/>
          <w:szCs w:val="22"/>
          <w:lang w:val="ro-RO" w:bidi="ne-NP"/>
        </w:rPr>
      </w:pPr>
    </w:p>
    <w:p w:rsidR="00615B11" w:rsidRDefault="00615B11" w:rsidP="00615B11">
      <w:pPr>
        <w:numPr>
          <w:ilvl w:val="0"/>
          <w:numId w:val="13"/>
        </w:numPr>
        <w:autoSpaceDE w:val="0"/>
        <w:autoSpaceDN w:val="0"/>
        <w:adjustRightInd w:val="0"/>
        <w:rPr>
          <w:rFonts w:asciiTheme="majorHAnsi" w:hAnsiTheme="majorHAnsi" w:cs="TimesNewRoman"/>
          <w:b/>
          <w:bCs/>
          <w:lang w:bidi="ne-NP"/>
        </w:rPr>
      </w:pPr>
      <w:proofErr w:type="spellStart"/>
      <w:r>
        <w:rPr>
          <w:rFonts w:asciiTheme="majorHAnsi" w:hAnsiTheme="majorHAnsi" w:cs="TimesNewRoman,Bold"/>
          <w:b/>
          <w:bCs/>
          <w:lang w:bidi="ne-NP"/>
        </w:rPr>
        <w:t>Timp</w:t>
      </w:r>
      <w:proofErr w:type="spellEnd"/>
      <w:r>
        <w:rPr>
          <w:rFonts w:asciiTheme="majorHAnsi" w:hAnsiTheme="majorHAnsi" w:cs="TimesNewRoman,Bold"/>
          <w:b/>
          <w:bCs/>
          <w:lang w:bidi="ne-NP"/>
        </w:rPr>
        <w:t xml:space="preserve"> total </w:t>
      </w:r>
      <w:proofErr w:type="spellStart"/>
      <w:r>
        <w:rPr>
          <w:rFonts w:asciiTheme="majorHAnsi" w:hAnsiTheme="majorHAnsi" w:cs="TimesNewRoman,Bold"/>
          <w:b/>
          <w:bCs/>
          <w:lang w:bidi="ne-NP"/>
        </w:rPr>
        <w:t>estimat</w:t>
      </w:r>
      <w:proofErr w:type="spellEnd"/>
      <w:r>
        <w:rPr>
          <w:rFonts w:asciiTheme="majorHAnsi" w:hAnsiTheme="majorHAnsi" w:cs="TimesNewRoman,Bold"/>
          <w:b/>
          <w:bCs/>
          <w:lang w:bidi="ne-NP"/>
        </w:rPr>
        <w:t xml:space="preserve"> </w:t>
      </w:r>
      <w:r>
        <w:rPr>
          <w:rFonts w:asciiTheme="majorHAnsi" w:hAnsiTheme="majorHAnsi" w:cs="TimesNewRoman"/>
          <w:b/>
          <w:bCs/>
          <w:lang w:bidi="ne-NP"/>
        </w:rPr>
        <w:t xml:space="preserve">(ore </w:t>
      </w:r>
      <w:proofErr w:type="spellStart"/>
      <w:r>
        <w:rPr>
          <w:rFonts w:asciiTheme="majorHAnsi" w:hAnsiTheme="majorHAnsi" w:cs="TimesNewRoman"/>
          <w:b/>
          <w:bCs/>
          <w:lang w:bidi="ne-NP"/>
        </w:rPr>
        <w:t>pe</w:t>
      </w:r>
      <w:proofErr w:type="spellEnd"/>
      <w:r>
        <w:rPr>
          <w:rFonts w:asciiTheme="majorHAnsi" w:hAnsiTheme="majorHAnsi" w:cs="TimesNewRoman"/>
          <w:b/>
          <w:bCs/>
          <w:lang w:bidi="ne-NP"/>
        </w:rPr>
        <w:t xml:space="preserve"> </w:t>
      </w:r>
      <w:proofErr w:type="spellStart"/>
      <w:r>
        <w:rPr>
          <w:rFonts w:asciiTheme="majorHAnsi" w:hAnsiTheme="majorHAnsi" w:cs="TimesNewRoman"/>
          <w:b/>
          <w:bCs/>
          <w:lang w:bidi="ne-NP"/>
        </w:rPr>
        <w:t>semestru</w:t>
      </w:r>
      <w:proofErr w:type="spellEnd"/>
      <w:r>
        <w:rPr>
          <w:rFonts w:asciiTheme="majorHAnsi" w:hAnsiTheme="majorHAnsi" w:cs="TimesNewRoman"/>
          <w:b/>
          <w:bCs/>
          <w:lang w:bidi="ne-NP"/>
        </w:rPr>
        <w:t xml:space="preserve"> al </w:t>
      </w:r>
      <w:proofErr w:type="spellStart"/>
      <w:r>
        <w:rPr>
          <w:rFonts w:asciiTheme="majorHAnsi" w:hAnsiTheme="majorHAnsi" w:cs="TimesNewRoman"/>
          <w:b/>
          <w:bCs/>
          <w:lang w:bidi="ne-NP"/>
        </w:rPr>
        <w:t>activităților</w:t>
      </w:r>
      <w:proofErr w:type="spellEnd"/>
      <w:r>
        <w:rPr>
          <w:rFonts w:asciiTheme="majorHAnsi" w:hAnsiTheme="majorHAnsi" w:cs="TimesNewRoman"/>
          <w:b/>
          <w:bCs/>
          <w:lang w:bidi="ne-NP"/>
        </w:rPr>
        <w:t xml:space="preserve"> </w:t>
      </w:r>
      <w:proofErr w:type="spellStart"/>
      <w:r>
        <w:rPr>
          <w:rFonts w:asciiTheme="majorHAnsi" w:hAnsiTheme="majorHAnsi" w:cs="TimesNewRoman"/>
          <w:b/>
          <w:bCs/>
          <w:lang w:bidi="ne-NP"/>
        </w:rPr>
        <w:t>didactice</w:t>
      </w:r>
      <w:proofErr w:type="spellEnd"/>
      <w:r>
        <w:rPr>
          <w:rFonts w:asciiTheme="majorHAnsi" w:hAnsiTheme="majorHAnsi" w:cs="TimesNewRoman"/>
          <w:b/>
          <w:bCs/>
          <w:lang w:bidi="ne-NP"/>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615B11" w:rsidTr="00615B11">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3.1. </w:t>
            </w:r>
            <w:proofErr w:type="spellStart"/>
            <w:r w:rsidRPr="00114438">
              <w:rPr>
                <w:rFonts w:ascii="Trebuchet MS" w:hAnsi="Trebuchet MS" w:cs="TimesNewRoman"/>
                <w:sz w:val="20"/>
                <w:szCs w:val="20"/>
                <w:lang w:bidi="ne-NP"/>
              </w:rPr>
              <w:t>Număr</w:t>
            </w:r>
            <w:proofErr w:type="spellEnd"/>
            <w:r w:rsidRPr="00114438">
              <w:rPr>
                <w:rFonts w:ascii="Trebuchet MS" w:hAnsi="Trebuchet MS" w:cs="TimesNewRoman"/>
                <w:sz w:val="20"/>
                <w:szCs w:val="20"/>
                <w:lang w:bidi="ne-NP"/>
              </w:rPr>
              <w:t xml:space="preserve"> de ore </w:t>
            </w:r>
            <w:proofErr w:type="spellStart"/>
            <w:r w:rsidRPr="00114438">
              <w:rPr>
                <w:rFonts w:ascii="Trebuchet MS" w:hAnsi="Trebuchet MS" w:cs="TimesNewRoman"/>
                <w:sz w:val="20"/>
                <w:szCs w:val="20"/>
                <w:lang w:bidi="ne-NP"/>
              </w:rPr>
              <w:t>pe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săptămână</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
                <w:sz w:val="20"/>
                <w:szCs w:val="20"/>
                <w:lang w:bidi="ne-NP"/>
              </w:rPr>
              <w:t>Din care: 3.2.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3.3. </w:t>
            </w:r>
            <w:proofErr w:type="spellStart"/>
            <w:r w:rsidRPr="00114438">
              <w:rPr>
                <w:rFonts w:ascii="Trebuchet MS" w:hAnsi="Trebuchet MS" w:cs="TimesNewRoman"/>
                <w:sz w:val="20"/>
                <w:szCs w:val="20"/>
                <w:lang w:bidi="ne-NP"/>
              </w:rPr>
              <w:t>Activități</w:t>
            </w:r>
            <w:proofErr w:type="spellEnd"/>
            <w:r w:rsidRPr="00114438">
              <w:rPr>
                <w:rFonts w:ascii="Trebuchet MS" w:hAnsi="Trebuchet MS" w:cs="TimesNewRoman"/>
                <w:sz w:val="20"/>
                <w:szCs w:val="20"/>
                <w:lang w:bidi="ne-NP"/>
              </w:rPr>
              <w:t xml:space="preserve"> practice</w:t>
            </w:r>
          </w:p>
        </w:tc>
      </w:tr>
      <w:tr w:rsidR="00615B11" w:rsidTr="00615B11">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rPr>
                <w:rFonts w:ascii="Trebuchet MS" w:hAnsi="Trebuchet MS" w:cs="TimesNewRoman"/>
                <w:sz w:val="20"/>
                <w:szCs w:val="20"/>
                <w:lang w:val="ro-RO" w:bidi="ne-NP"/>
              </w:rPr>
            </w:pPr>
            <w:proofErr w:type="spellStart"/>
            <w:r w:rsidRPr="00114438">
              <w:rPr>
                <w:rFonts w:ascii="Trebuchet MS" w:hAnsi="Trebuchet MS" w:cs="TimesNewRoman"/>
                <w:sz w:val="20"/>
                <w:szCs w:val="20"/>
                <w:lang w:bidi="ne-NP"/>
              </w:rPr>
              <w:t>Semestrul</w:t>
            </w:r>
            <w:proofErr w:type="spellEnd"/>
            <w:r w:rsidRPr="00114438">
              <w:rPr>
                <w:rFonts w:ascii="Trebuchet MS" w:hAnsi="Trebuchet MS" w:cs="TimesNewRoman"/>
                <w:sz w:val="20"/>
                <w:szCs w:val="20"/>
                <w:lang w:bidi="ne-NP"/>
              </w:rPr>
              <w:t xml:space="preserve">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rPr>
                <w:rFonts w:ascii="Trebuchet MS" w:hAnsi="Trebuchet MS" w:cs="TimesNewRoman"/>
                <w:b/>
                <w:sz w:val="20"/>
                <w:szCs w:val="20"/>
                <w:lang w:val="ro-RO" w:bidi="ne-NP"/>
              </w:rPr>
            </w:pPr>
            <w:r w:rsidRPr="00114438">
              <w:rPr>
                <w:rFonts w:ascii="Trebuchet MS" w:hAnsi="Trebuchet MS" w:cs="TimesNewRoman"/>
                <w:b/>
                <w:noProof/>
                <w:sz w:val="20"/>
                <w:szCs w:val="20"/>
                <w:lang w:bidi="ne-NP"/>
              </w:rPr>
              <w:t>2</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1</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1</w:t>
            </w:r>
          </w:p>
        </w:tc>
      </w:tr>
      <w:tr w:rsidR="00615B11" w:rsidTr="00615B11">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rPr>
                <w:rFonts w:ascii="Trebuchet MS" w:hAnsi="Trebuchet MS" w:cs="TimesNewRoman"/>
                <w:sz w:val="20"/>
                <w:szCs w:val="20"/>
                <w:lang w:val="ro-RO" w:bidi="ne-NP"/>
              </w:rPr>
            </w:pPr>
            <w:proofErr w:type="spellStart"/>
            <w:r w:rsidRPr="00114438">
              <w:rPr>
                <w:rFonts w:ascii="Trebuchet MS" w:hAnsi="Trebuchet MS" w:cs="TimesNewRoman"/>
                <w:sz w:val="20"/>
                <w:szCs w:val="20"/>
                <w:lang w:bidi="ne-NP"/>
              </w:rPr>
              <w:t>Semestrul</w:t>
            </w:r>
            <w:proofErr w:type="spellEnd"/>
            <w:r w:rsidRPr="00114438">
              <w:rPr>
                <w:rFonts w:ascii="Trebuchet MS" w:hAnsi="Trebuchet MS" w:cs="TimesNewRoman"/>
                <w:sz w:val="20"/>
                <w:szCs w:val="20"/>
                <w:lang w:bidi="ne-NP"/>
              </w:rPr>
              <w:t xml:space="preserve">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B11" w:rsidRPr="00114438" w:rsidRDefault="00615B11">
            <w:pPr>
              <w:autoSpaceDE w:val="0"/>
              <w:autoSpaceDN w:val="0"/>
              <w:adjustRightInd w:val="0"/>
              <w:spacing w:line="300" w:lineRule="exact"/>
              <w:rPr>
                <w:rFonts w:ascii="Trebuchet MS" w:hAnsi="Trebuchet MS" w:cs="TimesNewRoman"/>
                <w:b/>
                <w:sz w:val="20"/>
                <w:szCs w:val="20"/>
                <w:lang w:val="ro-RO"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p>
        </w:tc>
      </w:tr>
      <w:tr w:rsidR="00615B11" w:rsidTr="00615B11">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
                <w:sz w:val="20"/>
                <w:szCs w:val="20"/>
                <w:lang w:bidi="ne-NP"/>
              </w:rPr>
              <w:t xml:space="preserve">3.4. Total ore din </w:t>
            </w:r>
            <w:proofErr w:type="spellStart"/>
            <w:r w:rsidRPr="00114438">
              <w:rPr>
                <w:rFonts w:ascii="Trebuchet MS" w:hAnsi="Trebuchet MS" w:cs="TimesNewRoman"/>
                <w:sz w:val="20"/>
                <w:szCs w:val="20"/>
                <w:lang w:bidi="ne-NP"/>
              </w:rPr>
              <w:t>planul</w:t>
            </w:r>
            <w:proofErr w:type="spellEnd"/>
            <w:r w:rsidRPr="00114438">
              <w:rPr>
                <w:rFonts w:ascii="Trebuchet MS" w:hAnsi="Trebuchet MS" w:cs="TimesNewRoman"/>
                <w:sz w:val="20"/>
                <w:szCs w:val="20"/>
                <w:lang w:bidi="ne-NP"/>
              </w:rPr>
              <w:t xml:space="preserve"> de </w:t>
            </w:r>
            <w:proofErr w:type="spellStart"/>
            <w:r w:rsidRPr="00114438">
              <w:rPr>
                <w:rFonts w:ascii="Trebuchet MS" w:hAnsi="Trebuchet MS" w:cs="TimesNewRoman"/>
                <w:sz w:val="20"/>
                <w:szCs w:val="20"/>
                <w:lang w:bidi="ne-NP"/>
              </w:rPr>
              <w:t>învățământ</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
                <w:sz w:val="20"/>
                <w:szCs w:val="20"/>
                <w:lang w:bidi="ne-NP"/>
              </w:rPr>
              <w:t>Din care: 3.5.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
                <w:sz w:val="20"/>
                <w:szCs w:val="20"/>
                <w:lang w:bidi="ne-NP"/>
              </w:rPr>
              <w:t xml:space="preserve">3.6. </w:t>
            </w:r>
            <w:proofErr w:type="spellStart"/>
            <w:r w:rsidRPr="00114438">
              <w:rPr>
                <w:rFonts w:ascii="Trebuchet MS" w:hAnsi="Trebuchet MS" w:cs="TimesNewRoman"/>
                <w:sz w:val="20"/>
                <w:szCs w:val="20"/>
                <w:lang w:bidi="ne-NP"/>
              </w:rPr>
              <w:t>Activități</w:t>
            </w:r>
            <w:proofErr w:type="spellEnd"/>
            <w:r w:rsidRPr="00114438">
              <w:rPr>
                <w:rFonts w:ascii="Trebuchet MS" w:hAnsi="Trebuchet MS" w:cs="TimesNewRoman"/>
                <w:sz w:val="20"/>
                <w:szCs w:val="20"/>
                <w:lang w:bidi="ne-NP"/>
              </w:rPr>
              <w:t xml:space="preserve"> practice</w:t>
            </w:r>
          </w:p>
        </w:tc>
      </w:tr>
      <w:tr w:rsidR="00615B11" w:rsidTr="00615B11">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28</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14</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14</w:t>
            </w: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3.7. </w:t>
            </w:r>
            <w:proofErr w:type="spellStart"/>
            <w:r w:rsidRPr="00114438">
              <w:rPr>
                <w:rFonts w:ascii="Trebuchet MS" w:hAnsi="Trebuchet MS" w:cs="TimesNewRoman"/>
                <w:sz w:val="20"/>
                <w:szCs w:val="20"/>
                <w:lang w:bidi="ne-NP"/>
              </w:rPr>
              <w:t>Distribuția</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fondului</w:t>
            </w:r>
            <w:proofErr w:type="spellEnd"/>
            <w:r w:rsidRPr="00114438">
              <w:rPr>
                <w:rFonts w:ascii="Trebuchet MS" w:hAnsi="Trebuchet MS" w:cs="TimesNewRoman"/>
                <w:sz w:val="20"/>
                <w:szCs w:val="20"/>
                <w:lang w:bidi="ne-NP"/>
              </w:rPr>
              <w:t xml:space="preserve"> de </w:t>
            </w:r>
            <w:proofErr w:type="spellStart"/>
            <w:r w:rsidRPr="00114438">
              <w:rPr>
                <w:rFonts w:ascii="Trebuchet MS" w:hAnsi="Trebuchet MS" w:cs="TimesNewRoman"/>
                <w:sz w:val="20"/>
                <w:szCs w:val="20"/>
                <w:lang w:bidi="ne-NP"/>
              </w:rPr>
              <w:t>timp</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pentru</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studiu</w:t>
            </w:r>
            <w:proofErr w:type="spellEnd"/>
            <w:r w:rsidRPr="00114438">
              <w:rPr>
                <w:rFonts w:ascii="Trebuchet MS" w:hAnsi="Trebuchet MS" w:cs="TimesNewRoman"/>
                <w:sz w:val="20"/>
                <w:szCs w:val="20"/>
                <w:lang w:bidi="ne-NP"/>
              </w:rPr>
              <w:t xml:space="preserve"> individual:</w:t>
            </w:r>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Ore sem. 1</w:t>
            </w:r>
          </w:p>
        </w:tc>
        <w:tc>
          <w:tcPr>
            <w:tcW w:w="1553"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Ore sem. 2</w:t>
            </w: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t>Studiu</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după</w:t>
            </w:r>
            <w:proofErr w:type="spellEnd"/>
            <w:r w:rsidRPr="00114438">
              <w:rPr>
                <w:rFonts w:ascii="Trebuchet MS" w:hAnsi="Trebuchet MS" w:cs="TimesNewRoman"/>
                <w:sz w:val="20"/>
                <w:szCs w:val="20"/>
                <w:lang w:bidi="ne-NP"/>
              </w:rPr>
              <w:t xml:space="preserve"> manual, </w:t>
            </w:r>
            <w:proofErr w:type="spellStart"/>
            <w:r w:rsidRPr="00114438">
              <w:rPr>
                <w:rFonts w:ascii="Trebuchet MS" w:hAnsi="Trebuchet MS" w:cs="TimesNewRoman"/>
                <w:sz w:val="20"/>
                <w:szCs w:val="20"/>
                <w:lang w:bidi="ne-NP"/>
              </w:rPr>
              <w:t>suport</w:t>
            </w:r>
            <w:proofErr w:type="spellEnd"/>
            <w:r w:rsidRPr="00114438">
              <w:rPr>
                <w:rFonts w:ascii="Trebuchet MS" w:hAnsi="Trebuchet MS" w:cs="TimesNewRoman"/>
                <w:sz w:val="20"/>
                <w:szCs w:val="20"/>
                <w:lang w:bidi="ne-NP"/>
              </w:rPr>
              <w:t xml:space="preserve"> de curs, </w:t>
            </w:r>
            <w:proofErr w:type="spellStart"/>
            <w:r w:rsidRPr="00114438">
              <w:rPr>
                <w:rFonts w:ascii="Trebuchet MS" w:hAnsi="Trebuchet MS" w:cs="TimesNewRoman"/>
                <w:sz w:val="20"/>
                <w:szCs w:val="20"/>
                <w:lang w:bidi="ne-NP"/>
              </w:rPr>
              <w:t>bibliografie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și</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notițe</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6</w:t>
            </w: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t>Documentare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suplimentară</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în</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bibliotecă</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pe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platformele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electronice</w:t>
            </w:r>
            <w:proofErr w:type="spellEnd"/>
            <w:r w:rsidRPr="00114438">
              <w:rPr>
                <w:rFonts w:ascii="Trebuchet MS" w:hAnsi="Trebuchet MS" w:cs="TimesNewRoman"/>
                <w:sz w:val="20"/>
                <w:szCs w:val="20"/>
                <w:lang w:bidi="ne-NP"/>
              </w:rPr>
              <w:t xml:space="preserve"> de </w:t>
            </w:r>
            <w:proofErr w:type="spellStart"/>
            <w:r w:rsidRPr="00114438">
              <w:rPr>
                <w:rFonts w:ascii="Trebuchet MS" w:hAnsi="Trebuchet MS" w:cs="TimesNewRoman"/>
                <w:sz w:val="20"/>
                <w:szCs w:val="20"/>
                <w:lang w:bidi="ne-NP"/>
              </w:rPr>
              <w:t>specialitate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și</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pe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teren</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10</w:t>
            </w: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t>Pregătire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laboratoare</w:t>
            </w:r>
            <w:proofErr w:type="spellEnd"/>
            <w:r w:rsidRPr="00114438">
              <w:rPr>
                <w:rFonts w:ascii="Trebuchet MS" w:hAnsi="Trebuchet MS" w:cs="TimesNewRoman"/>
                <w:sz w:val="20"/>
                <w:szCs w:val="20"/>
                <w:lang w:bidi="ne-NP"/>
              </w:rPr>
              <w:t>/</w:t>
            </w:r>
            <w:proofErr w:type="spellStart"/>
            <w:r w:rsidRPr="00114438">
              <w:rPr>
                <w:rFonts w:ascii="Trebuchet MS" w:hAnsi="Trebuchet MS" w:cs="TimesNewRoman"/>
                <w:sz w:val="20"/>
                <w:szCs w:val="20"/>
                <w:lang w:bidi="ne-NP"/>
              </w:rPr>
              <w:t>seminarii</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teme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referate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portofolii</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și</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eseuri</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6</w:t>
            </w: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t>Tutoriat</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lastRenderedPageBreak/>
              <w:t>Examinări</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114438">
              <w:rPr>
                <w:rFonts w:ascii="Trebuchet MS" w:hAnsi="Trebuchet MS" w:cs="TimesNewRoman,Bold"/>
                <w:sz w:val="20"/>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proofErr w:type="spellStart"/>
            <w:r w:rsidRPr="00114438">
              <w:rPr>
                <w:rFonts w:ascii="Trebuchet MS" w:hAnsi="Trebuchet MS" w:cs="TimesNewRoman"/>
                <w:sz w:val="20"/>
                <w:szCs w:val="20"/>
                <w:lang w:bidi="ne-NP"/>
              </w:rPr>
              <w:t>Alte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activități</w:t>
            </w:r>
            <w:proofErr w:type="spellEnd"/>
          </w:p>
        </w:tc>
        <w:tc>
          <w:tcPr>
            <w:tcW w:w="1710"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c>
          <w:tcPr>
            <w:tcW w:w="1553" w:type="dxa"/>
            <w:tcBorders>
              <w:top w:val="single" w:sz="4" w:space="0" w:color="auto"/>
              <w:left w:val="single" w:sz="4" w:space="0" w:color="auto"/>
              <w:bottom w:val="single" w:sz="4" w:space="0" w:color="auto"/>
              <w:right w:val="single" w:sz="4" w:space="0" w:color="auto"/>
            </w:tcBorders>
          </w:tcPr>
          <w:p w:rsidR="00615B11" w:rsidRPr="00114438" w:rsidRDefault="00615B11">
            <w:pPr>
              <w:autoSpaceDE w:val="0"/>
              <w:autoSpaceDN w:val="0"/>
              <w:adjustRightInd w:val="0"/>
              <w:spacing w:line="300" w:lineRule="exact"/>
              <w:jc w:val="center"/>
              <w:rPr>
                <w:rFonts w:ascii="Trebuchet MS" w:hAnsi="Trebuchet MS" w:cs="TimesNewRoman,Bold"/>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rPr>
                <w:rFonts w:ascii="Trebuchet MS" w:hAnsi="Trebuchet MS" w:cs="TimesNewRoman"/>
                <w:sz w:val="20"/>
                <w:szCs w:val="20"/>
                <w:lang w:val="ro-RO" w:bidi="ne-NP"/>
              </w:rPr>
            </w:pPr>
            <w:r w:rsidRPr="00114438">
              <w:rPr>
                <w:rFonts w:ascii="Trebuchet MS" w:hAnsi="Trebuchet MS" w:cs="TimesNewRoman"/>
                <w:sz w:val="20"/>
                <w:szCs w:val="20"/>
                <w:lang w:bidi="ne-NP"/>
              </w:rPr>
              <w:t xml:space="preserve">Total ore </w:t>
            </w:r>
            <w:proofErr w:type="spellStart"/>
            <w:r w:rsidRPr="00114438">
              <w:rPr>
                <w:rFonts w:ascii="Trebuchet MS" w:hAnsi="Trebuchet MS" w:cs="TimesNewRoman"/>
                <w:sz w:val="20"/>
                <w:szCs w:val="20"/>
                <w:lang w:bidi="ne-NP"/>
              </w:rPr>
              <w:t>studiu</w:t>
            </w:r>
            <w:proofErr w:type="spellEnd"/>
            <w:r w:rsidRPr="00114438">
              <w:rPr>
                <w:rFonts w:ascii="Trebuchet MS" w:hAnsi="Trebuchet MS" w:cs="TimesNewRoman"/>
                <w:sz w:val="20"/>
                <w:szCs w:val="20"/>
                <w:lang w:bidi="ne-NP"/>
              </w:rPr>
              <w:t xml:space="preserve"> individual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jc w:val="center"/>
              <w:rPr>
                <w:rFonts w:ascii="Trebuchet MS" w:hAnsi="Trebuchet MS" w:cs="TimesNewRoman"/>
                <w:b/>
                <w:sz w:val="20"/>
                <w:szCs w:val="20"/>
                <w:lang w:val="ro-RO" w:bidi="ne-NP"/>
              </w:rPr>
            </w:pPr>
            <w:r w:rsidRPr="00114438">
              <w:rPr>
                <w:rFonts w:ascii="Trebuchet MS" w:hAnsi="Trebuchet MS" w:cs="TimesNewRoman"/>
                <w:b/>
                <w:noProof/>
                <w:sz w:val="20"/>
                <w:szCs w:val="20"/>
                <w:lang w:bidi="ne-NP"/>
              </w:rPr>
              <w:t>22</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615B11" w:rsidRPr="00114438" w:rsidRDefault="00615B11">
            <w:pPr>
              <w:autoSpaceDE w:val="0"/>
              <w:autoSpaceDN w:val="0"/>
              <w:adjustRightInd w:val="0"/>
              <w:spacing w:line="300" w:lineRule="exact"/>
              <w:jc w:val="center"/>
              <w:rPr>
                <w:rFonts w:ascii="Trebuchet MS" w:hAnsi="Trebuchet MS" w:cs="TimesNewRoman"/>
                <w:b/>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3.8. Total ore </w:t>
            </w:r>
            <w:proofErr w:type="spellStart"/>
            <w:r w:rsidRPr="00114438">
              <w:rPr>
                <w:rFonts w:ascii="Trebuchet MS" w:hAnsi="Trebuchet MS" w:cs="TimesNewRoman"/>
                <w:sz w:val="20"/>
                <w:szCs w:val="20"/>
                <w:lang w:bidi="ne-NP"/>
              </w:rPr>
              <w:t>pe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semestru</w:t>
            </w:r>
            <w:proofErr w:type="spellEnd"/>
            <w:r w:rsidRPr="00114438">
              <w:rPr>
                <w:rFonts w:ascii="Trebuchet MS" w:hAnsi="Trebuchet MS" w:cs="TimesNewRoman"/>
                <w:sz w:val="20"/>
                <w:szCs w:val="20"/>
                <w:lang w:bidi="ne-NP"/>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jc w:val="center"/>
              <w:rPr>
                <w:rFonts w:ascii="Trebuchet MS" w:hAnsi="Trebuchet MS" w:cs="TimesNewRoman"/>
                <w:b/>
                <w:sz w:val="20"/>
                <w:szCs w:val="20"/>
                <w:lang w:val="ro-RO" w:bidi="ne-NP"/>
              </w:rPr>
            </w:pPr>
            <w:r w:rsidRPr="00114438">
              <w:rPr>
                <w:rFonts w:ascii="Trebuchet MS" w:hAnsi="Trebuchet MS" w:cs="TimesNewRoman"/>
                <w:b/>
                <w:noProof/>
                <w:sz w:val="20"/>
                <w:szCs w:val="20"/>
                <w:lang w:bidi="ne-NP"/>
              </w:rPr>
              <w:t>50</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615B11" w:rsidRPr="00114438" w:rsidRDefault="00615B11">
            <w:pPr>
              <w:autoSpaceDE w:val="0"/>
              <w:autoSpaceDN w:val="0"/>
              <w:adjustRightInd w:val="0"/>
              <w:spacing w:line="300" w:lineRule="exact"/>
              <w:jc w:val="center"/>
              <w:rPr>
                <w:rFonts w:ascii="Trebuchet MS" w:hAnsi="Trebuchet MS" w:cs="TimesNewRoman"/>
                <w:b/>
                <w:sz w:val="20"/>
                <w:szCs w:val="20"/>
                <w:lang w:val="ro-RO" w:bidi="ne-NP"/>
              </w:rPr>
            </w:pPr>
          </w:p>
        </w:tc>
      </w:tr>
      <w:tr w:rsidR="00615B11" w:rsidTr="00615B11">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3.9. </w:t>
            </w:r>
            <w:proofErr w:type="spellStart"/>
            <w:r w:rsidRPr="00114438">
              <w:rPr>
                <w:rFonts w:ascii="Trebuchet MS" w:hAnsi="Trebuchet MS" w:cs="TimesNewRoman"/>
                <w:sz w:val="20"/>
                <w:szCs w:val="20"/>
                <w:lang w:bidi="ne-NP"/>
              </w:rPr>
              <w:t>Număr</w:t>
            </w:r>
            <w:proofErr w:type="spellEnd"/>
            <w:r w:rsidRPr="00114438">
              <w:rPr>
                <w:rFonts w:ascii="Trebuchet MS" w:hAnsi="Trebuchet MS" w:cs="TimesNewRoman"/>
                <w:sz w:val="20"/>
                <w:szCs w:val="20"/>
                <w:lang w:bidi="ne-NP"/>
              </w:rPr>
              <w:t xml:space="preserve"> de </w:t>
            </w:r>
            <w:proofErr w:type="spellStart"/>
            <w:r w:rsidRPr="00114438">
              <w:rPr>
                <w:rFonts w:ascii="Trebuchet MS" w:hAnsi="Trebuchet MS" w:cs="TimesNewRoman"/>
                <w:sz w:val="20"/>
                <w:szCs w:val="20"/>
                <w:lang w:bidi="ne-NP"/>
              </w:rPr>
              <w:t>credite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r w:rsidRPr="00114438">
              <w:rPr>
                <w:rFonts w:ascii="Trebuchet MS" w:hAnsi="Trebuchet MS" w:cs="TimesNewRoman,Bold"/>
                <w:b/>
                <w:noProof/>
                <w:sz w:val="20"/>
                <w:szCs w:val="20"/>
                <w:lang w:bidi="ne-NP"/>
              </w:rPr>
              <w:t>2</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615B11" w:rsidRPr="00114438" w:rsidRDefault="00615B11">
            <w:pPr>
              <w:autoSpaceDE w:val="0"/>
              <w:autoSpaceDN w:val="0"/>
              <w:adjustRightInd w:val="0"/>
              <w:spacing w:line="300" w:lineRule="exact"/>
              <w:jc w:val="center"/>
              <w:rPr>
                <w:rFonts w:ascii="Trebuchet MS" w:hAnsi="Trebuchet MS" w:cs="TimesNewRoman,Bold"/>
                <w:b/>
                <w:sz w:val="20"/>
                <w:szCs w:val="20"/>
                <w:lang w:val="ro-RO" w:bidi="ne-NP"/>
              </w:rPr>
            </w:pPr>
          </w:p>
        </w:tc>
      </w:tr>
    </w:tbl>
    <w:p w:rsidR="00615B11" w:rsidRDefault="00615B11" w:rsidP="00615B11">
      <w:pPr>
        <w:autoSpaceDE w:val="0"/>
        <w:autoSpaceDN w:val="0"/>
        <w:adjustRightInd w:val="0"/>
        <w:rPr>
          <w:rFonts w:asciiTheme="majorHAnsi" w:hAnsiTheme="majorHAnsi" w:cs="TimesNewRoman,Bold"/>
          <w:b/>
          <w:bCs/>
          <w:sz w:val="20"/>
          <w:szCs w:val="22"/>
          <w:lang w:val="ro-RO" w:bidi="ne-NP"/>
        </w:rPr>
      </w:pPr>
    </w:p>
    <w:p w:rsidR="00615B11" w:rsidRPr="00114438" w:rsidRDefault="00615B11" w:rsidP="00615B11">
      <w:pPr>
        <w:numPr>
          <w:ilvl w:val="0"/>
          <w:numId w:val="13"/>
        </w:numPr>
        <w:autoSpaceDE w:val="0"/>
        <w:autoSpaceDN w:val="0"/>
        <w:adjustRightInd w:val="0"/>
        <w:rPr>
          <w:rFonts w:ascii="Trebuchet MS" w:hAnsi="Trebuchet MS" w:cs="TimesNewRoman,Bold"/>
          <w:b/>
          <w:bCs/>
          <w:sz w:val="20"/>
          <w:szCs w:val="20"/>
          <w:lang w:bidi="ne-NP"/>
        </w:rPr>
      </w:pPr>
      <w:proofErr w:type="spellStart"/>
      <w:r w:rsidRPr="00114438">
        <w:rPr>
          <w:rFonts w:ascii="Trebuchet MS" w:hAnsi="Trebuchet MS" w:cs="TimesNewRoman,Bold"/>
          <w:b/>
          <w:bCs/>
          <w:sz w:val="20"/>
          <w:szCs w:val="20"/>
          <w:lang w:bidi="ne-NP"/>
        </w:rPr>
        <w:t>Precondiţii</w:t>
      </w:r>
      <w:proofErr w:type="spellEnd"/>
      <w:r w:rsidRPr="00114438">
        <w:rPr>
          <w:rFonts w:ascii="Trebuchet MS" w:hAnsi="Trebuchet MS" w:cs="TimesNewRoman,Bold"/>
          <w:b/>
          <w:bCs/>
          <w:sz w:val="20"/>
          <w:szCs w:val="20"/>
          <w:lang w:bidi="ne-NP"/>
        </w:rPr>
        <w:t xml:space="preserve"> </w:t>
      </w:r>
      <w:r w:rsidRPr="00114438">
        <w:rPr>
          <w:rFonts w:ascii="Trebuchet MS" w:hAnsi="Trebuchet MS" w:cs="TimesNewRoman"/>
          <w:sz w:val="20"/>
          <w:szCs w:val="20"/>
          <w:lang w:bidi="ne-NP"/>
        </w:rPr>
        <w:t>(</w:t>
      </w:r>
      <w:proofErr w:type="spellStart"/>
      <w:r w:rsidRPr="00114438">
        <w:rPr>
          <w:rFonts w:ascii="Trebuchet MS" w:hAnsi="Trebuchet MS" w:cs="TimesNewRoman"/>
          <w:sz w:val="20"/>
          <w:szCs w:val="20"/>
          <w:lang w:bidi="ne-NP"/>
        </w:rPr>
        <w:t>acolo</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unde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este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cazul</w:t>
      </w:r>
      <w:proofErr w:type="spellEnd"/>
      <w:r w:rsidRPr="00114438">
        <w:rPr>
          <w:rFonts w:ascii="Trebuchet MS" w:hAnsi="Trebuchet MS" w:cs="TimesNewRoman"/>
          <w:sz w:val="20"/>
          <w:szCs w:val="20"/>
          <w:lang w:bidi="ne-N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615B11" w:rsidRPr="00114438" w:rsidTr="00615B11">
        <w:tc>
          <w:tcPr>
            <w:tcW w:w="199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
                <w:sz w:val="20"/>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both"/>
              <w:rPr>
                <w:rFonts w:ascii="Trebuchet MS" w:hAnsi="Trebuchet MS" w:cs="TimesNewRoman,Bold"/>
                <w:sz w:val="20"/>
                <w:szCs w:val="20"/>
                <w:lang w:val="ro-RO" w:bidi="ne-NP"/>
              </w:rPr>
            </w:pPr>
            <w:r w:rsidRPr="00114438">
              <w:rPr>
                <w:rFonts w:ascii="Trebuchet MS" w:hAnsi="Trebuchet MS" w:cs="TimesNewRoman,Bold"/>
                <w:noProof/>
                <w:sz w:val="20"/>
                <w:szCs w:val="20"/>
                <w:lang w:bidi="ne-NP"/>
              </w:rPr>
              <w:t>Matematică (Algebră, analiză matematică), Informatică II, Fizică (modul Electricitate)</w:t>
            </w:r>
          </w:p>
        </w:tc>
      </w:tr>
      <w:tr w:rsidR="00615B11" w:rsidRPr="00114438" w:rsidTr="00615B11">
        <w:tc>
          <w:tcPr>
            <w:tcW w:w="199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
                <w:sz w:val="20"/>
                <w:szCs w:val="20"/>
                <w:lang w:bidi="ne-NP"/>
              </w:rPr>
              <w:t xml:space="preserve">4.2. de </w:t>
            </w:r>
            <w:proofErr w:type="spellStart"/>
            <w:r w:rsidRPr="00114438">
              <w:rPr>
                <w:rFonts w:ascii="Trebuchet MS" w:hAnsi="Trebuchet MS" w:cs="TimesNewRoman"/>
                <w:sz w:val="20"/>
                <w:szCs w:val="20"/>
                <w:lang w:bidi="ne-NP"/>
              </w:rPr>
              <w:t>competențe</w:t>
            </w:r>
            <w:proofErr w:type="spellEnd"/>
          </w:p>
        </w:tc>
        <w:tc>
          <w:tcPr>
            <w:tcW w:w="804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both"/>
              <w:rPr>
                <w:rFonts w:ascii="Trebuchet MS" w:hAnsi="Trebuchet MS" w:cs="TimesNewRoman,Bold"/>
                <w:sz w:val="20"/>
                <w:szCs w:val="20"/>
                <w:lang w:val="ro-RO" w:bidi="ne-NP"/>
              </w:rPr>
            </w:pPr>
            <w:r w:rsidRPr="00114438">
              <w:rPr>
                <w:rFonts w:ascii="Trebuchet MS" w:hAnsi="Trebuchet MS" w:cs="TimesNewRoman,Bold"/>
                <w:noProof/>
                <w:sz w:val="20"/>
                <w:szCs w:val="20"/>
                <w:lang w:bidi="ne-NP"/>
              </w:rPr>
              <w:t>Utilizarea PC, Prelucrarea datelor în Matlab</w:t>
            </w:r>
          </w:p>
        </w:tc>
      </w:tr>
    </w:tbl>
    <w:p w:rsidR="00615B11" w:rsidRPr="00114438" w:rsidRDefault="00615B11" w:rsidP="00615B11">
      <w:pPr>
        <w:autoSpaceDE w:val="0"/>
        <w:autoSpaceDN w:val="0"/>
        <w:adjustRightInd w:val="0"/>
        <w:rPr>
          <w:rFonts w:ascii="Trebuchet MS" w:hAnsi="Trebuchet MS" w:cs="TimesNewRoman,Bold"/>
          <w:b/>
          <w:bCs/>
          <w:sz w:val="20"/>
          <w:szCs w:val="20"/>
          <w:lang w:val="ro-RO" w:bidi="ne-NP"/>
        </w:rPr>
      </w:pPr>
    </w:p>
    <w:p w:rsidR="00615B11" w:rsidRPr="00114438" w:rsidRDefault="00615B11" w:rsidP="00615B11">
      <w:pPr>
        <w:numPr>
          <w:ilvl w:val="0"/>
          <w:numId w:val="13"/>
        </w:numPr>
        <w:autoSpaceDE w:val="0"/>
        <w:autoSpaceDN w:val="0"/>
        <w:adjustRightInd w:val="0"/>
        <w:rPr>
          <w:rFonts w:ascii="Trebuchet MS" w:hAnsi="Trebuchet MS" w:cs="TimesNewRoman"/>
          <w:sz w:val="20"/>
          <w:szCs w:val="20"/>
          <w:lang w:bidi="ne-NP"/>
        </w:rPr>
      </w:pPr>
      <w:proofErr w:type="spellStart"/>
      <w:r w:rsidRPr="00114438">
        <w:rPr>
          <w:rFonts w:ascii="Trebuchet MS" w:hAnsi="Trebuchet MS" w:cs="TimesNewRoman,Bold"/>
          <w:b/>
          <w:bCs/>
          <w:sz w:val="20"/>
          <w:szCs w:val="20"/>
          <w:lang w:bidi="ne-NP"/>
        </w:rPr>
        <w:t>Condiţii</w:t>
      </w:r>
      <w:proofErr w:type="spellEnd"/>
      <w:r w:rsidRPr="00114438">
        <w:rPr>
          <w:rFonts w:ascii="Trebuchet MS" w:hAnsi="Trebuchet MS" w:cs="TimesNewRoman,Bold"/>
          <w:b/>
          <w:bCs/>
          <w:sz w:val="20"/>
          <w:szCs w:val="20"/>
          <w:lang w:bidi="ne-NP"/>
        </w:rPr>
        <w:t xml:space="preserve"> </w:t>
      </w:r>
      <w:proofErr w:type="spellStart"/>
      <w:r w:rsidRPr="00114438">
        <w:rPr>
          <w:rFonts w:ascii="Trebuchet MS" w:hAnsi="Trebuchet MS" w:cs="TimesNewRoman"/>
          <w:b/>
          <w:sz w:val="20"/>
          <w:szCs w:val="20"/>
          <w:lang w:bidi="ne-NP"/>
        </w:rPr>
        <w:t>pentru</w:t>
      </w:r>
      <w:proofErr w:type="spellEnd"/>
      <w:r w:rsidRPr="00114438">
        <w:rPr>
          <w:rFonts w:ascii="Trebuchet MS" w:hAnsi="Trebuchet MS" w:cs="TimesNewRoman"/>
          <w:b/>
          <w:sz w:val="20"/>
          <w:szCs w:val="20"/>
          <w:lang w:bidi="ne-NP"/>
        </w:rPr>
        <w:t xml:space="preserve"> </w:t>
      </w:r>
      <w:proofErr w:type="spellStart"/>
      <w:r w:rsidRPr="00114438">
        <w:rPr>
          <w:rFonts w:ascii="Trebuchet MS" w:hAnsi="Trebuchet MS" w:cs="TimesNewRoman"/>
          <w:b/>
          <w:sz w:val="20"/>
          <w:szCs w:val="20"/>
          <w:lang w:bidi="ne-NP"/>
        </w:rPr>
        <w:t>desfășurarea</w:t>
      </w:r>
      <w:proofErr w:type="spellEnd"/>
      <w:r w:rsidRPr="00114438">
        <w:rPr>
          <w:rFonts w:ascii="Trebuchet MS" w:hAnsi="Trebuchet MS" w:cs="TimesNewRoman"/>
          <w:b/>
          <w:sz w:val="20"/>
          <w:szCs w:val="20"/>
          <w:lang w:bidi="ne-NP"/>
        </w:rPr>
        <w:t xml:space="preserve"> </w:t>
      </w:r>
      <w:proofErr w:type="spellStart"/>
      <w:r w:rsidRPr="00114438">
        <w:rPr>
          <w:rFonts w:ascii="Trebuchet MS" w:hAnsi="Trebuchet MS" w:cs="TimesNewRoman"/>
          <w:b/>
          <w:sz w:val="20"/>
          <w:szCs w:val="20"/>
          <w:lang w:bidi="ne-NP"/>
        </w:rPr>
        <w:t>activităților</w:t>
      </w:r>
      <w:proofErr w:type="spellEnd"/>
      <w:r w:rsidRPr="00114438">
        <w:rPr>
          <w:rFonts w:ascii="Trebuchet MS" w:hAnsi="Trebuchet MS" w:cs="TimesNewRoman"/>
          <w:b/>
          <w:sz w:val="20"/>
          <w:szCs w:val="20"/>
          <w:lang w:bidi="ne-NP"/>
        </w:rPr>
        <w:t xml:space="preserve"> </w:t>
      </w:r>
      <w:proofErr w:type="spellStart"/>
      <w:r w:rsidRPr="00114438">
        <w:rPr>
          <w:rFonts w:ascii="Trebuchet MS" w:hAnsi="Trebuchet MS" w:cs="TimesNewRoman"/>
          <w:b/>
          <w:sz w:val="20"/>
          <w:szCs w:val="20"/>
          <w:lang w:bidi="ne-NP"/>
        </w:rPr>
        <w:t>didactice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615B11" w:rsidRPr="00114438" w:rsidTr="00615B11">
        <w:tc>
          <w:tcPr>
            <w:tcW w:w="271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sz w:val="20"/>
                <w:szCs w:val="20"/>
                <w:lang w:val="ro-RO" w:bidi="ne-NP"/>
              </w:rPr>
            </w:pPr>
            <w:r w:rsidRPr="00114438">
              <w:rPr>
                <w:rFonts w:ascii="Trebuchet MS" w:hAnsi="Trebuchet MS" w:cs="TimesNewRoman,Bold"/>
                <w:sz w:val="20"/>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rPr>
                <w:rFonts w:ascii="Trebuchet MS" w:hAnsi="Trebuchet MS" w:cs="TimesNewRoman,Bold"/>
                <w:bCs/>
                <w:sz w:val="20"/>
                <w:szCs w:val="20"/>
                <w:lang w:val="ro-RO" w:bidi="ne-NP"/>
              </w:rPr>
            </w:pPr>
            <w:r w:rsidRPr="00114438">
              <w:rPr>
                <w:rFonts w:ascii="Trebuchet MS" w:hAnsi="Trebuchet MS" w:cs="TimesNewRoman,Bold"/>
                <w:bCs/>
                <w:noProof/>
                <w:sz w:val="20"/>
                <w:szCs w:val="20"/>
                <w:lang w:bidi="ne-NP"/>
              </w:rPr>
              <w:t>Existenta facilitatilor de prezentare video</w:t>
            </w:r>
          </w:p>
        </w:tc>
      </w:tr>
      <w:tr w:rsidR="00615B11" w:rsidRPr="00114438" w:rsidTr="00615B11">
        <w:tc>
          <w:tcPr>
            <w:tcW w:w="271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b/>
                <w:bCs/>
                <w:sz w:val="20"/>
                <w:szCs w:val="20"/>
                <w:lang w:val="ro-RO" w:bidi="ne-NP"/>
              </w:rPr>
            </w:pPr>
            <w:r w:rsidRPr="00114438">
              <w:rPr>
                <w:rFonts w:ascii="Trebuchet MS" w:hAnsi="Trebuchet MS" w:cs="TimesNewRoman,Bold"/>
                <w:sz w:val="20"/>
                <w:szCs w:val="20"/>
                <w:lang w:bidi="ne-NP"/>
              </w:rPr>
              <w:t xml:space="preserve">5.2. </w:t>
            </w:r>
            <w:proofErr w:type="spellStart"/>
            <w:r w:rsidRPr="00114438">
              <w:rPr>
                <w:rFonts w:ascii="Trebuchet MS" w:hAnsi="Trebuchet MS" w:cs="TimesNewRoman,Bold"/>
                <w:sz w:val="20"/>
                <w:szCs w:val="20"/>
                <w:lang w:bidi="ne-NP"/>
              </w:rPr>
              <w:t>Activitate</w:t>
            </w:r>
            <w:proofErr w:type="spellEnd"/>
            <w:r w:rsidRPr="00114438">
              <w:rPr>
                <w:rFonts w:ascii="Trebuchet MS" w:hAnsi="Trebuchet MS" w:cs="TimesNewRoman,Bold"/>
                <w:sz w:val="20"/>
                <w:szCs w:val="20"/>
                <w:lang w:bidi="ne-NP"/>
              </w:rPr>
              <w:t xml:space="preserve"> </w:t>
            </w:r>
            <w:proofErr w:type="spellStart"/>
            <w:r w:rsidRPr="00114438">
              <w:rPr>
                <w:rFonts w:ascii="Trebuchet MS" w:hAnsi="Trebuchet MS" w:cs="TimesNewRoman,Bold"/>
                <w:sz w:val="20"/>
                <w:szCs w:val="20"/>
                <w:lang w:bidi="ne-NP"/>
              </w:rPr>
              <w:t>practică</w:t>
            </w:r>
            <w:proofErr w:type="spellEnd"/>
          </w:p>
        </w:tc>
        <w:tc>
          <w:tcPr>
            <w:tcW w:w="732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both"/>
              <w:rPr>
                <w:rFonts w:ascii="Trebuchet MS" w:hAnsi="Trebuchet MS" w:cs="TimesNewRoman,Bold"/>
                <w:bCs/>
                <w:sz w:val="20"/>
                <w:szCs w:val="20"/>
                <w:lang w:val="ro-RO" w:bidi="ne-NP"/>
              </w:rPr>
            </w:pPr>
            <w:r w:rsidRPr="00114438">
              <w:rPr>
                <w:rFonts w:ascii="Trebuchet MS" w:hAnsi="Trebuchet MS" w:cs="TimesNewRoman,Bold"/>
                <w:bCs/>
                <w:noProof/>
                <w:sz w:val="20"/>
                <w:szCs w:val="20"/>
                <w:lang w:bidi="ne-NP"/>
              </w:rPr>
              <w:t>Existenţa staţiilor de lucru (PC) și a licenţei software MATLAB</w:t>
            </w:r>
          </w:p>
        </w:tc>
      </w:tr>
    </w:tbl>
    <w:p w:rsidR="00615B11" w:rsidRPr="00114438" w:rsidRDefault="00615B11" w:rsidP="00615B11">
      <w:pPr>
        <w:autoSpaceDE w:val="0"/>
        <w:autoSpaceDN w:val="0"/>
        <w:adjustRightInd w:val="0"/>
        <w:ind w:left="720"/>
        <w:rPr>
          <w:rFonts w:ascii="Trebuchet MS" w:hAnsi="Trebuchet MS" w:cs="TimesNewRoman,Bold"/>
          <w:b/>
          <w:bCs/>
          <w:sz w:val="20"/>
          <w:szCs w:val="20"/>
          <w:lang w:val="ro-RO" w:bidi="ne-NP"/>
        </w:rPr>
      </w:pPr>
    </w:p>
    <w:p w:rsidR="00615B11" w:rsidRPr="00114438" w:rsidRDefault="00615B11" w:rsidP="00615B11">
      <w:pPr>
        <w:numPr>
          <w:ilvl w:val="0"/>
          <w:numId w:val="13"/>
        </w:numPr>
        <w:autoSpaceDE w:val="0"/>
        <w:autoSpaceDN w:val="0"/>
        <w:adjustRightInd w:val="0"/>
        <w:rPr>
          <w:rFonts w:ascii="Trebuchet MS" w:hAnsi="Trebuchet MS" w:cs="TimesNewRoman,Bold"/>
          <w:b/>
          <w:bCs/>
          <w:sz w:val="20"/>
          <w:szCs w:val="20"/>
          <w:lang w:bidi="ne-NP"/>
        </w:rPr>
      </w:pPr>
      <w:proofErr w:type="spellStart"/>
      <w:r w:rsidRPr="00114438">
        <w:rPr>
          <w:rFonts w:ascii="Trebuchet MS" w:hAnsi="Trebuchet MS" w:cs="TimesNewRoman,Bold"/>
          <w:b/>
          <w:bCs/>
          <w:sz w:val="20"/>
          <w:szCs w:val="20"/>
          <w:lang w:bidi="ne-NP"/>
        </w:rPr>
        <w:t>Competenţe</w:t>
      </w:r>
      <w:proofErr w:type="spellEnd"/>
      <w:r w:rsidRPr="00114438">
        <w:rPr>
          <w:rFonts w:ascii="Trebuchet MS" w:hAnsi="Trebuchet MS" w:cs="TimesNewRoman,Bold"/>
          <w:b/>
          <w:bCs/>
          <w:sz w:val="20"/>
          <w:szCs w:val="20"/>
          <w:lang w:bidi="ne-NP"/>
        </w:rPr>
        <w:t xml:space="preserve"> </w:t>
      </w:r>
      <w:proofErr w:type="spellStart"/>
      <w:r w:rsidRPr="00114438">
        <w:rPr>
          <w:rFonts w:ascii="Trebuchet MS" w:hAnsi="Trebuchet MS" w:cs="TimesNewRoman,Bold"/>
          <w:b/>
          <w:bCs/>
          <w:sz w:val="20"/>
          <w:szCs w:val="20"/>
          <w:lang w:bidi="ne-NP"/>
        </w:rPr>
        <w:t>specifice</w:t>
      </w:r>
      <w:proofErr w:type="spellEnd"/>
      <w:r w:rsidRPr="00114438">
        <w:rPr>
          <w:rFonts w:ascii="Trebuchet MS" w:hAnsi="Trebuchet MS" w:cs="TimesNewRoman,Bold"/>
          <w:b/>
          <w:bCs/>
          <w:sz w:val="20"/>
          <w:szCs w:val="20"/>
          <w:lang w:bidi="ne-NP"/>
        </w:rPr>
        <w:t xml:space="preserve"> </w:t>
      </w:r>
      <w:proofErr w:type="spellStart"/>
      <w:r w:rsidRPr="00114438">
        <w:rPr>
          <w:rFonts w:ascii="Trebuchet MS" w:hAnsi="Trebuchet MS" w:cs="TimesNewRoman,Bold"/>
          <w:b/>
          <w:bCs/>
          <w:sz w:val="20"/>
          <w:szCs w:val="20"/>
          <w:lang w:bidi="ne-NP"/>
        </w:rPr>
        <w:t>acumulate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615B11" w:rsidRPr="00114438" w:rsidTr="00615B11">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615B11" w:rsidRPr="00114438" w:rsidRDefault="00615B11">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114438">
              <w:rPr>
                <w:rFonts w:ascii="Trebuchet MS" w:hAnsi="Trebuchet MS" w:cs="TimesNewRoman,Bold"/>
                <w:b/>
                <w:bCs/>
                <w:sz w:val="20"/>
                <w:szCs w:val="20"/>
                <w:lang w:bidi="ne-NP"/>
              </w:rPr>
              <w:t>Competențe</w:t>
            </w:r>
            <w:proofErr w:type="spellEnd"/>
            <w:r w:rsidRPr="00114438">
              <w:rPr>
                <w:rFonts w:ascii="Trebuchet MS" w:hAnsi="Trebuchet MS" w:cs="TimesNewRoman,Bold"/>
                <w:b/>
                <w:bCs/>
                <w:sz w:val="20"/>
                <w:szCs w:val="20"/>
                <w:lang w:bidi="ne-NP"/>
              </w:rPr>
              <w:t xml:space="preserve"> </w:t>
            </w:r>
          </w:p>
          <w:p w:rsidR="00615B11" w:rsidRPr="00114438" w:rsidRDefault="00615B11">
            <w:pPr>
              <w:autoSpaceDE w:val="0"/>
              <w:autoSpaceDN w:val="0"/>
              <w:adjustRightInd w:val="0"/>
              <w:spacing w:line="200" w:lineRule="exact"/>
              <w:ind w:left="115" w:right="115"/>
              <w:jc w:val="center"/>
              <w:rPr>
                <w:rFonts w:ascii="Trebuchet MS" w:hAnsi="Trebuchet MS" w:cs="TimesNewRoman,Bold"/>
                <w:b/>
                <w:bCs/>
                <w:sz w:val="20"/>
                <w:szCs w:val="20"/>
                <w:lang w:val="ro-RO" w:bidi="ne-NP"/>
              </w:rPr>
            </w:pPr>
            <w:proofErr w:type="spellStart"/>
            <w:r w:rsidRPr="00114438">
              <w:rPr>
                <w:rFonts w:ascii="Trebuchet MS" w:hAnsi="Trebuchet MS" w:cs="TimesNewRoman,Bold"/>
                <w:b/>
                <w:bCs/>
                <w:sz w:val="20"/>
                <w:szCs w:val="20"/>
                <w:lang w:bidi="ne-NP"/>
              </w:rPr>
              <w:t>profesionale</w:t>
            </w:r>
            <w:proofErr w:type="spellEnd"/>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615B11" w:rsidRPr="00114438" w:rsidRDefault="00615B11">
            <w:pPr>
              <w:pStyle w:val="Default"/>
              <w:spacing w:line="276" w:lineRule="auto"/>
              <w:ind w:left="113" w:right="113"/>
              <w:jc w:val="center"/>
              <w:rPr>
                <w:rFonts w:ascii="Trebuchet MS" w:hAnsi="Trebuchet MS" w:cs="TimesNewRoman,Bold"/>
                <w:b/>
                <w:bCs/>
                <w:sz w:val="20"/>
                <w:szCs w:val="20"/>
                <w:lang w:val="ro-RO" w:bidi="ne-NP"/>
              </w:rPr>
            </w:pPr>
            <w:r w:rsidRPr="00114438">
              <w:rPr>
                <w:rFonts w:ascii="Trebuchet MS" w:hAnsi="Trebuchet MS" w:cs="TimesNewRoman,Bold"/>
                <w:b/>
                <w:bCs/>
                <w:noProof/>
                <w:sz w:val="20"/>
                <w:szCs w:val="20"/>
                <w:lang w:val="ro-RO" w:bidi="ne-NP"/>
              </w:rPr>
              <w:t>C3.1</w:t>
            </w:r>
          </w:p>
        </w:tc>
        <w:tc>
          <w:tcPr>
            <w:tcW w:w="8872"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pStyle w:val="Default"/>
              <w:spacing w:line="276" w:lineRule="auto"/>
              <w:rPr>
                <w:rFonts w:ascii="Trebuchet MS" w:hAnsi="Trebuchet MS" w:cs="TimesNewRoman,Bold"/>
                <w:bCs/>
                <w:sz w:val="20"/>
                <w:szCs w:val="20"/>
                <w:lang w:val="ro-RO" w:bidi="ne-NP"/>
              </w:rPr>
            </w:pPr>
            <w:r w:rsidRPr="00114438">
              <w:rPr>
                <w:rFonts w:ascii="Trebuchet MS" w:hAnsi="Trebuchet MS" w:cs="TimesNewRoman,Bold"/>
                <w:bCs/>
                <w:noProof/>
                <w:sz w:val="20"/>
                <w:szCs w:val="20"/>
                <w:lang w:val="ro-RO" w:bidi="ne-NP"/>
              </w:rPr>
              <w:t>Folosirea răspunsului la impuls Dirac, a răspunsului indicial la analiza sistemelor dinamice, la modelarea și simularea unor astfel de sisteme din domeniul bioingineriei medicale</w:t>
            </w:r>
          </w:p>
        </w:tc>
      </w:tr>
      <w:tr w:rsidR="00615B11" w:rsidRPr="00114438" w:rsidTr="00615B11">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rPr>
                <w:rFonts w:ascii="Trebuchet MS" w:hAnsi="Trebuchet MS" w:cs="TimesNewRoman,Bold"/>
                <w:b/>
                <w:bCs/>
                <w:sz w:val="20"/>
                <w:szCs w:val="20"/>
                <w:lang w:val="ro-RO" w:bidi="ne-NP"/>
              </w:rPr>
            </w:pPr>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615B11" w:rsidRPr="00114438" w:rsidRDefault="00615B11">
            <w:pPr>
              <w:pStyle w:val="Default"/>
              <w:spacing w:line="276" w:lineRule="auto"/>
              <w:ind w:left="113" w:right="113"/>
              <w:jc w:val="center"/>
              <w:rPr>
                <w:rFonts w:ascii="Trebuchet MS" w:hAnsi="Trebuchet MS" w:cs="TimesNewRoman,Bold"/>
                <w:b/>
                <w:bCs/>
                <w:sz w:val="20"/>
                <w:szCs w:val="20"/>
                <w:lang w:val="ro-RO" w:bidi="ne-NP"/>
              </w:rPr>
            </w:pPr>
            <w:r w:rsidRPr="00114438">
              <w:rPr>
                <w:rFonts w:ascii="Trebuchet MS" w:hAnsi="Trebuchet MS" w:cs="TimesNewRoman,Bold"/>
                <w:b/>
                <w:bCs/>
                <w:noProof/>
                <w:sz w:val="20"/>
                <w:szCs w:val="20"/>
                <w:lang w:val="ro-RO" w:bidi="ne-NP"/>
              </w:rPr>
              <w:t>C3.5</w:t>
            </w:r>
          </w:p>
        </w:tc>
        <w:tc>
          <w:tcPr>
            <w:tcW w:w="8872"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pStyle w:val="Default"/>
              <w:spacing w:line="276" w:lineRule="auto"/>
              <w:rPr>
                <w:rFonts w:ascii="Trebuchet MS" w:hAnsi="Trebuchet MS" w:cs="TimesNewRoman,Bold"/>
                <w:bCs/>
                <w:sz w:val="20"/>
                <w:szCs w:val="20"/>
                <w:lang w:val="ro-RO" w:bidi="ne-NP"/>
              </w:rPr>
            </w:pPr>
            <w:r w:rsidRPr="00114438">
              <w:rPr>
                <w:rFonts w:ascii="Trebuchet MS" w:hAnsi="Trebuchet MS" w:cs="TimesNewRoman,Bold"/>
                <w:bCs/>
                <w:noProof/>
                <w:sz w:val="20"/>
                <w:szCs w:val="20"/>
                <w:lang w:val="ro-RO" w:bidi="ne-NP"/>
              </w:rPr>
              <w:t>Utilizarea  noţiunilor privind sistemele invariante în timp cauzale pentru modelarea diferitelor sisteme biologice şi simularea acestora, precum și utilizara mediului de lucru MATLAB pentru implementarea acestora</w:t>
            </w:r>
          </w:p>
        </w:tc>
      </w:tr>
    </w:tbl>
    <w:p w:rsidR="00615B11" w:rsidRPr="00114438" w:rsidRDefault="00615B11" w:rsidP="00615B11">
      <w:pPr>
        <w:rPr>
          <w:rFonts w:ascii="Trebuchet MS" w:hAnsi="Trebuchet MS" w:cstheme="minorBidi"/>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615B11" w:rsidRPr="00114438" w:rsidTr="00823FA9">
        <w:trPr>
          <w:cantSplit/>
          <w:trHeight w:val="1549"/>
        </w:trPr>
        <w:tc>
          <w:tcPr>
            <w:tcW w:w="675"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615B11" w:rsidRPr="00114438" w:rsidRDefault="00615B11">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114438">
              <w:rPr>
                <w:rFonts w:ascii="Trebuchet MS" w:hAnsi="Trebuchet MS" w:cs="TimesNewRoman,Bold"/>
                <w:b/>
                <w:bCs/>
                <w:sz w:val="20"/>
                <w:szCs w:val="20"/>
                <w:lang w:bidi="ne-NP"/>
              </w:rPr>
              <w:t>Competențe</w:t>
            </w:r>
            <w:proofErr w:type="spellEnd"/>
            <w:r w:rsidRPr="00114438">
              <w:rPr>
                <w:rFonts w:ascii="Trebuchet MS" w:hAnsi="Trebuchet MS" w:cs="TimesNewRoman,Bold"/>
                <w:b/>
                <w:bCs/>
                <w:sz w:val="20"/>
                <w:szCs w:val="20"/>
                <w:lang w:bidi="ne-NP"/>
              </w:rPr>
              <w:t xml:space="preserve"> </w:t>
            </w:r>
          </w:p>
          <w:p w:rsidR="00615B11" w:rsidRPr="00114438" w:rsidRDefault="00615B11">
            <w:pPr>
              <w:autoSpaceDE w:val="0"/>
              <w:autoSpaceDN w:val="0"/>
              <w:adjustRightInd w:val="0"/>
              <w:spacing w:line="200" w:lineRule="exact"/>
              <w:ind w:left="115" w:right="115"/>
              <w:jc w:val="center"/>
              <w:rPr>
                <w:rFonts w:ascii="Trebuchet MS" w:hAnsi="Trebuchet MS" w:cs="TimesNewRoman,Bold"/>
                <w:b/>
                <w:bCs/>
                <w:sz w:val="20"/>
                <w:szCs w:val="20"/>
                <w:lang w:val="ro-RO" w:bidi="ne-NP"/>
              </w:rPr>
            </w:pPr>
            <w:proofErr w:type="spellStart"/>
            <w:r w:rsidRPr="00114438">
              <w:rPr>
                <w:rFonts w:ascii="Trebuchet MS" w:hAnsi="Trebuchet MS" w:cs="TimesNewRoman,Bold"/>
                <w:b/>
                <w:bCs/>
                <w:sz w:val="20"/>
                <w:szCs w:val="20"/>
                <w:lang w:bidi="ne-NP"/>
              </w:rPr>
              <w:t>Transversale</w:t>
            </w:r>
            <w:proofErr w:type="spellEnd"/>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615B11" w:rsidRPr="00114438" w:rsidRDefault="00615B11">
            <w:pPr>
              <w:ind w:left="113" w:right="113"/>
              <w:jc w:val="center"/>
              <w:rPr>
                <w:rFonts w:ascii="Trebuchet MS" w:hAnsi="Trebuchet MS"/>
                <w:b/>
                <w:sz w:val="20"/>
                <w:szCs w:val="20"/>
                <w:lang w:val="ro-RO"/>
              </w:rPr>
            </w:pPr>
            <w:r w:rsidRPr="00114438">
              <w:rPr>
                <w:rFonts w:ascii="Trebuchet MS" w:hAnsi="Trebuchet MS"/>
                <w:b/>
                <w:noProof/>
                <w:sz w:val="20"/>
                <w:szCs w:val="20"/>
              </w:rPr>
              <w:t>CT3</w:t>
            </w:r>
          </w:p>
        </w:tc>
        <w:tc>
          <w:tcPr>
            <w:tcW w:w="8872"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rPr>
                <w:rFonts w:ascii="Trebuchet MS" w:hAnsi="Trebuchet MS" w:cs="TimesNewRoman,Bold"/>
                <w:bCs/>
                <w:sz w:val="20"/>
                <w:szCs w:val="20"/>
                <w:lang w:val="ro-RO" w:bidi="ne-NP"/>
              </w:rPr>
            </w:pPr>
            <w:r w:rsidRPr="00114438">
              <w:rPr>
                <w:rFonts w:ascii="Trebuchet MS" w:hAnsi="Trebuchet MS" w:cs="TimesNewRoman,Bold"/>
                <w:bCs/>
                <w:noProof/>
                <w:sz w:val="20"/>
                <w:szCs w:val="20"/>
                <w:lang w:bidi="ne-NP"/>
              </w:rPr>
              <w:t>Capacitatea de a şti să aleagă dintre diferitele metode de învăţare pe cea/cele mai portivită/e în funcţie atât de personalitatea fiecăruia, cât şi în funcţie de specificul disciplinei implicate, precum şi dintre posibilele surse de informare pe cele rele</w:t>
            </w:r>
          </w:p>
        </w:tc>
      </w:tr>
    </w:tbl>
    <w:p w:rsidR="00615B11" w:rsidRPr="00114438" w:rsidRDefault="00615B11" w:rsidP="00615B11">
      <w:pPr>
        <w:autoSpaceDE w:val="0"/>
        <w:autoSpaceDN w:val="0"/>
        <w:adjustRightInd w:val="0"/>
        <w:ind w:left="720"/>
        <w:rPr>
          <w:rFonts w:ascii="Trebuchet MS" w:hAnsi="Trebuchet MS" w:cs="TimesNewRoman"/>
          <w:sz w:val="20"/>
          <w:szCs w:val="20"/>
          <w:lang w:val="ro-RO" w:bidi="ne-NP"/>
        </w:rPr>
      </w:pPr>
    </w:p>
    <w:p w:rsidR="00615B11" w:rsidRPr="00114438" w:rsidRDefault="00615B11" w:rsidP="00615B11">
      <w:pPr>
        <w:numPr>
          <w:ilvl w:val="0"/>
          <w:numId w:val="13"/>
        </w:numPr>
        <w:autoSpaceDE w:val="0"/>
        <w:autoSpaceDN w:val="0"/>
        <w:adjustRightInd w:val="0"/>
        <w:rPr>
          <w:rFonts w:ascii="Trebuchet MS" w:hAnsi="Trebuchet MS" w:cs="TimesNewRoman"/>
          <w:sz w:val="20"/>
          <w:szCs w:val="20"/>
          <w:lang w:bidi="ne-NP"/>
        </w:rPr>
      </w:pPr>
      <w:proofErr w:type="spellStart"/>
      <w:r w:rsidRPr="00114438">
        <w:rPr>
          <w:rFonts w:ascii="Trebuchet MS" w:hAnsi="Trebuchet MS" w:cs="TimesNewRoman,Bold"/>
          <w:b/>
          <w:bCs/>
          <w:sz w:val="20"/>
          <w:szCs w:val="20"/>
          <w:lang w:bidi="ne-NP"/>
        </w:rPr>
        <w:t>Obiectivele</w:t>
      </w:r>
      <w:proofErr w:type="spellEnd"/>
      <w:r w:rsidRPr="00114438">
        <w:rPr>
          <w:rFonts w:ascii="Trebuchet MS" w:hAnsi="Trebuchet MS" w:cs="TimesNewRoman,Bold"/>
          <w:b/>
          <w:bCs/>
          <w:sz w:val="20"/>
          <w:szCs w:val="20"/>
          <w:lang w:bidi="ne-NP"/>
        </w:rPr>
        <w:t xml:space="preserve"> </w:t>
      </w:r>
      <w:proofErr w:type="spellStart"/>
      <w:r w:rsidRPr="00114438">
        <w:rPr>
          <w:rFonts w:ascii="Trebuchet MS" w:hAnsi="Trebuchet MS" w:cs="TimesNewRoman,Bold"/>
          <w:b/>
          <w:bCs/>
          <w:sz w:val="20"/>
          <w:szCs w:val="20"/>
          <w:lang w:bidi="ne-NP"/>
        </w:rPr>
        <w:t>disciplinei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15B11" w:rsidRPr="00114438" w:rsidTr="00615B11">
        <w:tc>
          <w:tcPr>
            <w:tcW w:w="235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b/>
                <w:bCs/>
                <w:sz w:val="20"/>
                <w:szCs w:val="20"/>
                <w:lang w:val="ro-RO" w:bidi="ne-NP"/>
              </w:rPr>
            </w:pPr>
            <w:r w:rsidRPr="00114438">
              <w:rPr>
                <w:rFonts w:ascii="Trebuchet MS" w:hAnsi="Trebuchet MS" w:cs="TimesNewRoman"/>
                <w:sz w:val="20"/>
                <w:szCs w:val="20"/>
                <w:lang w:bidi="ne-NP"/>
              </w:rPr>
              <w:t xml:space="preserve">7.1. </w:t>
            </w:r>
            <w:proofErr w:type="spellStart"/>
            <w:r w:rsidRPr="00114438">
              <w:rPr>
                <w:rFonts w:ascii="Trebuchet MS" w:hAnsi="Trebuchet MS" w:cs="TimesNewRoman"/>
                <w:sz w:val="20"/>
                <w:szCs w:val="20"/>
                <w:lang w:bidi="ne-NP"/>
              </w:rPr>
              <w:t>Obiectiv</w:t>
            </w:r>
            <w:proofErr w:type="spellEnd"/>
            <w:r w:rsidRPr="00114438">
              <w:rPr>
                <w:rFonts w:ascii="Trebuchet MS" w:hAnsi="Trebuchet MS" w:cs="TimesNewRoman"/>
                <w:sz w:val="20"/>
                <w:szCs w:val="20"/>
                <w:lang w:bidi="ne-NP"/>
              </w:rPr>
              <w:t xml:space="preserve"> general </w:t>
            </w:r>
          </w:p>
        </w:tc>
        <w:tc>
          <w:tcPr>
            <w:tcW w:w="768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spacing w:line="300" w:lineRule="exact"/>
              <w:jc w:val="both"/>
              <w:rPr>
                <w:rFonts w:ascii="Trebuchet MS" w:hAnsi="Trebuchet MS"/>
                <w:sz w:val="20"/>
                <w:szCs w:val="20"/>
                <w:lang w:val="ro-RO"/>
              </w:rPr>
            </w:pPr>
            <w:r w:rsidRPr="00114438">
              <w:rPr>
                <w:rFonts w:ascii="Trebuchet MS" w:hAnsi="Trebuchet MS"/>
                <w:noProof/>
                <w:sz w:val="20"/>
                <w:szCs w:val="20"/>
              </w:rPr>
              <w:t>Dobândirea noţiunilor fundamentale din teoria matematică a sistemelor</w:t>
            </w:r>
          </w:p>
        </w:tc>
      </w:tr>
      <w:tr w:rsidR="00615B11" w:rsidRPr="00114438" w:rsidTr="00615B11">
        <w:tc>
          <w:tcPr>
            <w:tcW w:w="2358" w:type="dxa"/>
            <w:tcBorders>
              <w:top w:val="single" w:sz="4" w:space="0" w:color="auto"/>
              <w:left w:val="single" w:sz="4" w:space="0" w:color="auto"/>
              <w:bottom w:val="single" w:sz="4" w:space="0" w:color="auto"/>
              <w:right w:val="single" w:sz="4" w:space="0" w:color="auto"/>
            </w:tcBorders>
            <w:vAlign w:val="center"/>
            <w:hideMark/>
          </w:tcPr>
          <w:p w:rsidR="00615B11" w:rsidRPr="00114438" w:rsidRDefault="00615B11">
            <w:pPr>
              <w:autoSpaceDE w:val="0"/>
              <w:autoSpaceDN w:val="0"/>
              <w:adjustRightInd w:val="0"/>
              <w:spacing w:line="300" w:lineRule="exact"/>
              <w:rPr>
                <w:rFonts w:ascii="Trebuchet MS" w:hAnsi="Trebuchet MS" w:cs="TimesNewRoman,Bold"/>
                <w:b/>
                <w:bCs/>
                <w:sz w:val="20"/>
                <w:szCs w:val="20"/>
                <w:lang w:val="ro-RO" w:bidi="ne-NP"/>
              </w:rPr>
            </w:pPr>
            <w:r w:rsidRPr="00114438">
              <w:rPr>
                <w:rFonts w:ascii="Trebuchet MS" w:hAnsi="Trebuchet MS" w:cs="TimesNewRoman"/>
                <w:sz w:val="20"/>
                <w:szCs w:val="20"/>
                <w:lang w:bidi="ne-NP"/>
              </w:rPr>
              <w:t xml:space="preserve">7.2. </w:t>
            </w:r>
            <w:proofErr w:type="spellStart"/>
            <w:r w:rsidRPr="00114438">
              <w:rPr>
                <w:rFonts w:ascii="Trebuchet MS" w:hAnsi="Trebuchet MS" w:cs="TimesNewRoman"/>
                <w:sz w:val="20"/>
                <w:szCs w:val="20"/>
                <w:lang w:bidi="ne-NP"/>
              </w:rPr>
              <w:t>Obiective</w:t>
            </w:r>
            <w:proofErr w:type="spellEnd"/>
            <w:r w:rsidRPr="00114438">
              <w:rPr>
                <w:rFonts w:ascii="Trebuchet MS" w:hAnsi="Trebuchet MS" w:cs="TimesNewRoman"/>
                <w:sz w:val="20"/>
                <w:szCs w:val="20"/>
                <w:lang w:bidi="ne-NP"/>
              </w:rPr>
              <w:t xml:space="preserve"> </w:t>
            </w:r>
            <w:proofErr w:type="spellStart"/>
            <w:r w:rsidRPr="00114438">
              <w:rPr>
                <w:rFonts w:ascii="Trebuchet MS" w:hAnsi="Trebuchet MS" w:cs="TimesNewRoman"/>
                <w:sz w:val="20"/>
                <w:szCs w:val="20"/>
                <w:lang w:bidi="ne-NP"/>
              </w:rPr>
              <w:t>specifice</w:t>
            </w:r>
            <w:proofErr w:type="spellEnd"/>
          </w:p>
        </w:tc>
        <w:tc>
          <w:tcPr>
            <w:tcW w:w="7686" w:type="dxa"/>
            <w:tcBorders>
              <w:top w:val="single" w:sz="4" w:space="0" w:color="auto"/>
              <w:left w:val="single" w:sz="4" w:space="0" w:color="auto"/>
              <w:bottom w:val="single" w:sz="4" w:space="0" w:color="auto"/>
              <w:right w:val="single" w:sz="4" w:space="0" w:color="auto"/>
            </w:tcBorders>
            <w:hideMark/>
          </w:tcPr>
          <w:p w:rsidR="00615B11" w:rsidRPr="00114438" w:rsidRDefault="00615B11">
            <w:pPr>
              <w:autoSpaceDE w:val="0"/>
              <w:autoSpaceDN w:val="0"/>
              <w:adjustRightInd w:val="0"/>
              <w:jc w:val="both"/>
              <w:rPr>
                <w:rFonts w:ascii="Trebuchet MS" w:hAnsi="Trebuchet MS" w:cs="TimesNewRoman"/>
                <w:noProof/>
                <w:sz w:val="20"/>
                <w:szCs w:val="20"/>
                <w:lang w:bidi="ne-NP"/>
              </w:rPr>
            </w:pPr>
            <w:r w:rsidRPr="00114438">
              <w:rPr>
                <w:rFonts w:ascii="Trebuchet MS" w:hAnsi="Trebuchet MS" w:cs="TimesNewRoman"/>
                <w:noProof/>
                <w:sz w:val="20"/>
                <w:szCs w:val="20"/>
                <w:lang w:bidi="ne-NP"/>
              </w:rPr>
              <w:t>dobândirea noţiunilor fundamentale privind sistemele invariante în timp pentru modelarea diferitelor sisteme şi simularea acestora cu ajutorul mediului de programare MATLAB;</w:t>
            </w:r>
          </w:p>
          <w:p w:rsidR="00615B11" w:rsidRPr="00114438" w:rsidRDefault="00615B11">
            <w:pPr>
              <w:autoSpaceDE w:val="0"/>
              <w:autoSpaceDN w:val="0"/>
              <w:adjustRightInd w:val="0"/>
              <w:spacing w:line="300" w:lineRule="exact"/>
              <w:jc w:val="both"/>
              <w:rPr>
                <w:rFonts w:ascii="Trebuchet MS" w:hAnsi="Trebuchet MS" w:cs="TimesNewRoman"/>
                <w:sz w:val="20"/>
                <w:szCs w:val="20"/>
                <w:lang w:val="ro-RO" w:bidi="ne-NP"/>
              </w:rPr>
            </w:pPr>
            <w:r w:rsidRPr="00114438">
              <w:rPr>
                <w:rFonts w:ascii="Trebuchet MS" w:hAnsi="Trebuchet MS" w:cs="TimesNewRoman"/>
                <w:noProof/>
                <w:sz w:val="20"/>
                <w:szCs w:val="20"/>
                <w:lang w:bidi="ne-NP"/>
              </w:rPr>
              <w:t>-  înţelegerea funcţionării anumitor categorii de sisteme biologice şi a sistemelor tehnice utilizate în bioingineria medicală</w:t>
            </w:r>
          </w:p>
        </w:tc>
      </w:tr>
    </w:tbl>
    <w:p w:rsidR="00615B11" w:rsidRDefault="00615B11" w:rsidP="00615B11">
      <w:pPr>
        <w:autoSpaceDE w:val="0"/>
        <w:autoSpaceDN w:val="0"/>
        <w:adjustRightInd w:val="0"/>
        <w:ind w:left="720"/>
        <w:rPr>
          <w:rFonts w:asciiTheme="majorHAnsi" w:hAnsiTheme="majorHAnsi" w:cs="TimesNewRoman,Bold"/>
          <w:b/>
          <w:bCs/>
          <w:sz w:val="20"/>
          <w:szCs w:val="22"/>
          <w:lang w:val="ro-RO" w:bidi="ne-NP"/>
        </w:rPr>
      </w:pPr>
    </w:p>
    <w:p w:rsidR="00615B11" w:rsidRPr="00810B28" w:rsidRDefault="00615B11" w:rsidP="00615B11">
      <w:pPr>
        <w:numPr>
          <w:ilvl w:val="0"/>
          <w:numId w:val="13"/>
        </w:numPr>
        <w:autoSpaceDE w:val="0"/>
        <w:autoSpaceDN w:val="0"/>
        <w:adjustRightInd w:val="0"/>
        <w:rPr>
          <w:rFonts w:ascii="Trebuchet MS" w:hAnsi="Trebuchet MS" w:cs="TimesNewRoman,Bold"/>
          <w:b/>
          <w:bCs/>
          <w:sz w:val="20"/>
          <w:szCs w:val="20"/>
          <w:lang w:bidi="ne-NP"/>
        </w:rPr>
      </w:pPr>
      <w:proofErr w:type="spellStart"/>
      <w:r w:rsidRPr="00810B28">
        <w:rPr>
          <w:rFonts w:ascii="Trebuchet MS" w:hAnsi="Trebuchet MS" w:cs="TimesNewRoman,Bold"/>
          <w:b/>
          <w:bCs/>
          <w:sz w:val="20"/>
          <w:szCs w:val="20"/>
          <w:lang w:bidi="ne-NP"/>
        </w:rPr>
        <w:t>Conţinutul</w:t>
      </w:r>
      <w:proofErr w:type="spellEnd"/>
      <w:r w:rsidRPr="00810B28">
        <w:rPr>
          <w:rFonts w:ascii="Trebuchet MS" w:hAnsi="Trebuchet MS" w:cs="TimesNewRoman,Bold"/>
          <w:b/>
          <w:bCs/>
          <w:sz w:val="20"/>
          <w:szCs w:val="20"/>
          <w:lang w:bidi="ne-NP"/>
        </w:rPr>
        <w:t xml:space="preserve"> </w:t>
      </w:r>
      <w:proofErr w:type="spellStart"/>
      <w:r w:rsidRPr="00810B28">
        <w:rPr>
          <w:rFonts w:ascii="Trebuchet MS" w:hAnsi="Trebuchet MS" w:cs="TimesNewRoman,Bold"/>
          <w:b/>
          <w:bCs/>
          <w:sz w:val="20"/>
          <w:szCs w:val="20"/>
          <w:lang w:bidi="ne-NP"/>
        </w:rPr>
        <w:t>disciplinei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044"/>
        <w:gridCol w:w="3712"/>
        <w:gridCol w:w="837"/>
      </w:tblGrid>
      <w:tr w:rsidR="00615B11" w:rsidRPr="00810B28" w:rsidTr="00615B11">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r w:rsidRPr="00810B28">
              <w:rPr>
                <w:rFonts w:ascii="Trebuchet MS" w:hAnsi="Trebuchet MS" w:cs="TimesNewRoman,Bold"/>
                <w:b/>
                <w:bCs/>
                <w:sz w:val="20"/>
                <w:szCs w:val="20"/>
                <w:lang w:bidi="ne-NP"/>
              </w:rPr>
              <w:t>8.1. Curs</w:t>
            </w:r>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proofErr w:type="spellStart"/>
            <w:r w:rsidRPr="00810B28">
              <w:rPr>
                <w:rFonts w:ascii="Trebuchet MS" w:hAnsi="Trebuchet MS" w:cs="TimesNewRoman,Bold"/>
                <w:b/>
                <w:bCs/>
                <w:sz w:val="20"/>
                <w:szCs w:val="20"/>
                <w:lang w:bidi="ne-NP"/>
              </w:rPr>
              <w:t>Metode</w:t>
            </w:r>
            <w:proofErr w:type="spellEnd"/>
            <w:r w:rsidRPr="00810B28">
              <w:rPr>
                <w:rFonts w:ascii="Trebuchet MS" w:hAnsi="Trebuchet MS" w:cs="TimesNewRoman,Bold"/>
                <w:b/>
                <w:bCs/>
                <w:sz w:val="20"/>
                <w:szCs w:val="20"/>
                <w:lang w:bidi="ne-NP"/>
              </w:rPr>
              <w:t xml:space="preserve"> de </w:t>
            </w:r>
            <w:proofErr w:type="spellStart"/>
            <w:r w:rsidRPr="00810B28">
              <w:rPr>
                <w:rFonts w:ascii="Trebuchet MS" w:hAnsi="Trebuchet MS" w:cs="TimesNewRoman,Bold"/>
                <w:b/>
                <w:bCs/>
                <w:sz w:val="20"/>
                <w:szCs w:val="20"/>
                <w:lang w:bidi="ne-NP"/>
              </w:rPr>
              <w:t>predare</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r w:rsidRPr="00810B28">
              <w:rPr>
                <w:rFonts w:ascii="Trebuchet MS" w:hAnsi="Trebuchet MS" w:cs="TimesNewRoman,Bold"/>
                <w:b/>
                <w:bCs/>
                <w:sz w:val="20"/>
                <w:szCs w:val="20"/>
                <w:lang w:bidi="ne-NP"/>
              </w:rPr>
              <w:t>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1</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 xml:space="preserve">1.Noţiuni introductive </w:t>
            </w:r>
            <w:proofErr w:type="spellStart"/>
            <w:r w:rsidRPr="00810B28">
              <w:rPr>
                <w:rFonts w:ascii="Trebuchet MS" w:hAnsi="Trebuchet MS"/>
                <w:sz w:val="20"/>
                <w:szCs w:val="20"/>
                <w:lang w:bidi="ne-NP"/>
              </w:rPr>
              <w:t>despre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semnale</w:t>
            </w:r>
            <w:proofErr w:type="spellEnd"/>
          </w:p>
          <w:p w:rsidR="00615B11" w:rsidRPr="00810B28" w:rsidRDefault="00615B11">
            <w:pPr>
              <w:spacing w:line="300" w:lineRule="exact"/>
              <w:jc w:val="both"/>
              <w:rPr>
                <w:rFonts w:ascii="Trebuchet MS" w:hAnsi="Trebuchet MS"/>
                <w:sz w:val="20"/>
                <w:szCs w:val="20"/>
                <w:lang w:val="ro-RO" w:bidi="ne-NP"/>
              </w:rPr>
            </w:pPr>
            <w:r w:rsidRPr="00810B28">
              <w:rPr>
                <w:rFonts w:ascii="Trebuchet MS" w:hAnsi="Trebuchet MS"/>
                <w:sz w:val="20"/>
                <w:szCs w:val="20"/>
                <w:lang w:val="de-DE" w:bidi="ne-NP"/>
              </w:rPr>
              <w:t xml:space="preserve">Generalităţi despre sisteme şi semnale. </w:t>
            </w:r>
            <w:proofErr w:type="spellStart"/>
            <w:r w:rsidRPr="00810B28">
              <w:rPr>
                <w:rFonts w:ascii="Trebuchet MS" w:hAnsi="Trebuchet MS"/>
                <w:sz w:val="20"/>
                <w:szCs w:val="20"/>
                <w:lang w:bidi="ne-NP"/>
              </w:rPr>
              <w:t>Clasificări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semnale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Clasificări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w:t>
            </w:r>
            <w:proofErr w:type="spellEnd"/>
            <w:r w:rsidRPr="00810B28">
              <w:rPr>
                <w:rFonts w:ascii="Trebuchet MS" w:hAnsi="Trebuchet MS"/>
                <w:sz w:val="20"/>
                <w:szCs w:val="20"/>
                <w:lang w:bidi="ne-NP"/>
              </w:rPr>
              <w:t xml:space="preserve"> (continue </w:t>
            </w:r>
            <w:proofErr w:type="spellStart"/>
            <w:r w:rsidRPr="00810B28">
              <w:rPr>
                <w:rFonts w:ascii="Trebuchet MS" w:hAnsi="Trebuchet MS"/>
                <w:sz w:val="20"/>
                <w:szCs w:val="20"/>
                <w:lang w:bidi="ne-NP"/>
              </w:rPr>
              <w:t>şi</w:t>
            </w:r>
            <w:proofErr w:type="spellEnd"/>
            <w:r w:rsidRPr="00810B28">
              <w:rPr>
                <w:rFonts w:ascii="Trebuchet MS" w:hAnsi="Trebuchet MS"/>
                <w:sz w:val="20"/>
                <w:szCs w:val="20"/>
                <w:lang w:bidi="ne-NP"/>
              </w:rPr>
              <w:t xml:space="preserve"> discrete)</w:t>
            </w:r>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Prelegere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interactiv</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PowerPoint). </w:t>
            </w:r>
            <w:proofErr w:type="spellStart"/>
            <w:r w:rsidRPr="00810B28">
              <w:rPr>
                <w:rFonts w:ascii="Trebuchet MS" w:hAnsi="Trebuchet MS"/>
                <w:sz w:val="20"/>
                <w:szCs w:val="20"/>
                <w:lang w:bidi="ne-NP"/>
              </w:rPr>
              <w:t>Discuţii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Explicaţii</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bidi="ne-NP"/>
              </w:rPr>
            </w:pPr>
            <w:r w:rsidRPr="00810B28">
              <w:rPr>
                <w:rFonts w:ascii="Trebuchet MS" w:hAnsi="Trebuchet MS"/>
                <w:sz w:val="20"/>
                <w:szCs w:val="20"/>
                <w:lang w:bidi="ne-NP"/>
              </w:rPr>
              <w:t>2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2</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 xml:space="preserve">2. </w:t>
            </w:r>
            <w:proofErr w:type="spellStart"/>
            <w:r w:rsidRPr="00810B28">
              <w:rPr>
                <w:rFonts w:ascii="Trebuchet MS" w:hAnsi="Trebuchet MS"/>
                <w:sz w:val="20"/>
                <w:szCs w:val="20"/>
                <w:lang w:bidi="ne-NP"/>
              </w:rPr>
              <w:t>Transformata</w:t>
            </w:r>
            <w:proofErr w:type="spellEnd"/>
            <w:r w:rsidRPr="00810B28">
              <w:rPr>
                <w:rFonts w:ascii="Trebuchet MS" w:hAnsi="Trebuchet MS"/>
                <w:sz w:val="20"/>
                <w:szCs w:val="20"/>
                <w:lang w:bidi="ne-NP"/>
              </w:rPr>
              <w:t xml:space="preserve"> Laplace </w:t>
            </w:r>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Transformata</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bilaterală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Proprietăţi</w:t>
            </w:r>
            <w:proofErr w:type="spellEnd"/>
            <w:r w:rsidRPr="00810B28">
              <w:rPr>
                <w:rFonts w:ascii="Trebuchet MS" w:hAnsi="Trebuchet MS"/>
                <w:sz w:val="20"/>
                <w:szCs w:val="20"/>
                <w:lang w:bidi="ne-NP"/>
              </w:rPr>
              <w:t xml:space="preserve"> ale </w:t>
            </w:r>
            <w:proofErr w:type="spellStart"/>
            <w:r w:rsidRPr="00810B28">
              <w:rPr>
                <w:rFonts w:ascii="Trebuchet MS" w:hAnsi="Trebuchet MS"/>
                <w:sz w:val="20"/>
                <w:szCs w:val="20"/>
                <w:lang w:bidi="ne-NP"/>
              </w:rPr>
              <w:lastRenderedPageBreak/>
              <w:t>transformatei</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bilaterale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Inversa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transformatei</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descompunerea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fracţii</w:t>
            </w:r>
            <w:proofErr w:type="spellEnd"/>
            <w:r w:rsidRPr="00810B28">
              <w:rPr>
                <w:rFonts w:ascii="Trebuchet MS" w:hAnsi="Trebuchet MS"/>
                <w:sz w:val="20"/>
                <w:szCs w:val="20"/>
                <w:lang w:bidi="ne-NP"/>
              </w:rPr>
              <w:t xml:space="preserve"> simple. </w:t>
            </w:r>
            <w:proofErr w:type="spellStart"/>
            <w:r w:rsidRPr="00810B28">
              <w:rPr>
                <w:rFonts w:ascii="Trebuchet MS" w:hAnsi="Trebuchet MS"/>
                <w:sz w:val="20"/>
                <w:szCs w:val="20"/>
                <w:lang w:bidi="ne-NP"/>
              </w:rPr>
              <w:t>Transformate</w:t>
            </w:r>
            <w:proofErr w:type="spellEnd"/>
            <w:r w:rsidRPr="00810B28">
              <w:rPr>
                <w:rFonts w:ascii="Trebuchet MS" w:hAnsi="Trebuchet MS"/>
                <w:sz w:val="20"/>
                <w:szCs w:val="20"/>
                <w:lang w:bidi="ne-NP"/>
              </w:rPr>
              <w:t xml:space="preserve"> Laplace utile. </w:t>
            </w:r>
            <w:proofErr w:type="spellStart"/>
            <w:r w:rsidRPr="00810B28">
              <w:rPr>
                <w:rFonts w:ascii="Trebuchet MS" w:hAnsi="Trebuchet MS"/>
                <w:sz w:val="20"/>
                <w:szCs w:val="20"/>
                <w:lang w:bidi="ne-NP"/>
              </w:rPr>
              <w:t>Transformata</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unilaterală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Proprietăţi</w:t>
            </w:r>
            <w:proofErr w:type="spellEnd"/>
            <w:r w:rsidRPr="00810B28">
              <w:rPr>
                <w:rFonts w:ascii="Trebuchet MS" w:hAnsi="Trebuchet MS"/>
                <w:sz w:val="20"/>
                <w:szCs w:val="20"/>
                <w:lang w:bidi="ne-NP"/>
              </w:rPr>
              <w:t xml:space="preserve"> ale </w:t>
            </w:r>
            <w:proofErr w:type="spellStart"/>
            <w:r w:rsidRPr="00810B28">
              <w:rPr>
                <w:rFonts w:ascii="Trebuchet MS" w:hAnsi="Trebuchet MS"/>
                <w:sz w:val="20"/>
                <w:szCs w:val="20"/>
                <w:lang w:bidi="ne-NP"/>
              </w:rPr>
              <w:t>transformatei</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unilaterale</w:t>
            </w:r>
            <w:proofErr w:type="spellEnd"/>
            <w:r w:rsidRPr="00810B28">
              <w:rPr>
                <w:rFonts w:ascii="Trebuchet MS" w:hAnsi="Trebuchet MS"/>
                <w:sz w:val="20"/>
                <w:szCs w:val="20"/>
                <w:lang w:bidi="ne-NP"/>
              </w:rPr>
              <w:t>.</w:t>
            </w:r>
          </w:p>
        </w:tc>
        <w:tc>
          <w:tcPr>
            <w:tcW w:w="3712"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jc w:val="both"/>
              <w:rPr>
                <w:rFonts w:ascii="Trebuchet MS" w:hAnsi="Trebuchet MS"/>
                <w:sz w:val="20"/>
                <w:szCs w:val="20"/>
                <w:lang w:bidi="ne-NP"/>
              </w:rPr>
            </w:pPr>
            <w:proofErr w:type="spellStart"/>
            <w:r w:rsidRPr="00810B28">
              <w:rPr>
                <w:rFonts w:ascii="Trebuchet MS" w:hAnsi="Trebuchet MS"/>
                <w:sz w:val="20"/>
                <w:szCs w:val="20"/>
                <w:lang w:bidi="ne-NP"/>
              </w:rPr>
              <w:lastRenderedPageBreak/>
              <w:t>Prelegere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interactiv</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PowerPoint </w:t>
            </w:r>
            <w:proofErr w:type="spellStart"/>
            <w:r w:rsidR="007911E4" w:rsidRPr="0001208F">
              <w:rPr>
                <w:rFonts w:ascii="Trebuchet MS" w:hAnsi="Trebuchet MS"/>
                <w:sz w:val="20"/>
                <w:szCs w:val="20"/>
                <w:lang w:bidi="ne-NP"/>
              </w:rPr>
              <w:t>și</w:t>
            </w:r>
            <w:proofErr w:type="spellEnd"/>
            <w:r w:rsidR="007911E4" w:rsidRPr="0001208F">
              <w:rPr>
                <w:rFonts w:ascii="Trebuchet MS" w:hAnsi="Trebuchet MS"/>
                <w:sz w:val="20"/>
                <w:szCs w:val="20"/>
                <w:lang w:val="en-GB" w:bidi="ne-NP"/>
              </w:rPr>
              <w:t>/</w:t>
            </w:r>
            <w:proofErr w:type="spellStart"/>
            <w:r w:rsidR="007911E4" w:rsidRPr="0001208F">
              <w:rPr>
                <w:rFonts w:ascii="Trebuchet MS" w:hAnsi="Trebuchet MS"/>
                <w:sz w:val="20"/>
                <w:szCs w:val="20"/>
                <w:lang w:bidi="ne-NP"/>
              </w:rPr>
              <w:t>sau</w:t>
            </w:r>
            <w:proofErr w:type="spellEnd"/>
            <w:r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tabletă</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grafică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lastRenderedPageBreak/>
              <w:t>Discuţii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Explicaţii</w:t>
            </w:r>
            <w:proofErr w:type="spellEnd"/>
          </w:p>
          <w:p w:rsidR="007911E4" w:rsidRPr="007911E4" w:rsidRDefault="007911E4" w:rsidP="007911E4">
            <w:pPr>
              <w:spacing w:line="300" w:lineRule="exact"/>
              <w:jc w:val="both"/>
              <w:rPr>
                <w:rFonts w:ascii="Trebuchet MS" w:hAnsi="Trebuchet MS"/>
                <w:sz w:val="20"/>
                <w:szCs w:val="20"/>
                <w:lang w:val="ro-RO" w:bidi="ne-NP"/>
              </w:rPr>
            </w:pP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bidi="ne-NP"/>
              </w:rPr>
            </w:pPr>
            <w:r w:rsidRPr="00810B28">
              <w:rPr>
                <w:rFonts w:ascii="Trebuchet MS" w:hAnsi="Trebuchet MS"/>
                <w:sz w:val="20"/>
                <w:szCs w:val="20"/>
                <w:lang w:bidi="ne-NP"/>
              </w:rPr>
              <w:lastRenderedPageBreak/>
              <w:t>2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lastRenderedPageBreak/>
              <w:t>3</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 xml:space="preserve">3. </w:t>
            </w:r>
            <w:proofErr w:type="spellStart"/>
            <w:r w:rsidRPr="00810B28">
              <w:rPr>
                <w:rFonts w:ascii="Trebuchet MS" w:hAnsi="Trebuchet MS"/>
                <w:sz w:val="20"/>
                <w:szCs w:val="20"/>
                <w:lang w:bidi="ne-NP"/>
              </w:rPr>
              <w:t>Aplicaţii</w:t>
            </w:r>
            <w:proofErr w:type="spellEnd"/>
            <w:r w:rsidRPr="00810B28">
              <w:rPr>
                <w:rFonts w:ascii="Trebuchet MS" w:hAnsi="Trebuchet MS"/>
                <w:sz w:val="20"/>
                <w:szCs w:val="20"/>
                <w:lang w:bidi="ne-NP"/>
              </w:rPr>
              <w:t xml:space="preserve"> ale </w:t>
            </w:r>
            <w:proofErr w:type="spellStart"/>
            <w:r w:rsidRPr="00810B28">
              <w:rPr>
                <w:rFonts w:ascii="Trebuchet MS" w:hAnsi="Trebuchet MS"/>
                <w:sz w:val="20"/>
                <w:szCs w:val="20"/>
                <w:lang w:bidi="ne-NP"/>
              </w:rPr>
              <w:t>transformatei</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liniare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invariante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timp</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descrise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ecuaţii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diferenţiale</w:t>
            </w:r>
            <w:proofErr w:type="spellEnd"/>
          </w:p>
          <w:p w:rsidR="00615B11" w:rsidRPr="00810B28" w:rsidRDefault="00615B11">
            <w:pPr>
              <w:jc w:val="both"/>
              <w:rPr>
                <w:rFonts w:ascii="Trebuchet MS" w:hAnsi="Trebuchet MS"/>
                <w:sz w:val="20"/>
                <w:szCs w:val="20"/>
                <w:lang w:bidi="ne-NP"/>
              </w:rPr>
            </w:pPr>
            <w:proofErr w:type="spellStart"/>
            <w:r w:rsidRPr="00810B28">
              <w:rPr>
                <w:rFonts w:ascii="Trebuchet MS" w:hAnsi="Trebuchet MS"/>
                <w:sz w:val="20"/>
                <w:szCs w:val="20"/>
                <w:lang w:bidi="ne-NP"/>
              </w:rPr>
              <w:t>Funcţia</w:t>
            </w:r>
            <w:proofErr w:type="spellEnd"/>
            <w:r w:rsidRPr="00810B28">
              <w:rPr>
                <w:rFonts w:ascii="Trebuchet MS" w:hAnsi="Trebuchet MS"/>
                <w:sz w:val="20"/>
                <w:szCs w:val="20"/>
                <w:lang w:bidi="ne-NP"/>
              </w:rPr>
              <w:t xml:space="preserve"> de transfer </w:t>
            </w:r>
            <w:proofErr w:type="spellStart"/>
            <w:r w:rsidRPr="00810B28">
              <w:rPr>
                <w:rFonts w:ascii="Trebuchet MS" w:hAnsi="Trebuchet MS"/>
                <w:sz w:val="20"/>
                <w:szCs w:val="20"/>
                <w:lang w:bidi="ne-NP"/>
              </w:rPr>
              <w:t>asociată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sistemelor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dinamice</w:t>
            </w:r>
            <w:proofErr w:type="spellEnd"/>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Funcţia</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trasfer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w:t>
            </w:r>
            <w:proofErr w:type="spellEnd"/>
            <w:r w:rsidRPr="00810B28">
              <w:rPr>
                <w:rFonts w:ascii="Trebuchet MS" w:hAnsi="Trebuchet MS"/>
                <w:sz w:val="20"/>
                <w:szCs w:val="20"/>
                <w:lang w:bidi="ne-NP"/>
              </w:rPr>
              <w:t xml:space="preserve"> continue. </w:t>
            </w:r>
            <w:r w:rsidRPr="00810B28">
              <w:rPr>
                <w:rFonts w:ascii="Trebuchet MS" w:hAnsi="Trebuchet MS"/>
                <w:sz w:val="20"/>
                <w:szCs w:val="20"/>
                <w:lang w:val="de-DE" w:bidi="ne-NP"/>
              </w:rPr>
              <w:t xml:space="preserve">Polii si zerourile funcţiei de transfer. </w:t>
            </w:r>
            <w:proofErr w:type="spellStart"/>
            <w:r w:rsidRPr="00810B28">
              <w:rPr>
                <w:rFonts w:ascii="Trebuchet MS" w:hAnsi="Trebuchet MS"/>
                <w:sz w:val="20"/>
                <w:szCs w:val="20"/>
                <w:lang w:bidi="ne-NP"/>
              </w:rPr>
              <w:t>Cauzalitate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Stabilitate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Realizări</w:t>
            </w:r>
            <w:proofErr w:type="spellEnd"/>
            <w:r w:rsidRPr="00810B28">
              <w:rPr>
                <w:rFonts w:ascii="Trebuchet MS" w:hAnsi="Trebuchet MS"/>
                <w:sz w:val="20"/>
                <w:szCs w:val="20"/>
                <w:lang w:bidi="ne-NP"/>
              </w:rPr>
              <w:t xml:space="preserve"> ale </w:t>
            </w:r>
            <w:proofErr w:type="spellStart"/>
            <w:r w:rsidRPr="00810B28">
              <w:rPr>
                <w:rFonts w:ascii="Trebuchet MS" w:hAnsi="Trebuchet MS"/>
                <w:sz w:val="20"/>
                <w:szCs w:val="20"/>
                <w:lang w:bidi="ne-NP"/>
              </w:rPr>
              <w:t>funcţiilor</w:t>
            </w:r>
            <w:proofErr w:type="spellEnd"/>
            <w:r w:rsidRPr="00810B28">
              <w:rPr>
                <w:rFonts w:ascii="Trebuchet MS" w:hAnsi="Trebuchet MS"/>
                <w:sz w:val="20"/>
                <w:szCs w:val="20"/>
                <w:lang w:bidi="ne-NP"/>
              </w:rPr>
              <w:t xml:space="preserve"> de transfer </w:t>
            </w:r>
          </w:p>
        </w:tc>
        <w:tc>
          <w:tcPr>
            <w:tcW w:w="3712"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jc w:val="both"/>
              <w:rPr>
                <w:rFonts w:ascii="Trebuchet MS" w:hAnsi="Trebuchet MS"/>
                <w:sz w:val="20"/>
                <w:szCs w:val="20"/>
                <w:lang w:bidi="ne-NP"/>
              </w:rPr>
            </w:pPr>
            <w:proofErr w:type="spellStart"/>
            <w:r w:rsidRPr="00810B28">
              <w:rPr>
                <w:rFonts w:ascii="Trebuchet MS" w:hAnsi="Trebuchet MS"/>
                <w:sz w:val="20"/>
                <w:szCs w:val="20"/>
                <w:lang w:bidi="ne-NP"/>
              </w:rPr>
              <w:t>Prelegere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interactiv</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PowerPoint </w:t>
            </w:r>
            <w:proofErr w:type="spellStart"/>
            <w:r w:rsidRPr="0001208F">
              <w:rPr>
                <w:rFonts w:ascii="Trebuchet MS" w:hAnsi="Trebuchet MS"/>
                <w:sz w:val="20"/>
                <w:szCs w:val="20"/>
                <w:lang w:bidi="ne-NP"/>
              </w:rPr>
              <w:t>și</w:t>
            </w:r>
            <w:proofErr w:type="spellEnd"/>
            <w:r w:rsidR="007911E4" w:rsidRPr="0001208F">
              <w:rPr>
                <w:rFonts w:ascii="Trebuchet MS" w:hAnsi="Trebuchet MS"/>
                <w:sz w:val="20"/>
                <w:szCs w:val="20"/>
                <w:lang w:val="en-GB" w:bidi="ne-NP"/>
              </w:rPr>
              <w:t>/</w:t>
            </w:r>
            <w:proofErr w:type="spellStart"/>
            <w:r w:rsidR="007911E4" w:rsidRPr="0001208F">
              <w:rPr>
                <w:rFonts w:ascii="Trebuchet MS" w:hAnsi="Trebuchet MS"/>
                <w:sz w:val="20"/>
                <w:szCs w:val="20"/>
                <w:lang w:bidi="ne-NP"/>
              </w:rPr>
              <w:t>sau</w:t>
            </w:r>
            <w:proofErr w:type="spellEnd"/>
            <w:r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tabletă</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grafică</w:t>
            </w:r>
            <w:proofErr w:type="spellEnd"/>
            <w:r w:rsidR="007911E4" w:rsidRPr="00810B28">
              <w:rPr>
                <w:rFonts w:ascii="Trebuchet MS" w:hAnsi="Trebuchet MS"/>
                <w:sz w:val="20"/>
                <w:szCs w:val="20"/>
                <w:lang w:bidi="ne-NP"/>
              </w:rPr>
              <w:t>)</w:t>
            </w:r>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Discuţii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Explicaţii</w:t>
            </w:r>
            <w:proofErr w:type="spellEnd"/>
            <w:r w:rsidR="007911E4">
              <w:rPr>
                <w:rFonts w:ascii="Trebuchet MS" w:hAnsi="Trebuchet MS"/>
                <w:sz w:val="20"/>
                <w:szCs w:val="20"/>
                <w:lang w:bidi="ne-NP"/>
              </w:rPr>
              <w:t>.</w:t>
            </w:r>
          </w:p>
          <w:p w:rsidR="007911E4" w:rsidRPr="00810B28" w:rsidRDefault="007911E4" w:rsidP="007D2BE8">
            <w:pPr>
              <w:spacing w:line="300" w:lineRule="exact"/>
              <w:jc w:val="both"/>
              <w:rPr>
                <w:rFonts w:ascii="Trebuchet MS" w:hAnsi="Trebuchet MS"/>
                <w:sz w:val="20"/>
                <w:szCs w:val="20"/>
                <w:lang w:val="ro-RO" w:bidi="ne-NP"/>
              </w:rPr>
            </w:pP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bidi="ne-NP"/>
              </w:rPr>
            </w:pPr>
            <w:r w:rsidRPr="00810B28">
              <w:rPr>
                <w:rFonts w:ascii="Trebuchet MS" w:hAnsi="Trebuchet MS"/>
                <w:sz w:val="20"/>
                <w:szCs w:val="20"/>
                <w:lang w:bidi="ne-NP"/>
              </w:rPr>
              <w:t>4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4</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 xml:space="preserve">4. </w:t>
            </w:r>
            <w:proofErr w:type="spellStart"/>
            <w:r w:rsidRPr="00810B28">
              <w:rPr>
                <w:rFonts w:ascii="Trebuchet MS" w:hAnsi="Trebuchet MS"/>
                <w:sz w:val="20"/>
                <w:szCs w:val="20"/>
                <w:lang w:bidi="ne-NP"/>
              </w:rPr>
              <w:t>Analiza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domeniul</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timp</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sistemelor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liniare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invarianate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timp</w:t>
            </w:r>
            <w:proofErr w:type="spellEnd"/>
          </w:p>
          <w:p w:rsidR="00615B11" w:rsidRPr="00810B28" w:rsidRDefault="00615B11">
            <w:pPr>
              <w:jc w:val="both"/>
              <w:rPr>
                <w:rFonts w:ascii="Trebuchet MS" w:hAnsi="Trebuchet MS"/>
                <w:sz w:val="20"/>
                <w:szCs w:val="20"/>
                <w:lang w:bidi="ne-NP"/>
              </w:rPr>
            </w:pPr>
            <w:proofErr w:type="spellStart"/>
            <w:r w:rsidRPr="00810B28">
              <w:rPr>
                <w:rFonts w:ascii="Trebuchet MS" w:hAnsi="Trebuchet MS"/>
                <w:sz w:val="20"/>
                <w:szCs w:val="20"/>
                <w:lang w:bidi="ne-NP"/>
              </w:rPr>
              <w:t>Sisteme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liniare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invariante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timp</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cauzale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descrise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ecuaţii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diferenţiale</w:t>
            </w:r>
            <w:proofErr w:type="spellEnd"/>
            <w:r w:rsidRPr="00810B28">
              <w:rPr>
                <w:rFonts w:ascii="Trebuchet MS" w:hAnsi="Trebuchet MS"/>
                <w:sz w:val="20"/>
                <w:szCs w:val="20"/>
                <w:lang w:bidi="ne-NP"/>
              </w:rPr>
              <w:t xml:space="preserve"> - </w:t>
            </w:r>
            <w:proofErr w:type="spellStart"/>
            <w:r w:rsidRPr="00810B28">
              <w:rPr>
                <w:rFonts w:ascii="Trebuchet MS" w:hAnsi="Trebuchet MS"/>
                <w:sz w:val="20"/>
                <w:szCs w:val="20"/>
                <w:lang w:bidi="ne-NP"/>
              </w:rPr>
              <w:t>integrala</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convoluție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w:t>
            </w:r>
            <w:proofErr w:type="spellEnd"/>
          </w:p>
          <w:p w:rsidR="00615B11" w:rsidRPr="00810B28" w:rsidRDefault="00615B11">
            <w:pPr>
              <w:jc w:val="both"/>
              <w:rPr>
                <w:rFonts w:ascii="Trebuchet MS" w:hAnsi="Trebuchet MS"/>
                <w:sz w:val="20"/>
                <w:szCs w:val="20"/>
                <w:lang w:bidi="ne-NP"/>
              </w:rPr>
            </w:pPr>
            <w:proofErr w:type="spellStart"/>
            <w:r w:rsidRPr="00810B28">
              <w:rPr>
                <w:rFonts w:ascii="Trebuchet MS" w:hAnsi="Trebuchet MS"/>
                <w:sz w:val="20"/>
                <w:szCs w:val="20"/>
                <w:lang w:bidi="ne-NP"/>
              </w:rPr>
              <w:t>Răspunsul</w:t>
            </w:r>
            <w:proofErr w:type="spellEnd"/>
            <w:r w:rsidRPr="00810B28">
              <w:rPr>
                <w:rFonts w:ascii="Trebuchet MS" w:hAnsi="Trebuchet MS"/>
                <w:sz w:val="20"/>
                <w:szCs w:val="20"/>
                <w:lang w:bidi="ne-NP"/>
              </w:rPr>
              <w:t xml:space="preserve"> la </w:t>
            </w:r>
            <w:proofErr w:type="spellStart"/>
            <w:r w:rsidRPr="00810B28">
              <w:rPr>
                <w:rFonts w:ascii="Trebuchet MS" w:hAnsi="Trebuchet MS"/>
                <w:sz w:val="20"/>
                <w:szCs w:val="20"/>
                <w:lang w:bidi="ne-NP"/>
              </w:rPr>
              <w:t>impuls</w:t>
            </w:r>
            <w:proofErr w:type="spellEnd"/>
            <w:r w:rsidRPr="00810B28">
              <w:rPr>
                <w:rFonts w:ascii="Trebuchet MS" w:hAnsi="Trebuchet MS"/>
                <w:sz w:val="20"/>
                <w:szCs w:val="20"/>
                <w:lang w:bidi="ne-NP"/>
              </w:rPr>
              <w:t xml:space="preserve"> Dirac. </w:t>
            </w:r>
            <w:proofErr w:type="spellStart"/>
            <w:r w:rsidRPr="00810B28">
              <w:rPr>
                <w:rFonts w:ascii="Trebuchet MS" w:hAnsi="Trebuchet MS"/>
                <w:sz w:val="20"/>
                <w:szCs w:val="20"/>
                <w:lang w:bidi="ne-NP"/>
              </w:rPr>
              <w:t>Răspunsul</w:t>
            </w:r>
            <w:proofErr w:type="spellEnd"/>
            <w:r w:rsidRPr="00810B28">
              <w:rPr>
                <w:rFonts w:ascii="Trebuchet MS" w:hAnsi="Trebuchet MS"/>
                <w:sz w:val="20"/>
                <w:szCs w:val="20"/>
                <w:lang w:bidi="ne-NP"/>
              </w:rPr>
              <w:t xml:space="preserve"> indicial.</w:t>
            </w:r>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Aplicaţii</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615B11" w:rsidRDefault="00615B11">
            <w:pPr>
              <w:spacing w:line="300" w:lineRule="exact"/>
              <w:jc w:val="both"/>
              <w:rPr>
                <w:rFonts w:ascii="Trebuchet MS" w:hAnsi="Trebuchet MS"/>
                <w:sz w:val="20"/>
                <w:szCs w:val="20"/>
                <w:lang w:bidi="ne-NP"/>
              </w:rPr>
            </w:pPr>
            <w:proofErr w:type="spellStart"/>
            <w:r w:rsidRPr="00810B28">
              <w:rPr>
                <w:rFonts w:ascii="Trebuchet MS" w:hAnsi="Trebuchet MS"/>
                <w:sz w:val="20"/>
                <w:szCs w:val="20"/>
                <w:lang w:bidi="ne-NP"/>
              </w:rPr>
              <w:t>Prelegere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interactiv</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PowerPoint</w:t>
            </w:r>
            <w:r w:rsidR="007911E4">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și</w:t>
            </w:r>
            <w:proofErr w:type="spellEnd"/>
            <w:r w:rsidR="007911E4" w:rsidRPr="0001208F">
              <w:rPr>
                <w:rFonts w:ascii="Trebuchet MS" w:hAnsi="Trebuchet MS"/>
                <w:sz w:val="20"/>
                <w:szCs w:val="20"/>
                <w:lang w:val="en-GB" w:bidi="ne-NP"/>
              </w:rPr>
              <w:t>/</w:t>
            </w:r>
            <w:proofErr w:type="spellStart"/>
            <w:r w:rsidR="007911E4" w:rsidRPr="0001208F">
              <w:rPr>
                <w:rFonts w:ascii="Trebuchet MS" w:hAnsi="Trebuchet MS"/>
                <w:sz w:val="20"/>
                <w:szCs w:val="20"/>
                <w:lang w:bidi="ne-NP"/>
              </w:rPr>
              <w:t>sau</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tabletă</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grafică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Discuţii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Explicaţii</w:t>
            </w:r>
            <w:proofErr w:type="spellEnd"/>
            <w:r w:rsidR="007911E4">
              <w:rPr>
                <w:rFonts w:ascii="Trebuchet MS" w:hAnsi="Trebuchet MS"/>
                <w:sz w:val="20"/>
                <w:szCs w:val="20"/>
                <w:lang w:bidi="ne-NP"/>
              </w:rPr>
              <w:t>.</w:t>
            </w:r>
          </w:p>
          <w:p w:rsidR="007911E4" w:rsidRPr="00810B28" w:rsidRDefault="007911E4">
            <w:pPr>
              <w:spacing w:line="300" w:lineRule="exact"/>
              <w:jc w:val="both"/>
              <w:rPr>
                <w:rFonts w:ascii="Trebuchet MS" w:hAnsi="Trebuchet MS"/>
                <w:sz w:val="20"/>
                <w:szCs w:val="20"/>
                <w:lang w:val="ro-RO" w:bidi="ne-NP"/>
              </w:rPr>
            </w:pPr>
          </w:p>
        </w:tc>
        <w:tc>
          <w:tcPr>
            <w:tcW w:w="837" w:type="dxa"/>
            <w:tcBorders>
              <w:top w:val="single" w:sz="4" w:space="0" w:color="auto"/>
              <w:left w:val="single" w:sz="4" w:space="0" w:color="auto"/>
              <w:bottom w:val="single" w:sz="4" w:space="0" w:color="auto"/>
              <w:right w:val="single" w:sz="4" w:space="0" w:color="auto"/>
            </w:tcBorders>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4 ore</w:t>
            </w:r>
          </w:p>
          <w:p w:rsidR="00615B11" w:rsidRPr="00810B28" w:rsidRDefault="00615B11">
            <w:pPr>
              <w:spacing w:line="300" w:lineRule="exact"/>
              <w:jc w:val="both"/>
              <w:rPr>
                <w:rFonts w:ascii="Trebuchet MS" w:hAnsi="Trebuchet MS"/>
                <w:sz w:val="20"/>
                <w:szCs w:val="20"/>
                <w:lang w:val="ro-RO" w:bidi="ne-NP"/>
              </w:rPr>
            </w:pP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5</w:t>
            </w:r>
          </w:p>
        </w:tc>
        <w:tc>
          <w:tcPr>
            <w:tcW w:w="5044" w:type="dxa"/>
            <w:tcBorders>
              <w:top w:val="single" w:sz="4" w:space="0" w:color="auto"/>
              <w:left w:val="single" w:sz="4" w:space="0" w:color="auto"/>
              <w:bottom w:val="single" w:sz="4" w:space="0" w:color="auto"/>
              <w:right w:val="single" w:sz="4" w:space="0" w:color="auto"/>
            </w:tcBorders>
          </w:tcPr>
          <w:p w:rsidR="00615B11" w:rsidRPr="00810B28" w:rsidRDefault="00615B11">
            <w:pPr>
              <w:jc w:val="both"/>
              <w:rPr>
                <w:rFonts w:ascii="Trebuchet MS" w:hAnsi="Trebuchet MS" w:cstheme="minorBidi"/>
                <w:sz w:val="20"/>
                <w:szCs w:val="20"/>
                <w:lang w:bidi="ne-NP"/>
              </w:rPr>
            </w:pPr>
            <w:r w:rsidRPr="00810B28">
              <w:rPr>
                <w:rFonts w:ascii="Trebuchet MS" w:hAnsi="Trebuchet MS"/>
                <w:sz w:val="20"/>
                <w:szCs w:val="20"/>
                <w:lang w:bidi="ne-NP"/>
              </w:rPr>
              <w:t xml:space="preserve">5. </w:t>
            </w:r>
            <w:proofErr w:type="spellStart"/>
            <w:r w:rsidRPr="00810B28">
              <w:rPr>
                <w:rFonts w:ascii="Trebuchet MS" w:hAnsi="Trebuchet MS"/>
                <w:sz w:val="20"/>
                <w:szCs w:val="20"/>
                <w:lang w:bidi="ne-NP"/>
              </w:rPr>
              <w:t>Răspunsul</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unui</w:t>
            </w:r>
            <w:proofErr w:type="spellEnd"/>
            <w:r w:rsidRPr="00810B28">
              <w:rPr>
                <w:rFonts w:ascii="Trebuchet MS" w:hAnsi="Trebuchet MS"/>
                <w:sz w:val="20"/>
                <w:szCs w:val="20"/>
                <w:lang w:bidi="ne-NP"/>
              </w:rPr>
              <w:t xml:space="preserve"> circuit electric- </w:t>
            </w:r>
            <w:proofErr w:type="spellStart"/>
            <w:r w:rsidRPr="00810B28">
              <w:rPr>
                <w:rFonts w:ascii="Trebuchet MS" w:hAnsi="Trebuchet MS"/>
                <w:sz w:val="20"/>
                <w:szCs w:val="20"/>
                <w:lang w:bidi="ne-NP"/>
              </w:rPr>
              <w:t>echivalențe</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elementele</w:t>
            </w:r>
            <w:proofErr w:type="spellEnd"/>
            <w:r w:rsidRPr="00810B28">
              <w:rPr>
                <w:rFonts w:ascii="Trebuchet MS" w:hAnsi="Trebuchet MS"/>
                <w:sz w:val="20"/>
                <w:szCs w:val="20"/>
                <w:lang w:bidi="ne-NP"/>
              </w:rPr>
              <w:t xml:space="preserve"> de circuit</w:t>
            </w:r>
          </w:p>
          <w:p w:rsidR="00615B11" w:rsidRPr="00810B28" w:rsidRDefault="00615B11">
            <w:pPr>
              <w:spacing w:line="300" w:lineRule="exact"/>
              <w:jc w:val="both"/>
              <w:rPr>
                <w:rFonts w:ascii="Trebuchet MS" w:hAnsi="Trebuchet MS"/>
                <w:sz w:val="20"/>
                <w:szCs w:val="20"/>
                <w:lang w:val="ro-RO" w:bidi="ne-NP"/>
              </w:rPr>
            </w:pPr>
          </w:p>
        </w:tc>
        <w:tc>
          <w:tcPr>
            <w:tcW w:w="3712" w:type="dxa"/>
            <w:tcBorders>
              <w:top w:val="single" w:sz="4" w:space="0" w:color="auto"/>
              <w:left w:val="single" w:sz="4" w:space="0" w:color="auto"/>
              <w:bottom w:val="single" w:sz="4" w:space="0" w:color="auto"/>
              <w:right w:val="single" w:sz="4" w:space="0" w:color="auto"/>
            </w:tcBorders>
            <w:hideMark/>
          </w:tcPr>
          <w:p w:rsidR="007911E4" w:rsidRPr="00810B28" w:rsidRDefault="00615B11" w:rsidP="0001208F">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Prelegere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interactivă</w:t>
            </w:r>
            <w:proofErr w:type="spellEnd"/>
            <w:r w:rsidRPr="00810B28">
              <w:rPr>
                <w:rFonts w:ascii="Trebuchet MS" w:hAnsi="Trebuchet MS"/>
                <w:sz w:val="20"/>
                <w:szCs w:val="20"/>
                <w:lang w:bidi="ne-NP"/>
              </w:rPr>
              <w:t xml:space="preserve"> (</w:t>
            </w:r>
            <w:proofErr w:type="spellStart"/>
            <w:r w:rsidR="0001208F" w:rsidRPr="00810B28">
              <w:rPr>
                <w:rFonts w:ascii="Trebuchet MS" w:hAnsi="Trebuchet MS"/>
                <w:sz w:val="20"/>
                <w:szCs w:val="20"/>
                <w:lang w:bidi="ne-NP"/>
              </w:rPr>
              <w:t>în</w:t>
            </w:r>
            <w:proofErr w:type="spellEnd"/>
            <w:r w:rsidR="0001208F" w:rsidRPr="00810B28">
              <w:rPr>
                <w:rFonts w:ascii="Trebuchet MS" w:hAnsi="Trebuchet MS"/>
                <w:sz w:val="20"/>
                <w:szCs w:val="20"/>
                <w:lang w:bidi="ne-NP"/>
              </w:rPr>
              <w:t xml:space="preserve"> PowerPoint </w:t>
            </w:r>
            <w:proofErr w:type="spellStart"/>
            <w:r w:rsidR="007911E4" w:rsidRPr="0001208F">
              <w:rPr>
                <w:rFonts w:ascii="Trebuchet MS" w:hAnsi="Trebuchet MS"/>
                <w:sz w:val="20"/>
                <w:szCs w:val="20"/>
                <w:lang w:bidi="ne-NP"/>
              </w:rPr>
              <w:t>și</w:t>
            </w:r>
            <w:proofErr w:type="spellEnd"/>
            <w:r w:rsidR="007911E4" w:rsidRPr="0001208F">
              <w:rPr>
                <w:rFonts w:ascii="Trebuchet MS" w:hAnsi="Trebuchet MS"/>
                <w:sz w:val="20"/>
                <w:szCs w:val="20"/>
                <w:lang w:val="en-GB" w:bidi="ne-NP"/>
              </w:rPr>
              <w:t>/</w:t>
            </w:r>
            <w:proofErr w:type="spellStart"/>
            <w:r w:rsidR="007911E4" w:rsidRPr="0001208F">
              <w:rPr>
                <w:rFonts w:ascii="Trebuchet MS" w:hAnsi="Trebuchet MS"/>
                <w:sz w:val="20"/>
                <w:szCs w:val="20"/>
                <w:lang w:bidi="ne-NP"/>
              </w:rPr>
              <w:t>sau</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tabletă</w:t>
            </w:r>
            <w:proofErr w:type="spellEnd"/>
            <w:r w:rsidR="007911E4" w:rsidRPr="0001208F">
              <w:rPr>
                <w:rFonts w:ascii="Trebuchet MS" w:hAnsi="Trebuchet MS"/>
                <w:sz w:val="20"/>
                <w:szCs w:val="20"/>
                <w:lang w:bidi="ne-NP"/>
              </w:rPr>
              <w:t xml:space="preserve"> </w:t>
            </w:r>
            <w:proofErr w:type="spellStart"/>
            <w:r w:rsidR="007911E4" w:rsidRPr="0001208F">
              <w:rPr>
                <w:rFonts w:ascii="Trebuchet MS" w:hAnsi="Trebuchet MS"/>
                <w:sz w:val="20"/>
                <w:szCs w:val="20"/>
                <w:lang w:bidi="ne-NP"/>
              </w:rPr>
              <w:t>grafică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Discuţii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Explicaţii</w:t>
            </w:r>
            <w:proofErr w:type="spellEnd"/>
            <w:r w:rsidR="007911E4">
              <w:rPr>
                <w:rFonts w:ascii="Trebuchet MS" w:hAnsi="Trebuchet MS"/>
                <w:sz w:val="20"/>
                <w:szCs w:val="20"/>
                <w:lang w:bidi="ne-NP"/>
              </w:rPr>
              <w:t>.</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bidi="ne-NP"/>
              </w:rPr>
            </w:pPr>
            <w:r w:rsidRPr="00810B28">
              <w:rPr>
                <w:rFonts w:ascii="Trebuchet MS" w:hAnsi="Trebuchet MS"/>
                <w:sz w:val="20"/>
                <w:szCs w:val="20"/>
                <w:lang w:bidi="ne-NP"/>
              </w:rPr>
              <w:t>2 ore</w:t>
            </w:r>
          </w:p>
        </w:tc>
      </w:tr>
    </w:tbl>
    <w:p w:rsidR="00615B11" w:rsidRPr="00810B28" w:rsidRDefault="00615B11" w:rsidP="00615B11">
      <w:pPr>
        <w:autoSpaceDE w:val="0"/>
        <w:autoSpaceDN w:val="0"/>
        <w:adjustRightInd w:val="0"/>
        <w:rPr>
          <w:rFonts w:ascii="Trebuchet MS" w:hAnsi="Trebuchet MS" w:cs="TimesNewRoman,Bold"/>
          <w:b/>
          <w:bCs/>
          <w:sz w:val="20"/>
          <w:szCs w:val="20"/>
          <w:lang w:val="ro-RO" w:bidi="ne-NP"/>
        </w:rPr>
      </w:pPr>
    </w:p>
    <w:p w:rsidR="00615B11" w:rsidRPr="00810B28" w:rsidRDefault="00615B11" w:rsidP="00615B11">
      <w:pPr>
        <w:autoSpaceDE w:val="0"/>
        <w:autoSpaceDN w:val="0"/>
        <w:adjustRightInd w:val="0"/>
        <w:rPr>
          <w:rFonts w:ascii="Trebuchet MS" w:hAnsi="Trebuchet MS" w:cs="TimesNewRoman,Bold"/>
          <w:b/>
          <w:bCs/>
          <w:sz w:val="20"/>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044"/>
        <w:gridCol w:w="3712"/>
        <w:gridCol w:w="837"/>
      </w:tblGrid>
      <w:tr w:rsidR="00615B11" w:rsidRPr="00810B28" w:rsidTr="00615B11">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r w:rsidRPr="00810B28">
              <w:rPr>
                <w:rFonts w:ascii="Trebuchet MS" w:hAnsi="Trebuchet MS" w:cs="TimesNewRoman,Bold"/>
                <w:b/>
                <w:bCs/>
                <w:sz w:val="20"/>
                <w:szCs w:val="20"/>
                <w:lang w:bidi="ne-NP"/>
              </w:rPr>
              <w:t xml:space="preserve">8.2. </w:t>
            </w:r>
            <w:proofErr w:type="spellStart"/>
            <w:r w:rsidRPr="00810B28">
              <w:rPr>
                <w:rFonts w:ascii="Trebuchet MS" w:hAnsi="Trebuchet MS" w:cs="TimesNewRoman,Bold"/>
                <w:b/>
                <w:bCs/>
                <w:sz w:val="20"/>
                <w:szCs w:val="20"/>
                <w:lang w:bidi="ne-NP"/>
              </w:rPr>
              <w:t>Activități</w:t>
            </w:r>
            <w:proofErr w:type="spellEnd"/>
            <w:r w:rsidRPr="00810B28">
              <w:rPr>
                <w:rFonts w:ascii="Trebuchet MS" w:hAnsi="Trebuchet MS" w:cs="TimesNewRoman,Bold"/>
                <w:b/>
                <w:bCs/>
                <w:sz w:val="20"/>
                <w:szCs w:val="20"/>
                <w:lang w:bidi="ne-NP"/>
              </w:rPr>
              <w:t xml:space="preserve"> practice - </w:t>
            </w:r>
            <w:r w:rsidRPr="00810B28">
              <w:rPr>
                <w:rFonts w:ascii="Trebuchet MS" w:hAnsi="Trebuchet MS" w:cs="TimesNewRoman,Bold"/>
                <w:b/>
                <w:bCs/>
                <w:noProof/>
                <w:sz w:val="20"/>
                <w:szCs w:val="20"/>
                <w:lang w:bidi="ne-NP"/>
              </w:rPr>
              <w:t>laborator</w:t>
            </w:r>
            <w:r w:rsidRPr="00810B28">
              <w:rPr>
                <w:rFonts w:ascii="Trebuchet MS" w:hAnsi="Trebuchet MS" w:cs="TimesNewRoman,Bold"/>
                <w:b/>
                <w:bCs/>
                <w:sz w:val="20"/>
                <w:szCs w:val="20"/>
                <w:lang w:bidi="ne-NP"/>
              </w:rPr>
              <w:t xml:space="preserve"> </w:t>
            </w:r>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proofErr w:type="spellStart"/>
            <w:r w:rsidRPr="00810B28">
              <w:rPr>
                <w:rFonts w:ascii="Trebuchet MS" w:hAnsi="Trebuchet MS" w:cs="TimesNewRoman,Bold"/>
                <w:b/>
                <w:bCs/>
                <w:sz w:val="20"/>
                <w:szCs w:val="20"/>
                <w:lang w:bidi="ne-NP"/>
              </w:rPr>
              <w:t>Metode</w:t>
            </w:r>
            <w:proofErr w:type="spellEnd"/>
            <w:r w:rsidRPr="00810B28">
              <w:rPr>
                <w:rFonts w:ascii="Trebuchet MS" w:hAnsi="Trebuchet MS" w:cs="TimesNewRoman,Bold"/>
                <w:b/>
                <w:bCs/>
                <w:sz w:val="20"/>
                <w:szCs w:val="20"/>
                <w:lang w:bidi="ne-NP"/>
              </w:rPr>
              <w:t xml:space="preserve"> de </w:t>
            </w:r>
            <w:proofErr w:type="spellStart"/>
            <w:r w:rsidRPr="00810B28">
              <w:rPr>
                <w:rFonts w:ascii="Trebuchet MS" w:hAnsi="Trebuchet MS" w:cs="TimesNewRoman,Bold"/>
                <w:b/>
                <w:bCs/>
                <w:sz w:val="20"/>
                <w:szCs w:val="20"/>
                <w:lang w:bidi="ne-NP"/>
              </w:rPr>
              <w:t>predare</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r w:rsidRPr="00810B28">
              <w:rPr>
                <w:rFonts w:ascii="Trebuchet MS" w:hAnsi="Trebuchet MS" w:cs="TimesNewRoman,Bold"/>
                <w:b/>
                <w:bCs/>
                <w:sz w:val="20"/>
                <w:szCs w:val="20"/>
                <w:lang w:bidi="ne-NP"/>
              </w:rPr>
              <w:t>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1</w:t>
            </w:r>
          </w:p>
        </w:tc>
        <w:tc>
          <w:tcPr>
            <w:tcW w:w="5044" w:type="dxa"/>
            <w:tcBorders>
              <w:top w:val="single" w:sz="4" w:space="0" w:color="auto"/>
              <w:left w:val="single" w:sz="4" w:space="0" w:color="auto"/>
              <w:bottom w:val="single" w:sz="4" w:space="0" w:color="auto"/>
              <w:right w:val="single" w:sz="4" w:space="0" w:color="auto"/>
            </w:tcBorders>
          </w:tcPr>
          <w:p w:rsidR="005C6157" w:rsidRPr="004F5923" w:rsidRDefault="005C6157" w:rsidP="005C6157">
            <w:pPr>
              <w:pStyle w:val="ListParagraph"/>
              <w:numPr>
                <w:ilvl w:val="0"/>
                <w:numId w:val="17"/>
              </w:numPr>
              <w:ind w:left="426" w:hanging="284"/>
              <w:jc w:val="both"/>
              <w:rPr>
                <w:rFonts w:ascii="Trebuchet MS" w:hAnsi="Trebuchet MS"/>
                <w:sz w:val="20"/>
                <w:szCs w:val="20"/>
                <w:lang w:bidi="ne-NP"/>
              </w:rPr>
            </w:pPr>
            <w:proofErr w:type="spellStart"/>
            <w:r w:rsidRPr="004F5923">
              <w:rPr>
                <w:rFonts w:ascii="Trebuchet MS" w:hAnsi="Trebuchet MS"/>
                <w:sz w:val="20"/>
                <w:szCs w:val="20"/>
                <w:lang w:bidi="ne-NP"/>
              </w:rPr>
              <w:t>Instructaj</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securitate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sănătate</w:t>
            </w:r>
            <w:proofErr w:type="spellEnd"/>
            <w:r w:rsidRPr="004F5923">
              <w:rPr>
                <w:rFonts w:ascii="Trebuchet MS" w:hAnsi="Trebuchet MS"/>
                <w:sz w:val="20"/>
                <w:szCs w:val="20"/>
                <w:lang w:bidi="ne-NP"/>
              </w:rPr>
              <w:t xml:space="preserve"> </w:t>
            </w:r>
            <w:proofErr w:type="spellStart"/>
            <w:r w:rsidRPr="004F5923">
              <w:rPr>
                <w:rFonts w:ascii="Arial" w:hAnsi="Arial" w:cs="Arial"/>
                <w:sz w:val="20"/>
                <w:szCs w:val="20"/>
                <w:lang w:bidi="ne-NP"/>
              </w:rPr>
              <w:t>ȋ</w:t>
            </w:r>
            <w:r w:rsidRPr="004F5923">
              <w:rPr>
                <w:rFonts w:ascii="Trebuchet MS" w:hAnsi="Trebuchet MS"/>
                <w:sz w:val="20"/>
                <w:szCs w:val="20"/>
                <w:lang w:bidi="ne-NP"/>
              </w:rPr>
              <w:t>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muncă</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legea</w:t>
            </w:r>
            <w:proofErr w:type="spellEnd"/>
            <w:r w:rsidRPr="004F5923">
              <w:rPr>
                <w:rFonts w:ascii="Trebuchet MS" w:hAnsi="Trebuchet MS"/>
                <w:sz w:val="20"/>
                <w:szCs w:val="20"/>
                <w:lang w:bidi="ne-NP"/>
              </w:rPr>
              <w:t xml:space="preserve"> 319/2006, HG 1425/2006. </w:t>
            </w:r>
            <w:proofErr w:type="spellStart"/>
            <w:r w:rsidRPr="004F5923">
              <w:rPr>
                <w:rFonts w:ascii="Trebuchet MS" w:hAnsi="Trebuchet MS"/>
                <w:sz w:val="20"/>
                <w:szCs w:val="20"/>
                <w:lang w:bidi="ne-NP"/>
              </w:rPr>
              <w:t>Norme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generale</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protecție</w:t>
            </w:r>
            <w:proofErr w:type="spellEnd"/>
            <w:r w:rsidRPr="004F5923">
              <w:rPr>
                <w:rFonts w:ascii="Trebuchet MS" w:hAnsi="Trebuchet MS"/>
                <w:sz w:val="20"/>
                <w:szCs w:val="20"/>
                <w:lang w:bidi="ne-NP"/>
              </w:rPr>
              <w:t xml:space="preserve"> a </w:t>
            </w:r>
            <w:proofErr w:type="spellStart"/>
            <w:r w:rsidRPr="004F5923">
              <w:rPr>
                <w:rFonts w:ascii="Trebuchet MS" w:hAnsi="Trebuchet MS"/>
                <w:sz w:val="20"/>
                <w:szCs w:val="20"/>
                <w:lang w:bidi="ne-NP"/>
              </w:rPr>
              <w:t>muncii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activitatea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practică</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laborator</w:t>
            </w:r>
            <w:proofErr w:type="spellEnd"/>
            <w:r w:rsidRPr="004F5923">
              <w:rPr>
                <w:rFonts w:ascii="Trebuchet MS" w:hAnsi="Trebuchet MS"/>
                <w:sz w:val="20"/>
                <w:szCs w:val="20"/>
                <w:lang w:bidi="ne-NP"/>
              </w:rPr>
              <w:t>.</w:t>
            </w:r>
          </w:p>
          <w:p w:rsidR="005C6157" w:rsidRPr="004F5923" w:rsidRDefault="005C6157" w:rsidP="005C6157">
            <w:pPr>
              <w:ind w:left="360"/>
              <w:jc w:val="both"/>
              <w:rPr>
                <w:rFonts w:ascii="Trebuchet MS" w:hAnsi="Trebuchet MS"/>
                <w:sz w:val="20"/>
                <w:szCs w:val="20"/>
                <w:lang w:bidi="ne-NP"/>
              </w:rPr>
            </w:pPr>
            <w:proofErr w:type="spellStart"/>
            <w:r w:rsidRPr="004F5923">
              <w:rPr>
                <w:rFonts w:ascii="Trebuchet MS" w:hAnsi="Trebuchet MS"/>
                <w:sz w:val="20"/>
                <w:szCs w:val="20"/>
                <w:lang w:bidi="ne-NP"/>
              </w:rPr>
              <w:t>Prezentarea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planului</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măsuri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pentru</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desfășurarea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activităților</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didactice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contextul</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pandemiei</w:t>
            </w:r>
            <w:proofErr w:type="spellEnd"/>
            <w:r w:rsidRPr="004F5923">
              <w:rPr>
                <w:rFonts w:ascii="Trebuchet MS" w:hAnsi="Trebuchet MS"/>
                <w:sz w:val="20"/>
                <w:szCs w:val="20"/>
                <w:lang w:bidi="ne-NP"/>
              </w:rPr>
              <w:t xml:space="preserve"> covid-19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a </w:t>
            </w:r>
            <w:proofErr w:type="spellStart"/>
            <w:r w:rsidRPr="004F5923">
              <w:rPr>
                <w:rFonts w:ascii="Trebuchet MS" w:hAnsi="Trebuchet MS"/>
                <w:sz w:val="20"/>
                <w:szCs w:val="20"/>
                <w:lang w:bidi="ne-NP"/>
              </w:rPr>
              <w:t>Procedurii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proprii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privind</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instituirea</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măsuri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sanitare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protecție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perioada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pandemiei</w:t>
            </w:r>
            <w:proofErr w:type="spellEnd"/>
            <w:r w:rsidRPr="004F5923">
              <w:rPr>
                <w:rFonts w:ascii="Trebuchet MS" w:hAnsi="Trebuchet MS"/>
                <w:sz w:val="20"/>
                <w:szCs w:val="20"/>
                <w:lang w:bidi="ne-NP"/>
              </w:rPr>
              <w:t xml:space="preserve"> de Covid-19</w:t>
            </w:r>
          </w:p>
          <w:p w:rsidR="005C6157" w:rsidRDefault="005C6157">
            <w:pPr>
              <w:jc w:val="both"/>
              <w:rPr>
                <w:rFonts w:ascii="Trebuchet MS" w:hAnsi="Trebuchet MS"/>
                <w:sz w:val="20"/>
                <w:szCs w:val="20"/>
                <w:lang w:bidi="ne-NP"/>
              </w:rPr>
            </w:pPr>
          </w:p>
          <w:p w:rsidR="00615B11" w:rsidRPr="00810B28" w:rsidRDefault="00615B11" w:rsidP="005C6157">
            <w:pPr>
              <w:pStyle w:val="ListParagraph"/>
              <w:numPr>
                <w:ilvl w:val="0"/>
                <w:numId w:val="17"/>
              </w:numPr>
              <w:ind w:left="426" w:hanging="284"/>
              <w:jc w:val="both"/>
              <w:rPr>
                <w:rFonts w:ascii="Trebuchet MS" w:hAnsi="Trebuchet MS" w:cstheme="minorBidi"/>
                <w:sz w:val="20"/>
                <w:szCs w:val="20"/>
                <w:lang w:bidi="ne-NP"/>
              </w:rPr>
            </w:pPr>
            <w:proofErr w:type="spellStart"/>
            <w:r w:rsidRPr="00810B28">
              <w:rPr>
                <w:rFonts w:ascii="Trebuchet MS" w:hAnsi="Trebuchet MS"/>
                <w:sz w:val="20"/>
                <w:szCs w:val="20"/>
                <w:lang w:bidi="ne-NP"/>
              </w:rPr>
              <w:t>Prezentarea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principalelor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comenzi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Matlab</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scopul</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simulării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sistemelor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descrise</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funcţia</w:t>
            </w:r>
            <w:proofErr w:type="spellEnd"/>
            <w:r w:rsidRPr="00810B28">
              <w:rPr>
                <w:rFonts w:ascii="Trebuchet MS" w:hAnsi="Trebuchet MS"/>
                <w:sz w:val="20"/>
                <w:szCs w:val="20"/>
                <w:lang w:bidi="ne-NP"/>
              </w:rPr>
              <w:t xml:space="preserve"> de transfer. </w:t>
            </w:r>
            <w:proofErr w:type="spellStart"/>
            <w:r w:rsidRPr="00810B28">
              <w:rPr>
                <w:rFonts w:ascii="Trebuchet MS" w:hAnsi="Trebuchet MS"/>
                <w:sz w:val="20"/>
                <w:szCs w:val="20"/>
                <w:lang w:bidi="ne-NP"/>
              </w:rPr>
              <w:t>Aplicații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generare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vectori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reprezentare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grafică</w:t>
            </w:r>
            <w:proofErr w:type="spellEnd"/>
            <w:r w:rsidRPr="00810B28">
              <w:rPr>
                <w:rFonts w:ascii="Trebuchet MS" w:hAnsi="Trebuchet MS"/>
                <w:sz w:val="20"/>
                <w:szCs w:val="20"/>
                <w:lang w:bidi="ne-NP"/>
              </w:rPr>
              <w:t>.</w:t>
            </w:r>
          </w:p>
          <w:p w:rsidR="00615B11" w:rsidRPr="00810B28" w:rsidRDefault="00615B11">
            <w:pPr>
              <w:jc w:val="both"/>
              <w:rPr>
                <w:rFonts w:ascii="Trebuchet MS" w:hAnsi="Trebuchet MS"/>
                <w:sz w:val="20"/>
                <w:szCs w:val="20"/>
                <w:lang w:bidi="ne-NP"/>
              </w:rPr>
            </w:pPr>
            <w:proofErr w:type="spellStart"/>
            <w:r w:rsidRPr="00810B28">
              <w:rPr>
                <w:rFonts w:ascii="Trebuchet MS" w:hAnsi="Trebuchet MS"/>
                <w:sz w:val="20"/>
                <w:szCs w:val="20"/>
                <w:lang w:bidi="ne-NP"/>
              </w:rPr>
              <w:t>Completare</w:t>
            </w:r>
            <w:proofErr w:type="spellEnd"/>
            <w:r w:rsidRPr="00810B28">
              <w:rPr>
                <w:rFonts w:ascii="Trebuchet MS" w:hAnsi="Trebuchet MS"/>
                <w:sz w:val="20"/>
                <w:szCs w:val="20"/>
                <w:lang w:bidi="ne-NP"/>
              </w:rPr>
              <w:t xml:space="preserve"> cu seminar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fixarea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noțiunilor</w:t>
            </w:r>
            <w:proofErr w:type="spellEnd"/>
            <w:r w:rsidRPr="00810B28">
              <w:rPr>
                <w:rFonts w:ascii="Trebuchet MS" w:hAnsi="Trebuchet MS"/>
                <w:sz w:val="20"/>
                <w:szCs w:val="20"/>
                <w:lang w:bidi="ne-NP"/>
              </w:rPr>
              <w:t xml:space="preserve"> din Curs 1.</w:t>
            </w:r>
          </w:p>
          <w:p w:rsidR="00615B11" w:rsidRPr="00810B28" w:rsidRDefault="00615B11">
            <w:pPr>
              <w:spacing w:line="300" w:lineRule="exact"/>
              <w:jc w:val="both"/>
              <w:rPr>
                <w:rFonts w:ascii="Trebuchet MS" w:hAnsi="Trebuchet MS"/>
                <w:sz w:val="20"/>
                <w:szCs w:val="20"/>
                <w:lang w:val="ro-RO" w:bidi="ne-NP"/>
              </w:rPr>
            </w:pPr>
          </w:p>
        </w:tc>
        <w:tc>
          <w:tcPr>
            <w:tcW w:w="3712" w:type="dxa"/>
            <w:tcBorders>
              <w:top w:val="single" w:sz="4" w:space="0" w:color="auto"/>
              <w:left w:val="single" w:sz="4" w:space="0" w:color="auto"/>
              <w:bottom w:val="single" w:sz="4" w:space="0" w:color="auto"/>
              <w:right w:val="single" w:sz="4" w:space="0" w:color="auto"/>
            </w:tcBorders>
            <w:hideMark/>
          </w:tcPr>
          <w:p w:rsidR="005C6157" w:rsidRPr="005C6157" w:rsidRDefault="005C6157" w:rsidP="005C6157">
            <w:pPr>
              <w:ind w:left="34"/>
              <w:jc w:val="both"/>
              <w:rPr>
                <w:rFonts w:ascii="Trebuchet MS" w:hAnsi="Trebuchet MS"/>
                <w:sz w:val="20"/>
                <w:szCs w:val="20"/>
                <w:lang w:bidi="ne-NP"/>
              </w:rPr>
            </w:pPr>
            <w:proofErr w:type="spellStart"/>
            <w:r>
              <w:rPr>
                <w:rFonts w:ascii="Trebuchet MS" w:hAnsi="Trebuchet MS"/>
                <w:sz w:val="20"/>
                <w:szCs w:val="20"/>
                <w:lang w:bidi="ne-NP"/>
              </w:rPr>
              <w:t>C</w:t>
            </w:r>
            <w:r w:rsidRPr="005C6157">
              <w:rPr>
                <w:rFonts w:ascii="Trebuchet MS" w:hAnsi="Trebuchet MS"/>
                <w:sz w:val="20"/>
                <w:szCs w:val="20"/>
                <w:lang w:bidi="ne-NP"/>
              </w:rPr>
              <w:t>itirea</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materialelor</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referitoare</w:t>
            </w:r>
            <w:proofErr w:type="spellEnd"/>
            <w:r w:rsidRPr="005C6157">
              <w:rPr>
                <w:rFonts w:ascii="Trebuchet MS" w:hAnsi="Trebuchet MS"/>
                <w:sz w:val="20"/>
                <w:szCs w:val="20"/>
                <w:lang w:bidi="ne-NP"/>
              </w:rPr>
              <w:t xml:space="preserve"> la Securitate </w:t>
            </w:r>
            <w:proofErr w:type="spellStart"/>
            <w:r w:rsidRPr="005C6157">
              <w:rPr>
                <w:rFonts w:ascii="Trebuchet MS" w:hAnsi="Trebuchet MS"/>
                <w:sz w:val="20"/>
                <w:szCs w:val="20"/>
                <w:lang w:bidi="ne-NP"/>
              </w:rPr>
              <w:t>și</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sănătate</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în</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muncă</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și</w:t>
            </w:r>
            <w:proofErr w:type="spellEnd"/>
            <w:r w:rsidRPr="005C6157">
              <w:rPr>
                <w:rFonts w:ascii="Trebuchet MS" w:hAnsi="Trebuchet MS"/>
                <w:sz w:val="20"/>
                <w:szCs w:val="20"/>
                <w:lang w:bidi="ne-NP"/>
              </w:rPr>
              <w:t xml:space="preserve"> a </w:t>
            </w:r>
            <w:proofErr w:type="spellStart"/>
            <w:r w:rsidRPr="005C6157">
              <w:rPr>
                <w:rFonts w:ascii="Trebuchet MS" w:hAnsi="Trebuchet MS"/>
                <w:sz w:val="20"/>
                <w:szCs w:val="20"/>
                <w:lang w:bidi="ne-NP"/>
              </w:rPr>
              <w:t>planului</w:t>
            </w:r>
            <w:proofErr w:type="spellEnd"/>
            <w:r w:rsidRPr="005C6157">
              <w:rPr>
                <w:rFonts w:ascii="Trebuchet MS" w:hAnsi="Trebuchet MS"/>
                <w:sz w:val="20"/>
                <w:szCs w:val="20"/>
                <w:lang w:bidi="ne-NP"/>
              </w:rPr>
              <w:t xml:space="preserve"> de </w:t>
            </w:r>
            <w:proofErr w:type="spellStart"/>
            <w:r w:rsidRPr="005C6157">
              <w:rPr>
                <w:rFonts w:ascii="Trebuchet MS" w:hAnsi="Trebuchet MS"/>
                <w:sz w:val="20"/>
                <w:szCs w:val="20"/>
                <w:lang w:bidi="ne-NP"/>
              </w:rPr>
              <w:t>măsuri</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în</w:t>
            </w:r>
            <w:proofErr w:type="spellEnd"/>
            <w:r w:rsidRPr="005C6157">
              <w:rPr>
                <w:rFonts w:ascii="Trebuchet MS" w:hAnsi="Trebuchet MS"/>
                <w:sz w:val="20"/>
                <w:szCs w:val="20"/>
                <w:lang w:bidi="ne-NP"/>
              </w:rPr>
              <w:t xml:space="preserve"> contextual </w:t>
            </w:r>
            <w:proofErr w:type="spellStart"/>
            <w:r w:rsidRPr="005C6157">
              <w:rPr>
                <w:rFonts w:ascii="Trebuchet MS" w:hAnsi="Trebuchet MS"/>
                <w:sz w:val="20"/>
                <w:szCs w:val="20"/>
                <w:lang w:bidi="ne-NP"/>
              </w:rPr>
              <w:t>pandemiei</w:t>
            </w:r>
            <w:proofErr w:type="spellEnd"/>
            <w:r w:rsidRPr="005C6157">
              <w:rPr>
                <w:rFonts w:ascii="Trebuchet MS" w:hAnsi="Trebuchet MS"/>
                <w:sz w:val="20"/>
                <w:szCs w:val="20"/>
                <w:lang w:bidi="ne-NP"/>
              </w:rPr>
              <w:t xml:space="preserve"> covid-19 </w:t>
            </w:r>
            <w:proofErr w:type="spellStart"/>
            <w:r w:rsidRPr="005C6157">
              <w:rPr>
                <w:rFonts w:ascii="Trebuchet MS" w:hAnsi="Trebuchet MS"/>
                <w:sz w:val="20"/>
                <w:szCs w:val="20"/>
                <w:lang w:bidi="ne-NP"/>
              </w:rPr>
              <w:t>și</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semnarea</w:t>
            </w:r>
            <w:proofErr w:type="spellEnd"/>
            <w:r w:rsidRPr="005C6157">
              <w:rPr>
                <w:rFonts w:ascii="Trebuchet MS" w:hAnsi="Trebuchet MS"/>
                <w:sz w:val="20"/>
                <w:szCs w:val="20"/>
                <w:lang w:bidi="ne-NP"/>
              </w:rPr>
              <w:t xml:space="preserve"> de </w:t>
            </w:r>
            <w:proofErr w:type="spellStart"/>
            <w:r w:rsidRPr="005C6157">
              <w:rPr>
                <w:rFonts w:ascii="Trebuchet MS" w:hAnsi="Trebuchet MS"/>
                <w:sz w:val="20"/>
                <w:szCs w:val="20"/>
                <w:lang w:bidi="ne-NP"/>
              </w:rPr>
              <w:t>fiecare</w:t>
            </w:r>
            <w:proofErr w:type="spellEnd"/>
            <w:r w:rsidRPr="005C6157">
              <w:rPr>
                <w:rFonts w:ascii="Trebuchet MS" w:hAnsi="Trebuchet MS"/>
                <w:sz w:val="20"/>
                <w:szCs w:val="20"/>
                <w:lang w:bidi="ne-NP"/>
              </w:rPr>
              <w:t xml:space="preserve"> student a </w:t>
            </w:r>
            <w:proofErr w:type="spellStart"/>
            <w:r w:rsidRPr="005C6157">
              <w:rPr>
                <w:rFonts w:ascii="Trebuchet MS" w:hAnsi="Trebuchet MS"/>
                <w:sz w:val="20"/>
                <w:szCs w:val="20"/>
                <w:lang w:bidi="ne-NP"/>
              </w:rPr>
              <w:t>unui</w:t>
            </w:r>
            <w:proofErr w:type="spellEnd"/>
            <w:r w:rsidRPr="005C6157">
              <w:rPr>
                <w:rFonts w:ascii="Trebuchet MS" w:hAnsi="Trebuchet MS"/>
                <w:sz w:val="20"/>
                <w:szCs w:val="20"/>
                <w:lang w:bidi="ne-NP"/>
              </w:rPr>
              <w:t xml:space="preserve"> </w:t>
            </w:r>
            <w:proofErr w:type="spellStart"/>
            <w:r w:rsidRPr="005C6157">
              <w:rPr>
                <w:rFonts w:ascii="Trebuchet MS" w:hAnsi="Trebuchet MS"/>
                <w:sz w:val="20"/>
                <w:szCs w:val="20"/>
                <w:lang w:bidi="ne-NP"/>
              </w:rPr>
              <w:t>proces</w:t>
            </w:r>
            <w:proofErr w:type="spellEnd"/>
            <w:r w:rsidRPr="005C6157">
              <w:rPr>
                <w:rFonts w:ascii="Trebuchet MS" w:hAnsi="Trebuchet MS"/>
                <w:sz w:val="20"/>
                <w:szCs w:val="20"/>
                <w:lang w:bidi="ne-NP"/>
              </w:rPr>
              <w:t xml:space="preserve"> verbal;  </w:t>
            </w:r>
          </w:p>
          <w:p w:rsidR="005C6157" w:rsidRDefault="005C6157">
            <w:pPr>
              <w:jc w:val="both"/>
              <w:rPr>
                <w:rFonts w:ascii="Trebuchet MS" w:hAnsi="Trebuchet MS"/>
                <w:sz w:val="20"/>
                <w:szCs w:val="20"/>
                <w:lang w:bidi="ne-NP"/>
              </w:rPr>
            </w:pPr>
          </w:p>
          <w:p w:rsidR="00615B11" w:rsidRPr="00810B28" w:rsidRDefault="00615B11">
            <w:pPr>
              <w:jc w:val="both"/>
              <w:rPr>
                <w:rFonts w:ascii="Trebuchet MS" w:hAnsi="Trebuchet MS" w:cstheme="minorBidi"/>
                <w:sz w:val="20"/>
                <w:szCs w:val="20"/>
                <w:lang w:bidi="ne-NP"/>
              </w:rPr>
            </w:pPr>
            <w:proofErr w:type="spellStart"/>
            <w:r w:rsidRPr="00810B28">
              <w:rPr>
                <w:rFonts w:ascii="Trebuchet MS" w:hAnsi="Trebuchet MS"/>
                <w:sz w:val="20"/>
                <w:szCs w:val="20"/>
                <w:lang w:bidi="ne-NP"/>
              </w:rPr>
              <w:t>Pe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baza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referatului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discuțiilor</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verifică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înțeleg</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rezolvate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realizează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codurile</w:t>
            </w:r>
            <w:proofErr w:type="spellEnd"/>
            <w:r w:rsidRPr="00810B28">
              <w:rPr>
                <w:rFonts w:ascii="Trebuchet MS" w:hAnsi="Trebuchet MS"/>
                <w:sz w:val="20"/>
                <w:szCs w:val="20"/>
                <w:lang w:bidi="ne-NP"/>
              </w:rPr>
              <w:t xml:space="preserve"> MATLAB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propuse</w:t>
            </w:r>
            <w:proofErr w:type="spellEnd"/>
            <w:r w:rsidRPr="00810B28">
              <w:rPr>
                <w:rFonts w:ascii="Trebuchet MS" w:hAnsi="Trebuchet MS"/>
                <w:sz w:val="20"/>
                <w:szCs w:val="20"/>
                <w:lang w:bidi="ne-NP"/>
              </w:rPr>
              <w:t xml:space="preserve">.   </w:t>
            </w:r>
          </w:p>
          <w:p w:rsidR="00615B11" w:rsidRPr="00810B28" w:rsidRDefault="00615B11" w:rsidP="00A419D7">
            <w:pPr>
              <w:spacing w:line="300" w:lineRule="exact"/>
              <w:jc w:val="both"/>
              <w:rPr>
                <w:rFonts w:ascii="Trebuchet MS" w:hAnsi="Trebuchet MS"/>
                <w:sz w:val="20"/>
                <w:szCs w:val="20"/>
                <w:lang w:val="ro-RO"/>
              </w:rPr>
            </w:pPr>
            <w:proofErr w:type="spellStart"/>
            <w:r w:rsidRPr="00810B28">
              <w:rPr>
                <w:rFonts w:ascii="Trebuchet MS" w:hAnsi="Trebuchet MS"/>
                <w:sz w:val="20"/>
                <w:szCs w:val="20"/>
                <w:lang w:bidi="ne-NP"/>
              </w:rPr>
              <w:t>Pe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baza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notelor</w:t>
            </w:r>
            <w:proofErr w:type="spellEnd"/>
            <w:r w:rsidRPr="00810B28">
              <w:rPr>
                <w:rFonts w:ascii="Trebuchet MS" w:hAnsi="Trebuchet MS"/>
                <w:sz w:val="20"/>
                <w:szCs w:val="20"/>
                <w:lang w:bidi="ne-NP"/>
              </w:rPr>
              <w:t xml:space="preserve"> de </w:t>
            </w:r>
            <w:proofErr w:type="gramStart"/>
            <w:r w:rsidRPr="00810B28">
              <w:rPr>
                <w:rFonts w:ascii="Trebuchet MS" w:hAnsi="Trebuchet MS"/>
                <w:sz w:val="20"/>
                <w:szCs w:val="20"/>
                <w:lang w:bidi="ne-NP"/>
              </w:rPr>
              <w:t>curs</w:t>
            </w:r>
            <w:proofErr w:type="gram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recapituleaz</w:t>
            </w:r>
            <w:r w:rsidR="007D2BE8">
              <w:rPr>
                <w:rFonts w:ascii="Trebuchet MS" w:hAnsi="Trebuchet MS"/>
                <w:sz w:val="20"/>
                <w:szCs w:val="20"/>
                <w:lang w:bidi="ne-NP"/>
              </w:rPr>
              <w:t>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fixează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exemple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noțiunile</w:t>
            </w:r>
            <w:proofErr w:type="spellEnd"/>
            <w:r w:rsidRPr="00810B28">
              <w:rPr>
                <w:rFonts w:ascii="Trebuchet MS" w:hAnsi="Trebuchet MS"/>
                <w:sz w:val="20"/>
                <w:szCs w:val="20"/>
                <w:lang w:bidi="ne-NP"/>
              </w:rPr>
              <w:t xml:space="preserve"> introductive legate de </w:t>
            </w:r>
            <w:proofErr w:type="spellStart"/>
            <w:r w:rsidRPr="00810B28">
              <w:rPr>
                <w:rFonts w:ascii="Trebuchet MS" w:hAnsi="Trebuchet MS"/>
                <w:sz w:val="20"/>
                <w:szCs w:val="20"/>
                <w:lang w:bidi="ne-NP"/>
              </w:rPr>
              <w:t>clasificarea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sistemelor</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semnalelor</w:t>
            </w:r>
            <w:proofErr w:type="spellEnd"/>
            <w:r w:rsidRPr="00810B28">
              <w:rPr>
                <w:rFonts w:ascii="Trebuchet MS" w:hAnsi="Trebuchet MS"/>
                <w:sz w:val="20"/>
                <w:szCs w:val="20"/>
                <w:lang w:bidi="ne-NP"/>
              </w:rPr>
              <w:t>.</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rPr>
            </w:pPr>
            <w:r w:rsidRPr="00810B28">
              <w:rPr>
                <w:rFonts w:ascii="Trebuchet MS" w:hAnsi="Trebuchet MS"/>
                <w:sz w:val="20"/>
                <w:szCs w:val="20"/>
              </w:rPr>
              <w:t>2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2</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rsidP="005C6157">
            <w:pPr>
              <w:pStyle w:val="ListParagraph"/>
              <w:numPr>
                <w:ilvl w:val="0"/>
                <w:numId w:val="17"/>
              </w:numPr>
              <w:ind w:left="426" w:hanging="284"/>
              <w:jc w:val="both"/>
              <w:rPr>
                <w:rFonts w:ascii="Trebuchet MS" w:hAnsi="Trebuchet MS" w:cstheme="minorBidi"/>
                <w:sz w:val="20"/>
                <w:szCs w:val="20"/>
                <w:lang w:bidi="ne-NP"/>
              </w:rPr>
            </w:pPr>
            <w:proofErr w:type="spellStart"/>
            <w:r w:rsidRPr="00810B28">
              <w:rPr>
                <w:rFonts w:ascii="Trebuchet MS" w:hAnsi="Trebuchet MS"/>
                <w:sz w:val="20"/>
                <w:szCs w:val="20"/>
                <w:lang w:bidi="ne-NP"/>
              </w:rPr>
              <w:t>Transformata</w:t>
            </w:r>
            <w:proofErr w:type="spellEnd"/>
            <w:r w:rsidRPr="00810B28">
              <w:rPr>
                <w:rFonts w:ascii="Trebuchet MS" w:hAnsi="Trebuchet MS"/>
                <w:sz w:val="20"/>
                <w:szCs w:val="20"/>
                <w:lang w:bidi="ne-NP"/>
              </w:rPr>
              <w:t xml:space="preserve"> Laplace.</w:t>
            </w:r>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Definiţie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Proprietăţi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Tabel</w:t>
            </w:r>
            <w:proofErr w:type="spellEnd"/>
            <w:r w:rsidRPr="00810B28">
              <w:rPr>
                <w:rFonts w:ascii="Trebuchet MS" w:hAnsi="Trebuchet MS"/>
                <w:sz w:val="20"/>
                <w:szCs w:val="20"/>
                <w:lang w:bidi="ne-NP"/>
              </w:rPr>
              <w:t xml:space="preserve"> cu </w:t>
            </w:r>
            <w:proofErr w:type="spellStart"/>
            <w:r w:rsidRPr="00810B28">
              <w:rPr>
                <w:rFonts w:ascii="Trebuchet MS" w:hAnsi="Trebuchet MS"/>
                <w:sz w:val="20"/>
                <w:szCs w:val="20"/>
                <w:lang w:bidi="ne-NP"/>
              </w:rPr>
              <w:t>principalele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transformate</w:t>
            </w:r>
            <w:proofErr w:type="spellEnd"/>
            <w:r w:rsidRPr="00810B28">
              <w:rPr>
                <w:rFonts w:ascii="Trebuchet MS" w:hAnsi="Trebuchet MS"/>
                <w:sz w:val="20"/>
                <w:szCs w:val="20"/>
                <w:lang w:bidi="ne-NP"/>
              </w:rPr>
              <w:t xml:space="preserve"> Laplace.  </w:t>
            </w:r>
            <w:proofErr w:type="spellStart"/>
            <w:r w:rsidRPr="00810B28">
              <w:rPr>
                <w:rFonts w:ascii="Trebuchet MS" w:hAnsi="Trebuchet MS"/>
                <w:sz w:val="20"/>
                <w:szCs w:val="20"/>
                <w:lang w:bidi="ne-NP"/>
              </w:rPr>
              <w:t>Aplicaţii</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proofErr w:type="spellStart"/>
            <w:r w:rsidRPr="00810B28">
              <w:rPr>
                <w:rFonts w:ascii="Trebuchet MS" w:hAnsi="Trebuchet MS"/>
                <w:sz w:val="20"/>
                <w:szCs w:val="20"/>
                <w:lang w:val="fr-FR" w:bidi="ne-NP"/>
              </w:rPr>
              <w:t>Pe</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baza</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notelor</w:t>
            </w:r>
            <w:proofErr w:type="spellEnd"/>
            <w:r w:rsidRPr="00810B28">
              <w:rPr>
                <w:rFonts w:ascii="Trebuchet MS" w:hAnsi="Trebuchet MS"/>
                <w:sz w:val="20"/>
                <w:szCs w:val="20"/>
                <w:lang w:val="fr-FR" w:bidi="ne-NP"/>
              </w:rPr>
              <w:t xml:space="preserve"> de </w:t>
            </w:r>
            <w:proofErr w:type="spellStart"/>
            <w:r w:rsidRPr="00810B28">
              <w:rPr>
                <w:rFonts w:ascii="Trebuchet MS" w:hAnsi="Trebuchet MS"/>
                <w:sz w:val="20"/>
                <w:szCs w:val="20"/>
                <w:lang w:val="fr-FR" w:bidi="ne-NP"/>
              </w:rPr>
              <w:t>curs</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și</w:t>
            </w:r>
            <w:proofErr w:type="spellEnd"/>
            <w:r w:rsidRPr="00810B28">
              <w:rPr>
                <w:rFonts w:ascii="Trebuchet MS" w:hAnsi="Trebuchet MS"/>
                <w:sz w:val="20"/>
                <w:szCs w:val="20"/>
                <w:lang w:val="fr-FR" w:bidi="ne-NP"/>
              </w:rPr>
              <w:t xml:space="preserve"> a </w:t>
            </w:r>
            <w:proofErr w:type="spellStart"/>
            <w:r w:rsidRPr="00810B28">
              <w:rPr>
                <w:rFonts w:ascii="Trebuchet MS" w:hAnsi="Trebuchet MS"/>
                <w:sz w:val="20"/>
                <w:szCs w:val="20"/>
                <w:lang w:val="fr-FR" w:bidi="ne-NP"/>
              </w:rPr>
              <w:t>referatului</w:t>
            </w:r>
            <w:proofErr w:type="spellEnd"/>
            <w:r w:rsidRPr="00810B28">
              <w:rPr>
                <w:rFonts w:ascii="Trebuchet MS" w:hAnsi="Trebuchet MS"/>
                <w:sz w:val="20"/>
                <w:szCs w:val="20"/>
                <w:lang w:val="fr-FR" w:bidi="ne-NP"/>
              </w:rPr>
              <w:t xml:space="preserve"> se </w:t>
            </w:r>
            <w:proofErr w:type="spellStart"/>
            <w:r w:rsidRPr="00810B28">
              <w:rPr>
                <w:rFonts w:ascii="Trebuchet MS" w:hAnsi="Trebuchet MS"/>
                <w:sz w:val="20"/>
                <w:szCs w:val="20"/>
                <w:lang w:val="fr-FR" w:bidi="ne-NP"/>
              </w:rPr>
              <w:t>fixează</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noțiunile</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teoretice</w:t>
            </w:r>
            <w:proofErr w:type="spellEnd"/>
            <w:r w:rsidRPr="00810B28">
              <w:rPr>
                <w:rFonts w:ascii="Trebuchet MS" w:hAnsi="Trebuchet MS"/>
                <w:sz w:val="20"/>
                <w:szCs w:val="20"/>
                <w:lang w:val="fr-FR" w:bidi="ne-NP"/>
              </w:rPr>
              <w:t xml:space="preserve">. </w:t>
            </w:r>
            <w:r w:rsidRPr="00810B28">
              <w:rPr>
                <w:rFonts w:ascii="Trebuchet MS" w:hAnsi="Trebuchet MS"/>
                <w:sz w:val="20"/>
                <w:szCs w:val="20"/>
                <w:lang w:bidi="ne-NP"/>
              </w:rPr>
              <w:t xml:space="preserve">Se </w:t>
            </w:r>
            <w:proofErr w:type="spellStart"/>
            <w:r w:rsidRPr="00810B28">
              <w:rPr>
                <w:rFonts w:ascii="Trebuchet MS" w:hAnsi="Trebuchet MS"/>
                <w:sz w:val="20"/>
                <w:szCs w:val="20"/>
                <w:lang w:bidi="ne-NP"/>
              </w:rPr>
              <w:t>rezolvă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analitic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câteva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exemple</w:t>
            </w:r>
            <w:proofErr w:type="spellEnd"/>
            <w:r w:rsidRPr="00810B28">
              <w:rPr>
                <w:rFonts w:ascii="Trebuchet MS" w:hAnsi="Trebuchet MS"/>
                <w:sz w:val="20"/>
                <w:szCs w:val="20"/>
                <w:lang w:bidi="ne-NP"/>
              </w:rPr>
              <w:t xml:space="preserve"> legate de </w:t>
            </w:r>
            <w:proofErr w:type="spellStart"/>
            <w:r w:rsidRPr="00810B28">
              <w:rPr>
                <w:rFonts w:ascii="Trebuchet MS" w:hAnsi="Trebuchet MS"/>
                <w:sz w:val="20"/>
                <w:szCs w:val="20"/>
                <w:lang w:bidi="ne-NP"/>
              </w:rPr>
              <w:t>transformata</w:t>
            </w:r>
            <w:proofErr w:type="spellEnd"/>
            <w:r w:rsidRPr="00810B28">
              <w:rPr>
                <w:rFonts w:ascii="Trebuchet MS" w:hAnsi="Trebuchet MS"/>
                <w:sz w:val="20"/>
                <w:szCs w:val="20"/>
                <w:lang w:bidi="ne-NP"/>
              </w:rPr>
              <w:t xml:space="preserve"> </w:t>
            </w:r>
            <w:r w:rsidRPr="00810B28">
              <w:rPr>
                <w:rFonts w:ascii="Trebuchet MS" w:hAnsi="Trebuchet MS"/>
                <w:sz w:val="20"/>
                <w:szCs w:val="20"/>
                <w:lang w:bidi="ne-NP"/>
              </w:rPr>
              <w:lastRenderedPageBreak/>
              <w:t xml:space="preserve">Laplace.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MATLAB: se </w:t>
            </w:r>
            <w:proofErr w:type="spellStart"/>
            <w:r w:rsidRPr="00810B28">
              <w:rPr>
                <w:rFonts w:ascii="Trebuchet MS" w:hAnsi="Trebuchet MS"/>
                <w:sz w:val="20"/>
                <w:szCs w:val="20"/>
                <w:lang w:bidi="ne-NP"/>
              </w:rPr>
              <w:t>verifică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înțeleg</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rezolvate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realizează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codurile</w:t>
            </w:r>
            <w:proofErr w:type="spellEnd"/>
            <w:r w:rsidRPr="00810B28">
              <w:rPr>
                <w:rFonts w:ascii="Trebuchet MS" w:hAnsi="Trebuchet MS"/>
                <w:sz w:val="20"/>
                <w:szCs w:val="20"/>
                <w:lang w:bidi="ne-NP"/>
              </w:rPr>
              <w:t xml:space="preserve"> MATLAB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propuse</w:t>
            </w:r>
            <w:proofErr w:type="spellEnd"/>
            <w:r w:rsidRPr="00810B28">
              <w:rPr>
                <w:rFonts w:ascii="Trebuchet MS" w:hAnsi="Trebuchet MS"/>
                <w:sz w:val="20"/>
                <w:szCs w:val="20"/>
                <w:lang w:bidi="ne-NP"/>
              </w:rPr>
              <w:t xml:space="preserve">.    </w:t>
            </w:r>
          </w:p>
          <w:p w:rsidR="00615B11" w:rsidRPr="00810B28" w:rsidRDefault="00615B11" w:rsidP="006C71AA">
            <w:pPr>
              <w:spacing w:line="300" w:lineRule="exact"/>
              <w:jc w:val="both"/>
              <w:rPr>
                <w:rFonts w:ascii="Trebuchet MS" w:hAnsi="Trebuchet MS"/>
                <w:sz w:val="20"/>
                <w:szCs w:val="20"/>
                <w:lang w:val="ro-RO"/>
              </w:rPr>
            </w:pPr>
            <w:proofErr w:type="spellStart"/>
            <w:r w:rsidRPr="00810B28">
              <w:rPr>
                <w:rFonts w:ascii="Trebuchet MS" w:hAnsi="Trebuchet MS"/>
                <w:sz w:val="20"/>
                <w:szCs w:val="20"/>
                <w:lang w:bidi="ne-NP"/>
              </w:rPr>
              <w:t>Studenții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primesc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temă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acasă</w:t>
            </w:r>
            <w:proofErr w:type="spellEnd"/>
            <w:r w:rsidRPr="00810B28">
              <w:rPr>
                <w:rFonts w:ascii="Trebuchet MS" w:hAnsi="Trebuchet MS"/>
                <w:sz w:val="20"/>
                <w:szCs w:val="20"/>
                <w:lang w:bidi="ne-NP"/>
              </w:rPr>
              <w:t xml:space="preserve">. </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rPr>
            </w:pPr>
            <w:r w:rsidRPr="00810B28">
              <w:rPr>
                <w:rFonts w:ascii="Trebuchet MS" w:hAnsi="Trebuchet MS"/>
                <w:sz w:val="20"/>
                <w:szCs w:val="20"/>
              </w:rPr>
              <w:lastRenderedPageBreak/>
              <w:t>4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lastRenderedPageBreak/>
              <w:t>3</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rsidP="005C6157">
            <w:pPr>
              <w:pStyle w:val="ListParagraph"/>
              <w:numPr>
                <w:ilvl w:val="0"/>
                <w:numId w:val="17"/>
              </w:numPr>
              <w:ind w:left="426" w:hanging="284"/>
              <w:jc w:val="both"/>
              <w:rPr>
                <w:rFonts w:ascii="Trebuchet MS" w:hAnsi="Trebuchet MS" w:cstheme="minorBidi"/>
                <w:sz w:val="20"/>
                <w:szCs w:val="20"/>
              </w:rPr>
            </w:pPr>
            <w:proofErr w:type="spellStart"/>
            <w:r w:rsidRPr="00810B28">
              <w:rPr>
                <w:rFonts w:ascii="Trebuchet MS" w:hAnsi="Trebuchet MS"/>
                <w:sz w:val="20"/>
                <w:szCs w:val="20"/>
                <w:lang w:bidi="ne-NP"/>
              </w:rPr>
              <w:t>Aplicaţii</w:t>
            </w:r>
            <w:proofErr w:type="spellEnd"/>
            <w:r w:rsidRPr="00810B28">
              <w:rPr>
                <w:rFonts w:ascii="Trebuchet MS" w:hAnsi="Trebuchet MS"/>
                <w:sz w:val="20"/>
                <w:szCs w:val="20"/>
              </w:rPr>
              <w:t xml:space="preserve"> ale </w:t>
            </w:r>
            <w:proofErr w:type="spellStart"/>
            <w:r w:rsidRPr="00810B28">
              <w:rPr>
                <w:rFonts w:ascii="Trebuchet MS" w:hAnsi="Trebuchet MS"/>
                <w:sz w:val="20"/>
                <w:szCs w:val="20"/>
              </w:rPr>
              <w:t>transformatei</w:t>
            </w:r>
            <w:proofErr w:type="spellEnd"/>
            <w:r w:rsidRPr="00810B28">
              <w:rPr>
                <w:rFonts w:ascii="Trebuchet MS" w:hAnsi="Trebuchet MS"/>
                <w:sz w:val="20"/>
                <w:szCs w:val="20"/>
              </w:rPr>
              <w:t xml:space="preserve"> Laplace </w:t>
            </w:r>
            <w:proofErr w:type="spellStart"/>
            <w:r w:rsidRPr="00810B28">
              <w:rPr>
                <w:rFonts w:ascii="Trebuchet MS" w:hAnsi="Trebuchet MS"/>
                <w:sz w:val="20"/>
                <w:szCs w:val="20"/>
              </w:rPr>
              <w:t>pentru</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sistemele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liniare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invariante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în</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timp</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descrise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prin</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ecuaţii</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diferențiale</w:t>
            </w:r>
            <w:proofErr w:type="spellEnd"/>
            <w:r w:rsidRPr="00810B28">
              <w:rPr>
                <w:rFonts w:ascii="Trebuchet MS" w:hAnsi="Trebuchet MS"/>
                <w:sz w:val="20"/>
                <w:szCs w:val="20"/>
              </w:rPr>
              <w:t>.</w:t>
            </w:r>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Determinarea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ieşirii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unui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dinamic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folosind</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funcţia</w:t>
            </w:r>
            <w:proofErr w:type="spellEnd"/>
            <w:r w:rsidRPr="00810B28">
              <w:rPr>
                <w:rFonts w:ascii="Trebuchet MS" w:hAnsi="Trebuchet MS"/>
                <w:sz w:val="20"/>
                <w:szCs w:val="20"/>
                <w:lang w:bidi="ne-NP"/>
              </w:rPr>
              <w:t xml:space="preserve"> de transfer. </w:t>
            </w:r>
            <w:proofErr w:type="spellStart"/>
            <w:r w:rsidRPr="00810B28">
              <w:rPr>
                <w:rFonts w:ascii="Trebuchet MS" w:hAnsi="Trebuchet MS"/>
                <w:sz w:val="20"/>
                <w:szCs w:val="20"/>
                <w:lang w:bidi="ne-NP"/>
              </w:rPr>
              <w:t>Polii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zerourile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funcţiei</w:t>
            </w:r>
            <w:proofErr w:type="spellEnd"/>
            <w:r w:rsidRPr="00810B28">
              <w:rPr>
                <w:rFonts w:ascii="Trebuchet MS" w:hAnsi="Trebuchet MS"/>
                <w:sz w:val="20"/>
                <w:szCs w:val="20"/>
                <w:lang w:bidi="ne-NP"/>
              </w:rPr>
              <w:t xml:space="preserve"> de transfer. </w:t>
            </w:r>
            <w:proofErr w:type="spellStart"/>
            <w:r w:rsidRPr="00810B28">
              <w:rPr>
                <w:rFonts w:ascii="Trebuchet MS" w:hAnsi="Trebuchet MS"/>
                <w:sz w:val="20"/>
                <w:szCs w:val="20"/>
                <w:lang w:bidi="ne-NP"/>
              </w:rPr>
              <w:t>Aplicaţii</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proofErr w:type="spellStart"/>
            <w:r w:rsidRPr="00810B28">
              <w:rPr>
                <w:rFonts w:ascii="Trebuchet MS" w:hAnsi="Trebuchet MS"/>
                <w:sz w:val="20"/>
                <w:szCs w:val="20"/>
                <w:lang w:val="fr-FR" w:bidi="ne-NP"/>
              </w:rPr>
              <w:t>Pe</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baza</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notelor</w:t>
            </w:r>
            <w:proofErr w:type="spellEnd"/>
            <w:r w:rsidRPr="00810B28">
              <w:rPr>
                <w:rFonts w:ascii="Trebuchet MS" w:hAnsi="Trebuchet MS"/>
                <w:sz w:val="20"/>
                <w:szCs w:val="20"/>
                <w:lang w:val="fr-FR" w:bidi="ne-NP"/>
              </w:rPr>
              <w:t xml:space="preserve"> de </w:t>
            </w:r>
            <w:proofErr w:type="spellStart"/>
            <w:r w:rsidRPr="00810B28">
              <w:rPr>
                <w:rFonts w:ascii="Trebuchet MS" w:hAnsi="Trebuchet MS"/>
                <w:sz w:val="20"/>
                <w:szCs w:val="20"/>
                <w:lang w:val="fr-FR" w:bidi="ne-NP"/>
              </w:rPr>
              <w:t>curs</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și</w:t>
            </w:r>
            <w:proofErr w:type="spellEnd"/>
            <w:r w:rsidRPr="00810B28">
              <w:rPr>
                <w:rFonts w:ascii="Trebuchet MS" w:hAnsi="Trebuchet MS"/>
                <w:sz w:val="20"/>
                <w:szCs w:val="20"/>
                <w:lang w:val="fr-FR" w:bidi="ne-NP"/>
              </w:rPr>
              <w:t xml:space="preserve"> a </w:t>
            </w:r>
            <w:proofErr w:type="spellStart"/>
            <w:r w:rsidRPr="00810B28">
              <w:rPr>
                <w:rFonts w:ascii="Trebuchet MS" w:hAnsi="Trebuchet MS"/>
                <w:sz w:val="20"/>
                <w:szCs w:val="20"/>
                <w:lang w:val="fr-FR" w:bidi="ne-NP"/>
              </w:rPr>
              <w:t>referatului</w:t>
            </w:r>
            <w:proofErr w:type="spellEnd"/>
            <w:r w:rsidRPr="00810B28">
              <w:rPr>
                <w:rFonts w:ascii="Trebuchet MS" w:hAnsi="Trebuchet MS"/>
                <w:sz w:val="20"/>
                <w:szCs w:val="20"/>
                <w:lang w:val="fr-FR" w:bidi="ne-NP"/>
              </w:rPr>
              <w:t xml:space="preserve"> se </w:t>
            </w:r>
            <w:proofErr w:type="spellStart"/>
            <w:r w:rsidRPr="00810B28">
              <w:rPr>
                <w:rFonts w:ascii="Trebuchet MS" w:hAnsi="Trebuchet MS"/>
                <w:sz w:val="20"/>
                <w:szCs w:val="20"/>
                <w:lang w:val="fr-FR" w:bidi="ne-NP"/>
              </w:rPr>
              <w:t>însușesc</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noțiunile</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teoretice</w:t>
            </w:r>
            <w:proofErr w:type="spellEnd"/>
            <w:r w:rsidRPr="00810B28">
              <w:rPr>
                <w:rFonts w:ascii="Trebuchet MS" w:hAnsi="Trebuchet MS"/>
                <w:sz w:val="20"/>
                <w:szCs w:val="20"/>
                <w:lang w:val="fr-FR" w:bidi="ne-NP"/>
              </w:rPr>
              <w:t xml:space="preserve">. Se </w:t>
            </w:r>
            <w:proofErr w:type="spellStart"/>
            <w:r w:rsidRPr="00810B28">
              <w:rPr>
                <w:rFonts w:ascii="Trebuchet MS" w:hAnsi="Trebuchet MS"/>
                <w:sz w:val="20"/>
                <w:szCs w:val="20"/>
                <w:lang w:val="fr-FR" w:bidi="ne-NP"/>
              </w:rPr>
              <w:t>rezolvă</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analitic</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câteva</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probleme</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pentru</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calculul</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funcției</w:t>
            </w:r>
            <w:proofErr w:type="spellEnd"/>
            <w:r w:rsidRPr="00810B28">
              <w:rPr>
                <w:rFonts w:ascii="Trebuchet MS" w:hAnsi="Trebuchet MS"/>
                <w:sz w:val="20"/>
                <w:szCs w:val="20"/>
                <w:lang w:val="fr-FR" w:bidi="ne-NP"/>
              </w:rPr>
              <w:t xml:space="preserve"> de </w:t>
            </w:r>
            <w:proofErr w:type="spellStart"/>
            <w:r w:rsidRPr="00810B28">
              <w:rPr>
                <w:rFonts w:ascii="Trebuchet MS" w:hAnsi="Trebuchet MS"/>
                <w:sz w:val="20"/>
                <w:szCs w:val="20"/>
                <w:lang w:val="fr-FR" w:bidi="ne-NP"/>
              </w:rPr>
              <w:t>transfer</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și</w:t>
            </w:r>
            <w:proofErr w:type="spellEnd"/>
            <w:r w:rsidRPr="00810B28">
              <w:rPr>
                <w:rFonts w:ascii="Trebuchet MS" w:hAnsi="Trebuchet MS"/>
                <w:sz w:val="20"/>
                <w:szCs w:val="20"/>
                <w:lang w:val="fr-FR" w:bidi="ne-NP"/>
              </w:rPr>
              <w:t xml:space="preserve"> </w:t>
            </w:r>
            <w:proofErr w:type="gramStart"/>
            <w:r w:rsidRPr="00810B28">
              <w:rPr>
                <w:rFonts w:ascii="Trebuchet MS" w:hAnsi="Trebuchet MS"/>
                <w:sz w:val="20"/>
                <w:szCs w:val="20"/>
                <w:lang w:val="fr-FR" w:bidi="ne-NP"/>
              </w:rPr>
              <w:t>a</w:t>
            </w:r>
            <w:proofErr w:type="gram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răspunsului</w:t>
            </w:r>
            <w:proofErr w:type="spellEnd"/>
            <w:r w:rsidRPr="00810B28">
              <w:rPr>
                <w:rFonts w:ascii="Trebuchet MS" w:hAnsi="Trebuchet MS"/>
                <w:sz w:val="20"/>
                <w:szCs w:val="20"/>
                <w:lang w:val="fr-FR" w:bidi="ne-NP"/>
              </w:rPr>
              <w:t xml:space="preserve"> </w:t>
            </w:r>
            <w:proofErr w:type="spellStart"/>
            <w:r w:rsidRPr="00810B28">
              <w:rPr>
                <w:rFonts w:ascii="Trebuchet MS" w:hAnsi="Trebuchet MS"/>
                <w:sz w:val="20"/>
                <w:szCs w:val="20"/>
                <w:lang w:val="fr-FR" w:bidi="ne-NP"/>
              </w:rPr>
              <w:t>sistemului</w:t>
            </w:r>
            <w:proofErr w:type="spellEnd"/>
            <w:r w:rsidRPr="00810B28">
              <w:rPr>
                <w:rFonts w:ascii="Trebuchet MS" w:hAnsi="Trebuchet MS"/>
                <w:sz w:val="20"/>
                <w:szCs w:val="20"/>
                <w:lang w:val="fr-FR" w:bidi="ne-NP"/>
              </w:rPr>
              <w:t xml:space="preserve">. </w:t>
            </w:r>
            <w:r w:rsidRPr="00810B28">
              <w:rPr>
                <w:rFonts w:ascii="Trebuchet MS" w:hAnsi="Trebuchet MS"/>
                <w:sz w:val="20"/>
                <w:szCs w:val="20"/>
                <w:lang w:bidi="ne-NP"/>
              </w:rPr>
              <w:t xml:space="preserve">Se </w:t>
            </w:r>
            <w:proofErr w:type="spellStart"/>
            <w:r w:rsidRPr="00810B28">
              <w:rPr>
                <w:rFonts w:ascii="Trebuchet MS" w:hAnsi="Trebuchet MS"/>
                <w:sz w:val="20"/>
                <w:szCs w:val="20"/>
                <w:lang w:bidi="ne-NP"/>
              </w:rPr>
              <w:t>verifică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înțeleg</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rezolvate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MATLAB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sudenții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realizează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codurile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propuse</w:t>
            </w:r>
            <w:proofErr w:type="spellEnd"/>
            <w:r w:rsidRPr="00810B28">
              <w:rPr>
                <w:rFonts w:ascii="Trebuchet MS" w:hAnsi="Trebuchet MS"/>
                <w:sz w:val="20"/>
                <w:szCs w:val="20"/>
                <w:lang w:bidi="ne-NP"/>
              </w:rPr>
              <w:t xml:space="preserve">.  </w:t>
            </w:r>
          </w:p>
          <w:p w:rsidR="00615B11" w:rsidRPr="00810B28" w:rsidRDefault="00615B11" w:rsidP="006C71AA">
            <w:pPr>
              <w:spacing w:line="300" w:lineRule="exact"/>
              <w:jc w:val="both"/>
              <w:rPr>
                <w:rFonts w:ascii="Trebuchet MS" w:hAnsi="Trebuchet MS"/>
                <w:sz w:val="20"/>
                <w:szCs w:val="20"/>
                <w:lang w:val="ro-RO"/>
              </w:rPr>
            </w:pPr>
            <w:r w:rsidRPr="00810B28">
              <w:rPr>
                <w:rFonts w:ascii="Trebuchet MS" w:hAnsi="Trebuchet MS"/>
                <w:sz w:val="20"/>
                <w:szCs w:val="20"/>
                <w:lang w:bidi="ne-NP"/>
              </w:rPr>
              <w:t xml:space="preserve">Se </w:t>
            </w:r>
            <w:proofErr w:type="spellStart"/>
            <w:r w:rsidRPr="00810B28">
              <w:rPr>
                <w:rFonts w:ascii="Trebuchet MS" w:hAnsi="Trebuchet MS"/>
                <w:sz w:val="20"/>
                <w:szCs w:val="20"/>
                <w:lang w:bidi="ne-NP"/>
              </w:rPr>
              <w:t>primește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temă</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rezolvat</w:t>
            </w:r>
            <w:proofErr w:type="spellEnd"/>
            <w:r w:rsidRPr="00810B28">
              <w:rPr>
                <w:rFonts w:ascii="Trebuchet MS" w:hAnsi="Trebuchet MS"/>
                <w:sz w:val="20"/>
                <w:szCs w:val="20"/>
                <w:lang w:bidi="ne-NP"/>
              </w:rPr>
              <w:t xml:space="preserve">. </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rPr>
            </w:pPr>
            <w:r w:rsidRPr="00810B28">
              <w:rPr>
                <w:rFonts w:ascii="Trebuchet MS" w:hAnsi="Trebuchet MS"/>
                <w:sz w:val="20"/>
                <w:szCs w:val="20"/>
              </w:rPr>
              <w:t>4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4</w:t>
            </w:r>
          </w:p>
        </w:tc>
        <w:tc>
          <w:tcPr>
            <w:tcW w:w="5044" w:type="dxa"/>
            <w:tcBorders>
              <w:top w:val="single" w:sz="4" w:space="0" w:color="auto"/>
              <w:left w:val="single" w:sz="4" w:space="0" w:color="auto"/>
              <w:bottom w:val="single" w:sz="4" w:space="0" w:color="auto"/>
              <w:right w:val="single" w:sz="4" w:space="0" w:color="auto"/>
            </w:tcBorders>
            <w:hideMark/>
          </w:tcPr>
          <w:p w:rsidR="00615B11" w:rsidRPr="00810B28" w:rsidRDefault="00615B11" w:rsidP="005C6157">
            <w:pPr>
              <w:pStyle w:val="ListParagraph"/>
              <w:numPr>
                <w:ilvl w:val="0"/>
                <w:numId w:val="17"/>
              </w:numPr>
              <w:ind w:left="426" w:hanging="284"/>
              <w:jc w:val="both"/>
              <w:rPr>
                <w:rFonts w:ascii="Trebuchet MS" w:hAnsi="Trebuchet MS" w:cstheme="minorBidi"/>
                <w:sz w:val="20"/>
                <w:szCs w:val="20"/>
                <w:lang w:bidi="ne-NP"/>
              </w:rPr>
            </w:pPr>
            <w:proofErr w:type="spellStart"/>
            <w:r w:rsidRPr="00810B28">
              <w:rPr>
                <w:rFonts w:ascii="Trebuchet MS" w:hAnsi="Trebuchet MS"/>
                <w:sz w:val="20"/>
                <w:szCs w:val="20"/>
                <w:lang w:bidi="ne-NP"/>
              </w:rPr>
              <w:t>Răspunsul</w:t>
            </w:r>
            <w:proofErr w:type="spellEnd"/>
            <w:r w:rsidRPr="00810B28">
              <w:rPr>
                <w:rFonts w:ascii="Trebuchet MS" w:hAnsi="Trebuchet MS"/>
                <w:sz w:val="20"/>
                <w:szCs w:val="20"/>
                <w:lang w:bidi="ne-NP"/>
              </w:rPr>
              <w:t xml:space="preserve"> indicial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răspunsul</w:t>
            </w:r>
            <w:proofErr w:type="spellEnd"/>
            <w:r w:rsidRPr="00810B28">
              <w:rPr>
                <w:rFonts w:ascii="Trebuchet MS" w:hAnsi="Trebuchet MS"/>
                <w:sz w:val="20"/>
                <w:szCs w:val="20"/>
                <w:lang w:bidi="ne-NP"/>
              </w:rPr>
              <w:t xml:space="preserve"> la </w:t>
            </w:r>
            <w:proofErr w:type="spellStart"/>
            <w:r w:rsidRPr="00810B28">
              <w:rPr>
                <w:rFonts w:ascii="Trebuchet MS" w:hAnsi="Trebuchet MS"/>
                <w:sz w:val="20"/>
                <w:szCs w:val="20"/>
                <w:lang w:bidi="ne-NP"/>
              </w:rPr>
              <w:t>impuls</w:t>
            </w:r>
            <w:proofErr w:type="spellEnd"/>
            <w:r w:rsidRPr="00810B28">
              <w:rPr>
                <w:rFonts w:ascii="Trebuchet MS" w:hAnsi="Trebuchet MS"/>
                <w:sz w:val="20"/>
                <w:szCs w:val="20"/>
                <w:lang w:bidi="ne-NP"/>
              </w:rPr>
              <w:t xml:space="preserve"> Dirac.</w:t>
            </w:r>
          </w:p>
          <w:p w:rsidR="00615B11" w:rsidRPr="00810B28" w:rsidRDefault="00615B11">
            <w:pPr>
              <w:spacing w:line="300" w:lineRule="exact"/>
              <w:jc w:val="both"/>
              <w:rPr>
                <w:rFonts w:ascii="Trebuchet MS" w:hAnsi="Trebuchet MS"/>
                <w:sz w:val="20"/>
                <w:szCs w:val="20"/>
                <w:lang w:val="ro-RO" w:bidi="ne-NP"/>
              </w:rPr>
            </w:pPr>
            <w:proofErr w:type="spellStart"/>
            <w:r w:rsidRPr="00810B28">
              <w:rPr>
                <w:rFonts w:ascii="Trebuchet MS" w:hAnsi="Trebuchet MS"/>
                <w:sz w:val="20"/>
                <w:szCs w:val="20"/>
                <w:lang w:bidi="ne-NP"/>
              </w:rPr>
              <w:t>Aplicaţii</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proofErr w:type="spellStart"/>
            <w:r w:rsidRPr="00810B28">
              <w:rPr>
                <w:rFonts w:ascii="Trebuchet MS" w:hAnsi="Trebuchet MS"/>
                <w:sz w:val="20"/>
                <w:szCs w:val="20"/>
                <w:lang w:bidi="ne-NP"/>
              </w:rPr>
              <w:t>Pe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baza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referatului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discuțiilor</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însușesc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noțiunile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teoretice</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verifică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înțeleg</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rezolvate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realizează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codurile</w:t>
            </w:r>
            <w:proofErr w:type="spellEnd"/>
            <w:r w:rsidRPr="00810B28">
              <w:rPr>
                <w:rFonts w:ascii="Trebuchet MS" w:hAnsi="Trebuchet MS"/>
                <w:sz w:val="20"/>
                <w:szCs w:val="20"/>
                <w:lang w:bidi="ne-NP"/>
              </w:rPr>
              <w:t xml:space="preserve"> MATLAB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aplicațiile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propuse</w:t>
            </w:r>
            <w:proofErr w:type="spellEnd"/>
            <w:r w:rsidRPr="00810B28">
              <w:rPr>
                <w:rFonts w:ascii="Trebuchet MS" w:hAnsi="Trebuchet MS"/>
                <w:sz w:val="20"/>
                <w:szCs w:val="20"/>
                <w:lang w:bidi="ne-NP"/>
              </w:rPr>
              <w:t xml:space="preserve">.   </w:t>
            </w:r>
          </w:p>
          <w:p w:rsidR="00615B11" w:rsidRPr="00810B28" w:rsidRDefault="00615B11" w:rsidP="006C71AA">
            <w:pPr>
              <w:spacing w:line="300" w:lineRule="exact"/>
              <w:jc w:val="both"/>
              <w:rPr>
                <w:rFonts w:ascii="Trebuchet MS" w:hAnsi="Trebuchet MS"/>
                <w:sz w:val="20"/>
                <w:szCs w:val="20"/>
                <w:lang w:val="ro-RO"/>
              </w:rPr>
            </w:pPr>
            <w:r w:rsidRPr="00810B28">
              <w:rPr>
                <w:rFonts w:ascii="Trebuchet MS" w:hAnsi="Trebuchet MS"/>
                <w:sz w:val="20"/>
                <w:szCs w:val="20"/>
                <w:lang w:bidi="ne-NP"/>
              </w:rPr>
              <w:t xml:space="preserve">Se </w:t>
            </w:r>
            <w:proofErr w:type="spellStart"/>
            <w:r w:rsidRPr="00810B28">
              <w:rPr>
                <w:rFonts w:ascii="Trebuchet MS" w:hAnsi="Trebuchet MS"/>
                <w:sz w:val="20"/>
                <w:szCs w:val="20"/>
                <w:lang w:bidi="ne-NP"/>
              </w:rPr>
              <w:t>primește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temă</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rezolvat</w:t>
            </w:r>
            <w:proofErr w:type="spellEnd"/>
            <w:r w:rsidRPr="00810B28">
              <w:rPr>
                <w:rFonts w:ascii="Trebuchet MS" w:hAnsi="Trebuchet MS"/>
                <w:sz w:val="20"/>
                <w:szCs w:val="20"/>
                <w:lang w:bidi="ne-NP"/>
              </w:rPr>
              <w:t>.</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rPr>
            </w:pPr>
            <w:r w:rsidRPr="00810B28">
              <w:rPr>
                <w:rFonts w:ascii="Trebuchet MS" w:hAnsi="Trebuchet MS"/>
                <w:sz w:val="20"/>
                <w:szCs w:val="20"/>
              </w:rPr>
              <w:t>2 ore</w:t>
            </w:r>
          </w:p>
        </w:tc>
      </w:tr>
      <w:tr w:rsidR="00615B11" w:rsidRPr="00810B28" w:rsidTr="00615B11">
        <w:tc>
          <w:tcPr>
            <w:tcW w:w="45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5</w:t>
            </w:r>
          </w:p>
        </w:tc>
        <w:tc>
          <w:tcPr>
            <w:tcW w:w="5044" w:type="dxa"/>
            <w:tcBorders>
              <w:top w:val="single" w:sz="4" w:space="0" w:color="auto"/>
              <w:left w:val="single" w:sz="4" w:space="0" w:color="auto"/>
              <w:bottom w:val="single" w:sz="4" w:space="0" w:color="auto"/>
              <w:right w:val="single" w:sz="4" w:space="0" w:color="auto"/>
            </w:tcBorders>
          </w:tcPr>
          <w:p w:rsidR="00615B11" w:rsidRPr="00810B28" w:rsidRDefault="00615B11" w:rsidP="005C6157">
            <w:pPr>
              <w:pStyle w:val="ListParagraph"/>
              <w:numPr>
                <w:ilvl w:val="0"/>
                <w:numId w:val="17"/>
              </w:numPr>
              <w:ind w:left="426" w:hanging="284"/>
              <w:jc w:val="both"/>
              <w:rPr>
                <w:rFonts w:ascii="Trebuchet MS" w:hAnsi="Trebuchet MS" w:cstheme="minorBidi"/>
                <w:sz w:val="20"/>
                <w:szCs w:val="20"/>
              </w:rPr>
            </w:pPr>
            <w:proofErr w:type="spellStart"/>
            <w:r w:rsidRPr="00810B28">
              <w:rPr>
                <w:rFonts w:ascii="Trebuchet MS" w:hAnsi="Trebuchet MS"/>
                <w:sz w:val="20"/>
                <w:szCs w:val="20"/>
              </w:rPr>
              <w:t>Răspunsul</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unui</w:t>
            </w:r>
            <w:proofErr w:type="spellEnd"/>
            <w:r w:rsidRPr="00810B28">
              <w:rPr>
                <w:rFonts w:ascii="Trebuchet MS" w:hAnsi="Trebuchet MS"/>
                <w:sz w:val="20"/>
                <w:szCs w:val="20"/>
              </w:rPr>
              <w:t xml:space="preserve"> circuit electric- </w:t>
            </w:r>
            <w:proofErr w:type="spellStart"/>
            <w:r w:rsidRPr="00810B28">
              <w:rPr>
                <w:rFonts w:ascii="Trebuchet MS" w:hAnsi="Trebuchet MS"/>
                <w:sz w:val="20"/>
                <w:szCs w:val="20"/>
              </w:rPr>
              <w:t>echivalențe</w:t>
            </w:r>
            <w:proofErr w:type="spellEnd"/>
            <w:r w:rsidRPr="00810B28">
              <w:rPr>
                <w:rFonts w:ascii="Trebuchet MS" w:hAnsi="Trebuchet MS"/>
                <w:sz w:val="20"/>
                <w:szCs w:val="20"/>
              </w:rPr>
              <w:t xml:space="preserve"> Laplace </w:t>
            </w:r>
            <w:proofErr w:type="spellStart"/>
            <w:r w:rsidRPr="00810B28">
              <w:rPr>
                <w:rFonts w:ascii="Trebuchet MS" w:hAnsi="Trebuchet MS"/>
                <w:sz w:val="20"/>
                <w:szCs w:val="20"/>
              </w:rPr>
              <w:t>pentru</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elementele</w:t>
            </w:r>
            <w:proofErr w:type="spellEnd"/>
            <w:r w:rsidRPr="00810B28">
              <w:rPr>
                <w:rFonts w:ascii="Trebuchet MS" w:hAnsi="Trebuchet MS"/>
                <w:sz w:val="20"/>
                <w:szCs w:val="20"/>
              </w:rPr>
              <w:t xml:space="preserve"> de circuit.</w:t>
            </w:r>
          </w:p>
          <w:p w:rsidR="00615B11" w:rsidRPr="00810B28" w:rsidRDefault="00615B11">
            <w:pPr>
              <w:spacing w:line="300" w:lineRule="exact"/>
              <w:jc w:val="both"/>
              <w:rPr>
                <w:rFonts w:ascii="Trebuchet MS" w:hAnsi="Trebuchet MS"/>
                <w:sz w:val="20"/>
                <w:szCs w:val="20"/>
                <w:lang w:val="ro-RO"/>
              </w:rPr>
            </w:pPr>
          </w:p>
        </w:tc>
        <w:tc>
          <w:tcPr>
            <w:tcW w:w="3712" w:type="dxa"/>
            <w:tcBorders>
              <w:top w:val="single" w:sz="4" w:space="0" w:color="auto"/>
              <w:left w:val="single" w:sz="4" w:space="0" w:color="auto"/>
              <w:bottom w:val="single" w:sz="4" w:space="0" w:color="auto"/>
              <w:right w:val="single" w:sz="4" w:space="0" w:color="auto"/>
            </w:tcBorders>
            <w:hideMark/>
          </w:tcPr>
          <w:p w:rsidR="00615B11" w:rsidRPr="00810B28" w:rsidRDefault="00615B11">
            <w:pPr>
              <w:jc w:val="both"/>
              <w:rPr>
                <w:rFonts w:ascii="Trebuchet MS" w:hAnsi="Trebuchet MS" w:cstheme="minorBidi"/>
                <w:sz w:val="20"/>
                <w:szCs w:val="20"/>
                <w:lang w:bidi="ne-NP"/>
              </w:rPr>
            </w:pPr>
            <w:proofErr w:type="spellStart"/>
            <w:r w:rsidRPr="00810B28">
              <w:rPr>
                <w:rFonts w:ascii="Trebuchet MS" w:hAnsi="Trebuchet MS"/>
                <w:sz w:val="20"/>
                <w:szCs w:val="20"/>
                <w:lang w:bidi="ne-NP"/>
              </w:rPr>
              <w:t>Pe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baza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referatului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discuțiilor</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însușesc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noțiunile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teoretice</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rezolvă</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analitic</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câteva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probleme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puse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în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legătură</w:t>
            </w:r>
            <w:proofErr w:type="spellEnd"/>
            <w:r w:rsidRPr="00810B28">
              <w:rPr>
                <w:rFonts w:ascii="Trebuchet MS" w:hAnsi="Trebuchet MS"/>
                <w:sz w:val="20"/>
                <w:szCs w:val="20"/>
                <w:lang w:bidi="ne-NP"/>
              </w:rPr>
              <w:t xml:space="preserve"> cu </w:t>
            </w:r>
            <w:proofErr w:type="spellStart"/>
            <w:r w:rsidRPr="00810B28">
              <w:rPr>
                <w:rFonts w:ascii="Trebuchet MS" w:hAnsi="Trebuchet MS"/>
                <w:sz w:val="20"/>
                <w:szCs w:val="20"/>
                <w:lang w:bidi="ne-NP"/>
              </w:rPr>
              <w:t>tema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lucrării</w:t>
            </w:r>
            <w:proofErr w:type="spellEnd"/>
            <w:r w:rsidRPr="00810B28">
              <w:rPr>
                <w:rFonts w:ascii="Trebuchet MS" w:hAnsi="Trebuchet MS"/>
                <w:sz w:val="20"/>
                <w:szCs w:val="20"/>
                <w:lang w:bidi="ne-NP"/>
              </w:rPr>
              <w:t xml:space="preserve">.  </w:t>
            </w:r>
          </w:p>
          <w:p w:rsidR="00615B11" w:rsidRPr="00810B28" w:rsidRDefault="00615B11" w:rsidP="006C71AA">
            <w:pPr>
              <w:spacing w:line="300" w:lineRule="exact"/>
              <w:jc w:val="both"/>
              <w:rPr>
                <w:rFonts w:ascii="Trebuchet MS" w:hAnsi="Trebuchet MS"/>
                <w:sz w:val="20"/>
                <w:szCs w:val="20"/>
                <w:lang w:val="ro-RO"/>
              </w:rPr>
            </w:pPr>
            <w:r w:rsidRPr="00810B28">
              <w:rPr>
                <w:rFonts w:ascii="Trebuchet MS" w:hAnsi="Trebuchet MS"/>
                <w:sz w:val="20"/>
                <w:szCs w:val="20"/>
                <w:lang w:bidi="ne-NP"/>
              </w:rPr>
              <w:t xml:space="preserve">Se </w:t>
            </w:r>
            <w:proofErr w:type="spellStart"/>
            <w:r w:rsidRPr="00810B28">
              <w:rPr>
                <w:rFonts w:ascii="Trebuchet MS" w:hAnsi="Trebuchet MS"/>
                <w:sz w:val="20"/>
                <w:szCs w:val="20"/>
                <w:lang w:bidi="ne-NP"/>
              </w:rPr>
              <w:t>primește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temă</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rezolvat</w:t>
            </w:r>
            <w:proofErr w:type="spellEnd"/>
            <w:r w:rsidRPr="00810B28">
              <w:rPr>
                <w:rFonts w:ascii="Trebuchet MS" w:hAnsi="Trebuchet MS"/>
                <w:sz w:val="20"/>
                <w:szCs w:val="20"/>
                <w:lang w:bidi="ne-NP"/>
              </w:rPr>
              <w:t xml:space="preserve">. </w:t>
            </w:r>
          </w:p>
        </w:tc>
        <w:tc>
          <w:tcPr>
            <w:tcW w:w="837" w:type="dxa"/>
            <w:tcBorders>
              <w:top w:val="single" w:sz="4" w:space="0" w:color="auto"/>
              <w:left w:val="single" w:sz="4" w:space="0" w:color="auto"/>
              <w:bottom w:val="single" w:sz="4" w:space="0" w:color="auto"/>
              <w:right w:val="single" w:sz="4" w:space="0" w:color="auto"/>
            </w:tcBorders>
            <w:hideMark/>
          </w:tcPr>
          <w:p w:rsidR="00615B11" w:rsidRPr="00810B28" w:rsidRDefault="00615B11">
            <w:pPr>
              <w:spacing w:line="300" w:lineRule="exact"/>
              <w:jc w:val="both"/>
              <w:rPr>
                <w:rFonts w:ascii="Trebuchet MS" w:hAnsi="Trebuchet MS"/>
                <w:sz w:val="20"/>
                <w:szCs w:val="20"/>
                <w:lang w:val="ro-RO"/>
              </w:rPr>
            </w:pPr>
            <w:r w:rsidRPr="00810B28">
              <w:rPr>
                <w:rFonts w:ascii="Trebuchet MS" w:hAnsi="Trebuchet MS"/>
                <w:sz w:val="20"/>
                <w:szCs w:val="20"/>
              </w:rPr>
              <w:t>2 ore</w:t>
            </w:r>
          </w:p>
        </w:tc>
      </w:tr>
    </w:tbl>
    <w:p w:rsidR="00615B11" w:rsidRPr="00810B28" w:rsidRDefault="00615B11" w:rsidP="00615B11">
      <w:pPr>
        <w:autoSpaceDE w:val="0"/>
        <w:autoSpaceDN w:val="0"/>
        <w:adjustRightInd w:val="0"/>
        <w:rPr>
          <w:rFonts w:ascii="Trebuchet MS" w:hAnsi="Trebuchet MS" w:cs="TimesNewRoman,Bold"/>
          <w:b/>
          <w:bCs/>
          <w:sz w:val="20"/>
          <w:szCs w:val="20"/>
          <w:lang w:val="ro-RO" w:bidi="ne-NP"/>
        </w:rPr>
      </w:pPr>
    </w:p>
    <w:p w:rsidR="00615B11" w:rsidRPr="00810B28" w:rsidRDefault="00615B11" w:rsidP="00615B11">
      <w:pPr>
        <w:autoSpaceDE w:val="0"/>
        <w:autoSpaceDN w:val="0"/>
        <w:adjustRightInd w:val="0"/>
        <w:rPr>
          <w:rFonts w:ascii="Trebuchet MS" w:hAnsi="Trebuchet MS" w:cs="TimesNewRoman,Bold"/>
          <w:b/>
          <w:bCs/>
          <w:sz w:val="20"/>
          <w:szCs w:val="20"/>
          <w:lang w:bidi="ne-NP"/>
        </w:rPr>
      </w:pPr>
      <w:r w:rsidRPr="00810B28">
        <w:rPr>
          <w:rFonts w:ascii="Trebuchet MS" w:hAnsi="Trebuchet MS" w:cs="TimesNewRoman,Bold"/>
          <w:b/>
          <w:bCs/>
          <w:sz w:val="20"/>
          <w:szCs w:val="20"/>
          <w:lang w:bidi="ne-NP"/>
        </w:rPr>
        <w:t xml:space="preserve">8.3. </w:t>
      </w:r>
      <w:proofErr w:type="spellStart"/>
      <w:r w:rsidRPr="00810B28">
        <w:rPr>
          <w:rFonts w:ascii="Trebuchet MS" w:hAnsi="Trebuchet MS" w:cs="TimesNewRoman,Bold"/>
          <w:b/>
          <w:bCs/>
          <w:sz w:val="20"/>
          <w:szCs w:val="20"/>
          <w:lang w:bidi="ne-NP"/>
        </w:rPr>
        <w:t>Bibliografie</w:t>
      </w:r>
      <w:proofErr w:type="spellEnd"/>
      <w:r w:rsidRPr="00810B28">
        <w:rPr>
          <w:rFonts w:ascii="Trebuchet MS" w:hAnsi="Trebuchet MS" w:cs="TimesNewRoman,Bold"/>
          <w:b/>
          <w:bCs/>
          <w:sz w:val="20"/>
          <w:szCs w:val="20"/>
          <w:lang w:bidi="ne-NP"/>
        </w:rPr>
        <w:t>:</w:t>
      </w:r>
    </w:p>
    <w:p w:rsidR="00615B11" w:rsidRPr="00810B28" w:rsidRDefault="00615B11" w:rsidP="00615B11">
      <w:pPr>
        <w:autoSpaceDE w:val="0"/>
        <w:autoSpaceDN w:val="0"/>
        <w:adjustRightInd w:val="0"/>
        <w:rPr>
          <w:rFonts w:ascii="Trebuchet MS" w:hAnsi="Trebuchet MS" w:cs="TimesNewRoman,Bold"/>
          <w:b/>
          <w:bCs/>
          <w:i/>
          <w:sz w:val="20"/>
          <w:szCs w:val="20"/>
          <w:lang w:bidi="ne-NP"/>
        </w:rPr>
      </w:pPr>
      <w:proofErr w:type="spellStart"/>
      <w:r w:rsidRPr="00810B28">
        <w:rPr>
          <w:rFonts w:ascii="Trebuchet MS" w:hAnsi="Trebuchet MS" w:cs="TimesNewRoman,Bold"/>
          <w:b/>
          <w:bCs/>
          <w:i/>
          <w:sz w:val="20"/>
          <w:szCs w:val="20"/>
          <w:lang w:bidi="ne-NP"/>
        </w:rPr>
        <w:t>Obligatorie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15B11" w:rsidRPr="00810B28" w:rsidTr="00615B11">
        <w:tc>
          <w:tcPr>
            <w:tcW w:w="10044" w:type="dxa"/>
            <w:hideMark/>
          </w:tcPr>
          <w:p w:rsidR="00615B11" w:rsidRPr="00810B28" w:rsidRDefault="00615B11" w:rsidP="00615B11">
            <w:pPr>
              <w:pStyle w:val="ListParagraph"/>
              <w:numPr>
                <w:ilvl w:val="0"/>
                <w:numId w:val="14"/>
              </w:numPr>
              <w:jc w:val="both"/>
              <w:rPr>
                <w:rFonts w:ascii="Trebuchet MS" w:hAnsi="Trebuchet MS"/>
                <w:sz w:val="20"/>
                <w:szCs w:val="20"/>
                <w:lang w:val="ro-RO"/>
              </w:rPr>
            </w:pPr>
            <w:proofErr w:type="spellStart"/>
            <w:r w:rsidRPr="00810B28">
              <w:rPr>
                <w:rFonts w:ascii="Trebuchet MS" w:hAnsi="Trebuchet MS"/>
                <w:sz w:val="20"/>
                <w:szCs w:val="20"/>
              </w:rPr>
              <w:t>Lazăr</w:t>
            </w:r>
            <w:proofErr w:type="spellEnd"/>
            <w:r w:rsidRPr="00810B28">
              <w:rPr>
                <w:rFonts w:ascii="Trebuchet MS" w:hAnsi="Trebuchet MS"/>
                <w:sz w:val="20"/>
                <w:szCs w:val="20"/>
              </w:rPr>
              <w:t xml:space="preserve"> M., </w:t>
            </w:r>
            <w:proofErr w:type="spellStart"/>
            <w:r w:rsidRPr="00810B28">
              <w:rPr>
                <w:rFonts w:ascii="Trebuchet MS" w:hAnsi="Trebuchet MS"/>
                <w:sz w:val="20"/>
                <w:szCs w:val="20"/>
              </w:rPr>
              <w:t>Prelucrarea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discretă</w:t>
            </w:r>
            <w:proofErr w:type="spellEnd"/>
            <w:r w:rsidRPr="00810B28">
              <w:rPr>
                <w:rFonts w:ascii="Trebuchet MS" w:hAnsi="Trebuchet MS"/>
                <w:sz w:val="20"/>
                <w:szCs w:val="20"/>
              </w:rPr>
              <w:t xml:space="preserve"> a </w:t>
            </w:r>
            <w:proofErr w:type="spellStart"/>
            <w:r w:rsidRPr="00810B28">
              <w:rPr>
                <w:rFonts w:ascii="Trebuchet MS" w:hAnsi="Trebuchet MS"/>
                <w:sz w:val="20"/>
                <w:szCs w:val="20"/>
              </w:rPr>
              <w:t>semnalelor</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biomedicale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unidimensionale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Volum</w:t>
            </w:r>
            <w:proofErr w:type="spellEnd"/>
            <w:r w:rsidRPr="00810B28">
              <w:rPr>
                <w:rFonts w:ascii="Trebuchet MS" w:hAnsi="Trebuchet MS"/>
                <w:sz w:val="20"/>
                <w:szCs w:val="20"/>
              </w:rPr>
              <w:t xml:space="preserve"> I, </w:t>
            </w:r>
            <w:proofErr w:type="spellStart"/>
            <w:r w:rsidRPr="00810B28">
              <w:rPr>
                <w:rFonts w:ascii="Trebuchet MS" w:hAnsi="Trebuchet MS"/>
                <w:sz w:val="20"/>
                <w:szCs w:val="20"/>
              </w:rPr>
              <w:t>Editura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Gh</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Asachi</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Iaşi</w:t>
            </w:r>
            <w:proofErr w:type="spellEnd"/>
            <w:r w:rsidRPr="00810B28">
              <w:rPr>
                <w:rFonts w:ascii="Trebuchet MS" w:hAnsi="Trebuchet MS"/>
                <w:sz w:val="20"/>
                <w:szCs w:val="20"/>
              </w:rPr>
              <w:t>, 2001.</w:t>
            </w:r>
          </w:p>
        </w:tc>
      </w:tr>
      <w:tr w:rsidR="00615B11" w:rsidRPr="00810B28" w:rsidTr="00615B11">
        <w:tc>
          <w:tcPr>
            <w:tcW w:w="10044" w:type="dxa"/>
            <w:hideMark/>
          </w:tcPr>
          <w:p w:rsidR="00615B11" w:rsidRPr="00810B28" w:rsidRDefault="00615B11" w:rsidP="00615B11">
            <w:pPr>
              <w:numPr>
                <w:ilvl w:val="0"/>
                <w:numId w:val="14"/>
              </w:numPr>
              <w:ind w:left="714" w:hanging="357"/>
              <w:jc w:val="both"/>
              <w:rPr>
                <w:rFonts w:ascii="Trebuchet MS" w:hAnsi="Trebuchet MS"/>
                <w:sz w:val="20"/>
                <w:szCs w:val="20"/>
                <w:lang w:val="ro-RO"/>
              </w:rPr>
            </w:pPr>
            <w:r w:rsidRPr="00810B28">
              <w:rPr>
                <w:rFonts w:ascii="Trebuchet MS" w:hAnsi="Trebuchet MS"/>
                <w:sz w:val="20"/>
                <w:szCs w:val="20"/>
              </w:rPr>
              <w:t xml:space="preserve">Boulet B., </w:t>
            </w:r>
            <w:hyperlink r:id="rId9" w:history="1">
              <w:r w:rsidRPr="002F54C9">
                <w:rPr>
                  <w:rFonts w:ascii="Trebuchet MS" w:hAnsi="Trebuchet MS"/>
                  <w:sz w:val="20"/>
                  <w:szCs w:val="20"/>
                </w:rPr>
                <w:t>Chartrand</w:t>
              </w:r>
            </w:hyperlink>
            <w:r w:rsidRPr="00810B28">
              <w:rPr>
                <w:rFonts w:ascii="Trebuchet MS" w:hAnsi="Trebuchet MS"/>
                <w:sz w:val="20"/>
                <w:szCs w:val="20"/>
              </w:rPr>
              <w:t xml:space="preserve"> </w:t>
            </w:r>
            <w:r w:rsidRPr="002F54C9">
              <w:rPr>
                <w:rFonts w:ascii="Trebuchet MS" w:hAnsi="Trebuchet MS"/>
                <w:sz w:val="20"/>
                <w:szCs w:val="20"/>
              </w:rPr>
              <w:t>L.,</w:t>
            </w:r>
            <w:r w:rsidRPr="00810B28">
              <w:rPr>
                <w:rStyle w:val="author"/>
                <w:rFonts w:ascii="Trebuchet MS" w:hAnsi="Trebuchet MS"/>
                <w:sz w:val="20"/>
                <w:szCs w:val="20"/>
              </w:rPr>
              <w:t xml:space="preserve"> </w:t>
            </w:r>
            <w:r w:rsidRPr="00810B28">
              <w:rPr>
                <w:rFonts w:ascii="Trebuchet MS" w:hAnsi="Trebuchet MS"/>
                <w:sz w:val="20"/>
                <w:szCs w:val="20"/>
              </w:rPr>
              <w:t xml:space="preserve">Fundamentals of Signals and </w:t>
            </w:r>
            <w:r w:rsidRPr="00810B28">
              <w:rPr>
                <w:rFonts w:ascii="Trebuchet MS" w:hAnsi="Trebuchet MS"/>
                <w:iCs/>
                <w:sz w:val="20"/>
                <w:szCs w:val="20"/>
              </w:rPr>
              <w:t xml:space="preserve">Systems, Da Vinci Engineering Press, 2005. </w:t>
            </w:r>
          </w:p>
        </w:tc>
      </w:tr>
      <w:tr w:rsidR="00615B11" w:rsidRPr="00810B28" w:rsidTr="00615B11">
        <w:tc>
          <w:tcPr>
            <w:tcW w:w="10044" w:type="dxa"/>
            <w:hideMark/>
          </w:tcPr>
          <w:p w:rsidR="00615B11" w:rsidRPr="00810B28" w:rsidRDefault="00615B11" w:rsidP="00615B11">
            <w:pPr>
              <w:numPr>
                <w:ilvl w:val="0"/>
                <w:numId w:val="14"/>
              </w:numPr>
              <w:ind w:left="714" w:hanging="357"/>
              <w:jc w:val="both"/>
              <w:rPr>
                <w:rFonts w:ascii="Trebuchet MS" w:hAnsi="Trebuchet MS" w:cs="Arial"/>
                <w:sz w:val="20"/>
                <w:szCs w:val="20"/>
                <w:lang w:val="ro-RO"/>
              </w:rPr>
            </w:pPr>
            <w:r w:rsidRPr="00810B28">
              <w:rPr>
                <w:rFonts w:ascii="Trebuchet MS" w:hAnsi="Trebuchet MS"/>
                <w:sz w:val="20"/>
                <w:szCs w:val="20"/>
              </w:rPr>
              <w:t>Karris S., Signals and Systems with MATLAB Computing and Simulink Modeling, Orchard Publications, 2007.</w:t>
            </w:r>
          </w:p>
        </w:tc>
      </w:tr>
      <w:tr w:rsidR="00615B11" w:rsidRPr="00810B28" w:rsidTr="00615B11">
        <w:tc>
          <w:tcPr>
            <w:tcW w:w="10044" w:type="dxa"/>
            <w:hideMark/>
          </w:tcPr>
          <w:p w:rsidR="00615B11" w:rsidRPr="00810B28" w:rsidRDefault="00F6753F" w:rsidP="00615B11">
            <w:pPr>
              <w:numPr>
                <w:ilvl w:val="0"/>
                <w:numId w:val="14"/>
              </w:numPr>
              <w:ind w:left="714" w:hanging="357"/>
              <w:jc w:val="both"/>
              <w:rPr>
                <w:rFonts w:ascii="Trebuchet MS" w:hAnsi="Trebuchet MS"/>
                <w:sz w:val="20"/>
                <w:szCs w:val="20"/>
                <w:lang w:val="ro-RO"/>
              </w:rPr>
            </w:pPr>
            <w:hyperlink r:id="rId10" w:history="1">
              <w:r w:rsidR="00615B11" w:rsidRPr="002F54C9">
                <w:t>Mandal</w:t>
              </w:r>
            </w:hyperlink>
            <w:r w:rsidR="00615B11" w:rsidRPr="00810B28">
              <w:rPr>
                <w:rFonts w:ascii="Trebuchet MS" w:hAnsi="Trebuchet MS"/>
                <w:sz w:val="20"/>
                <w:szCs w:val="20"/>
              </w:rPr>
              <w:t xml:space="preserve"> M. </w:t>
            </w:r>
            <w:proofErr w:type="spellStart"/>
            <w:r w:rsidR="00615B11" w:rsidRPr="00810B28">
              <w:rPr>
                <w:rFonts w:ascii="Trebuchet MS" w:hAnsi="Trebuchet MS"/>
                <w:sz w:val="20"/>
                <w:szCs w:val="20"/>
              </w:rPr>
              <w:t>și</w:t>
            </w:r>
            <w:proofErr w:type="spellEnd"/>
            <w:r w:rsidR="00615B11" w:rsidRPr="00810B28">
              <w:rPr>
                <w:rFonts w:ascii="Trebuchet MS" w:hAnsi="Trebuchet MS"/>
                <w:sz w:val="20"/>
                <w:szCs w:val="20"/>
              </w:rPr>
              <w:t xml:space="preserve"> Asif A., Continuous and Discrete Time Signals and Systems, Cambridge University Press, 2007.</w:t>
            </w:r>
          </w:p>
        </w:tc>
      </w:tr>
      <w:tr w:rsidR="00615B11" w:rsidRPr="00810B28" w:rsidTr="00615B11">
        <w:tc>
          <w:tcPr>
            <w:tcW w:w="10044" w:type="dxa"/>
            <w:hideMark/>
          </w:tcPr>
          <w:p w:rsidR="00615B11" w:rsidRPr="00810B28" w:rsidRDefault="00615B11" w:rsidP="00030B8C">
            <w:pPr>
              <w:ind w:left="360"/>
              <w:jc w:val="both"/>
              <w:rPr>
                <w:rFonts w:ascii="Trebuchet MS" w:hAnsi="Trebuchet MS"/>
                <w:sz w:val="20"/>
                <w:szCs w:val="20"/>
                <w:lang w:val="ro-RO"/>
              </w:rPr>
            </w:pPr>
          </w:p>
        </w:tc>
      </w:tr>
    </w:tbl>
    <w:p w:rsidR="00615B11" w:rsidRPr="00810B28" w:rsidRDefault="00615B11" w:rsidP="00615B11">
      <w:pPr>
        <w:autoSpaceDE w:val="0"/>
        <w:autoSpaceDN w:val="0"/>
        <w:adjustRightInd w:val="0"/>
        <w:rPr>
          <w:rFonts w:ascii="Trebuchet MS" w:hAnsi="Trebuchet MS" w:cs="TimesNewRoman,Bold"/>
          <w:b/>
          <w:bCs/>
          <w:i/>
          <w:sz w:val="20"/>
          <w:szCs w:val="20"/>
          <w:lang w:val="ro-RO" w:bidi="ne-NP"/>
        </w:rPr>
      </w:pPr>
    </w:p>
    <w:p w:rsidR="00615B11" w:rsidRPr="00810B28" w:rsidRDefault="00615B11" w:rsidP="00615B11">
      <w:pPr>
        <w:jc w:val="both"/>
        <w:rPr>
          <w:rFonts w:ascii="Trebuchet MS" w:hAnsi="Trebuchet MS" w:cstheme="minorBidi"/>
          <w:b/>
          <w:bCs/>
          <w:i/>
          <w:sz w:val="20"/>
          <w:szCs w:val="20"/>
          <w:lang w:val="it-IT"/>
        </w:rPr>
      </w:pPr>
      <w:r w:rsidRPr="00810B28">
        <w:rPr>
          <w:rFonts w:ascii="Trebuchet MS" w:hAnsi="Trebuchet MS"/>
          <w:b/>
          <w:bCs/>
          <w:i/>
          <w:sz w:val="20"/>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15B11" w:rsidRPr="00810B28" w:rsidTr="00615B11">
        <w:tc>
          <w:tcPr>
            <w:tcW w:w="10044" w:type="dxa"/>
            <w:hideMark/>
          </w:tcPr>
          <w:p w:rsidR="00615B11" w:rsidRPr="00810B28" w:rsidRDefault="00615B11" w:rsidP="005C6157">
            <w:pPr>
              <w:pStyle w:val="ListParagraph"/>
              <w:numPr>
                <w:ilvl w:val="0"/>
                <w:numId w:val="15"/>
              </w:numPr>
              <w:jc w:val="both"/>
              <w:rPr>
                <w:rFonts w:ascii="Trebuchet MS" w:hAnsi="Trebuchet MS"/>
                <w:sz w:val="20"/>
                <w:szCs w:val="20"/>
                <w:lang w:val="ro-RO"/>
              </w:rPr>
            </w:pPr>
            <w:r w:rsidRPr="00810B28">
              <w:rPr>
                <w:rFonts w:ascii="Trebuchet MS" w:hAnsi="Trebuchet MS"/>
                <w:sz w:val="20"/>
                <w:szCs w:val="20"/>
              </w:rPr>
              <w:t xml:space="preserve">Dorf R., Modern Control Systems, </w:t>
            </w:r>
            <w:r w:rsidR="005C6157">
              <w:rPr>
                <w:rFonts w:ascii="Trebuchet MS" w:hAnsi="Trebuchet MS"/>
                <w:sz w:val="20"/>
                <w:szCs w:val="20"/>
              </w:rPr>
              <w:t>Prentice Hall,</w:t>
            </w:r>
            <w:r w:rsidRPr="00810B28">
              <w:rPr>
                <w:rFonts w:ascii="Trebuchet MS" w:hAnsi="Trebuchet MS"/>
                <w:sz w:val="20"/>
                <w:szCs w:val="20"/>
              </w:rPr>
              <w:t xml:space="preserve"> </w:t>
            </w:r>
            <w:r w:rsidR="005C6157">
              <w:rPr>
                <w:rFonts w:ascii="Trebuchet MS" w:hAnsi="Trebuchet MS"/>
                <w:sz w:val="20"/>
                <w:szCs w:val="20"/>
              </w:rPr>
              <w:t>2011</w:t>
            </w:r>
            <w:r w:rsidRPr="00810B28">
              <w:rPr>
                <w:rFonts w:ascii="Trebuchet MS" w:hAnsi="Trebuchet MS"/>
                <w:sz w:val="20"/>
                <w:szCs w:val="20"/>
              </w:rPr>
              <w:t>.</w:t>
            </w:r>
          </w:p>
        </w:tc>
      </w:tr>
      <w:tr w:rsidR="00615B11" w:rsidRPr="00810B28" w:rsidTr="00615B11">
        <w:tc>
          <w:tcPr>
            <w:tcW w:w="10044" w:type="dxa"/>
            <w:hideMark/>
          </w:tcPr>
          <w:p w:rsidR="00615B11" w:rsidRPr="00810B28" w:rsidRDefault="00615B11" w:rsidP="00615B11">
            <w:pPr>
              <w:numPr>
                <w:ilvl w:val="0"/>
                <w:numId w:val="15"/>
              </w:numPr>
              <w:ind w:left="714" w:hanging="357"/>
              <w:jc w:val="both"/>
              <w:rPr>
                <w:rFonts w:ascii="Trebuchet MS" w:hAnsi="Trebuchet MS"/>
                <w:sz w:val="20"/>
                <w:szCs w:val="20"/>
                <w:lang w:val="ro-RO"/>
              </w:rPr>
            </w:pPr>
            <w:proofErr w:type="spellStart"/>
            <w:r w:rsidRPr="00810B28">
              <w:rPr>
                <w:rFonts w:ascii="Trebuchet MS" w:hAnsi="Trebuchet MS"/>
                <w:sz w:val="20"/>
                <w:szCs w:val="20"/>
              </w:rPr>
              <w:t>Goraș</w:t>
            </w:r>
            <w:proofErr w:type="spellEnd"/>
            <w:r w:rsidRPr="00810B28">
              <w:rPr>
                <w:rFonts w:ascii="Trebuchet MS" w:hAnsi="Trebuchet MS"/>
                <w:sz w:val="20"/>
                <w:szCs w:val="20"/>
              </w:rPr>
              <w:t xml:space="preserve"> L., </w:t>
            </w:r>
            <w:proofErr w:type="spellStart"/>
            <w:r w:rsidRPr="00810B28">
              <w:rPr>
                <w:rFonts w:ascii="Trebuchet MS" w:hAnsi="Trebuchet MS"/>
                <w:sz w:val="20"/>
                <w:szCs w:val="20"/>
              </w:rPr>
              <w:t>Semnale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circuite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sisteme</w:t>
            </w:r>
            <w:proofErr w:type="spellEnd"/>
            <w:r w:rsidRPr="00810B28">
              <w:rPr>
                <w:rFonts w:ascii="Trebuchet MS" w:hAnsi="Trebuchet MS"/>
                <w:sz w:val="20"/>
                <w:szCs w:val="20"/>
              </w:rPr>
              <w:t xml:space="preserve">, Ed. </w:t>
            </w:r>
            <w:proofErr w:type="spellStart"/>
            <w:r w:rsidRPr="00810B28">
              <w:rPr>
                <w:rFonts w:ascii="Trebuchet MS" w:hAnsi="Trebuchet MS"/>
                <w:sz w:val="20"/>
                <w:szCs w:val="20"/>
              </w:rPr>
              <w:t>Gh</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Asachi</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Iași</w:t>
            </w:r>
            <w:proofErr w:type="spellEnd"/>
            <w:r w:rsidRPr="00810B28">
              <w:rPr>
                <w:rFonts w:ascii="Trebuchet MS" w:hAnsi="Trebuchet MS"/>
                <w:sz w:val="20"/>
                <w:szCs w:val="20"/>
              </w:rPr>
              <w:t>, 1994.</w:t>
            </w:r>
          </w:p>
        </w:tc>
      </w:tr>
      <w:tr w:rsidR="00615B11" w:rsidRPr="00810B28" w:rsidTr="00615B11">
        <w:tc>
          <w:tcPr>
            <w:tcW w:w="10044" w:type="dxa"/>
            <w:hideMark/>
          </w:tcPr>
          <w:p w:rsidR="00615B11" w:rsidRPr="00810B28" w:rsidRDefault="00615B11" w:rsidP="00615B11">
            <w:pPr>
              <w:numPr>
                <w:ilvl w:val="0"/>
                <w:numId w:val="15"/>
              </w:numPr>
              <w:ind w:left="714" w:hanging="357"/>
              <w:jc w:val="both"/>
              <w:rPr>
                <w:rFonts w:ascii="Trebuchet MS" w:hAnsi="Trebuchet MS"/>
                <w:sz w:val="20"/>
                <w:szCs w:val="20"/>
                <w:lang w:val="ro-RO"/>
              </w:rPr>
            </w:pPr>
            <w:proofErr w:type="spellStart"/>
            <w:r w:rsidRPr="00810B28">
              <w:rPr>
                <w:rFonts w:ascii="Trebuchet MS" w:hAnsi="Trebuchet MS"/>
                <w:sz w:val="20"/>
                <w:szCs w:val="20"/>
              </w:rPr>
              <w:t>Lessard</w:t>
            </w:r>
            <w:proofErr w:type="spellEnd"/>
            <w:r w:rsidRPr="00810B28">
              <w:rPr>
                <w:rFonts w:ascii="Trebuchet MS" w:hAnsi="Trebuchet MS"/>
                <w:sz w:val="20"/>
                <w:szCs w:val="20"/>
              </w:rPr>
              <w:t xml:space="preserve"> Ch.,</w:t>
            </w:r>
            <w:r w:rsidRPr="00810B28">
              <w:rPr>
                <w:rFonts w:ascii="Trebuchet MS" w:hAnsi="Trebuchet MS" w:cs="ACaslon-Regular"/>
                <w:sz w:val="20"/>
                <w:szCs w:val="20"/>
              </w:rPr>
              <w:t xml:space="preserve"> </w:t>
            </w:r>
            <w:r w:rsidRPr="00810B28">
              <w:rPr>
                <w:rFonts w:ascii="Trebuchet MS" w:hAnsi="Trebuchet MS"/>
                <w:sz w:val="20"/>
                <w:szCs w:val="20"/>
              </w:rPr>
              <w:t>Basic Feedback Controls in Biomedicine, Morgan &amp; Claypool, 2009</w:t>
            </w:r>
            <w:r w:rsidR="005C6157">
              <w:rPr>
                <w:rFonts w:ascii="Trebuchet MS" w:hAnsi="Trebuchet MS"/>
                <w:sz w:val="20"/>
                <w:szCs w:val="20"/>
              </w:rPr>
              <w:t>.</w:t>
            </w:r>
          </w:p>
        </w:tc>
      </w:tr>
      <w:tr w:rsidR="00615B11" w:rsidRPr="00810B28" w:rsidTr="00615B11">
        <w:tc>
          <w:tcPr>
            <w:tcW w:w="10044" w:type="dxa"/>
            <w:hideMark/>
          </w:tcPr>
          <w:p w:rsidR="00615B11" w:rsidRPr="00810B28" w:rsidRDefault="00615B11" w:rsidP="00615B11">
            <w:pPr>
              <w:numPr>
                <w:ilvl w:val="0"/>
                <w:numId w:val="15"/>
              </w:numPr>
              <w:ind w:left="714" w:hanging="357"/>
              <w:jc w:val="both"/>
              <w:rPr>
                <w:rFonts w:ascii="Trebuchet MS" w:hAnsi="Trebuchet MS"/>
                <w:sz w:val="20"/>
                <w:szCs w:val="20"/>
                <w:lang w:val="ro-RO"/>
              </w:rPr>
            </w:pPr>
            <w:proofErr w:type="spellStart"/>
            <w:r w:rsidRPr="00810B28">
              <w:rPr>
                <w:rFonts w:ascii="Trebuchet MS" w:hAnsi="Trebuchet MS"/>
                <w:sz w:val="20"/>
                <w:szCs w:val="20"/>
              </w:rPr>
              <w:t>Voicu</w:t>
            </w:r>
            <w:proofErr w:type="spellEnd"/>
            <w:r w:rsidRPr="00810B28">
              <w:rPr>
                <w:rFonts w:ascii="Trebuchet MS" w:hAnsi="Trebuchet MS"/>
                <w:sz w:val="20"/>
                <w:szCs w:val="20"/>
              </w:rPr>
              <w:t xml:space="preserve"> M., </w:t>
            </w:r>
            <w:proofErr w:type="spellStart"/>
            <w:r w:rsidRPr="00810B28">
              <w:rPr>
                <w:rFonts w:ascii="Trebuchet MS" w:hAnsi="Trebuchet MS"/>
                <w:sz w:val="20"/>
                <w:szCs w:val="20"/>
              </w:rPr>
              <w:t>Teoria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sistemelor</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Institutul</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Politehnic</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Iaşi</w:t>
            </w:r>
            <w:proofErr w:type="spellEnd"/>
            <w:r w:rsidRPr="00810B28">
              <w:rPr>
                <w:rFonts w:ascii="Trebuchet MS" w:hAnsi="Trebuchet MS"/>
                <w:sz w:val="20"/>
                <w:szCs w:val="20"/>
              </w:rPr>
              <w:t>, 1980.</w:t>
            </w:r>
          </w:p>
        </w:tc>
      </w:tr>
      <w:tr w:rsidR="00615B11" w:rsidRPr="00810B28" w:rsidTr="00615B11">
        <w:tc>
          <w:tcPr>
            <w:tcW w:w="10044" w:type="dxa"/>
            <w:hideMark/>
          </w:tcPr>
          <w:p w:rsidR="00615B11" w:rsidRPr="00810B28" w:rsidRDefault="00615B11" w:rsidP="00615B11">
            <w:pPr>
              <w:numPr>
                <w:ilvl w:val="0"/>
                <w:numId w:val="15"/>
              </w:numPr>
              <w:ind w:left="714" w:hanging="357"/>
              <w:jc w:val="both"/>
              <w:rPr>
                <w:rFonts w:ascii="Trebuchet MS" w:hAnsi="Trebuchet MS"/>
                <w:sz w:val="20"/>
                <w:szCs w:val="20"/>
                <w:lang w:val="ro-RO"/>
              </w:rPr>
            </w:pPr>
            <w:proofErr w:type="spellStart"/>
            <w:r w:rsidRPr="00810B28">
              <w:rPr>
                <w:rFonts w:ascii="Trebuchet MS" w:hAnsi="Trebuchet MS"/>
                <w:sz w:val="20"/>
                <w:szCs w:val="20"/>
              </w:rPr>
              <w:t>Voicu</w:t>
            </w:r>
            <w:proofErr w:type="spellEnd"/>
            <w:r w:rsidRPr="00810B28">
              <w:rPr>
                <w:rFonts w:ascii="Trebuchet MS" w:hAnsi="Trebuchet MS"/>
                <w:sz w:val="20"/>
                <w:szCs w:val="20"/>
              </w:rPr>
              <w:t xml:space="preserve"> M., </w:t>
            </w:r>
            <w:proofErr w:type="spellStart"/>
            <w:r w:rsidRPr="00810B28">
              <w:rPr>
                <w:rFonts w:ascii="Trebuchet MS" w:hAnsi="Trebuchet MS"/>
                <w:sz w:val="20"/>
                <w:szCs w:val="20"/>
              </w:rPr>
              <w:t>Teoria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sistemelor</w:t>
            </w:r>
            <w:proofErr w:type="spellEnd"/>
            <w:r w:rsidRPr="00810B28">
              <w:rPr>
                <w:rFonts w:ascii="Trebuchet MS" w:hAnsi="Trebuchet MS"/>
                <w:sz w:val="20"/>
                <w:szCs w:val="20"/>
              </w:rPr>
              <w:t xml:space="preserve"> cu </w:t>
            </w:r>
            <w:proofErr w:type="spellStart"/>
            <w:r w:rsidRPr="00810B28">
              <w:rPr>
                <w:rFonts w:ascii="Trebuchet MS" w:hAnsi="Trebuchet MS"/>
                <w:sz w:val="20"/>
                <w:szCs w:val="20"/>
              </w:rPr>
              <w:t>aplicaţii</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în</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bioingineria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medicală</w:t>
            </w:r>
            <w:proofErr w:type="spellEnd"/>
            <w:r w:rsidRPr="00810B28">
              <w:rPr>
                <w:rFonts w:ascii="Trebuchet MS" w:hAnsi="Trebuchet MS"/>
                <w:sz w:val="20"/>
                <w:szCs w:val="20"/>
              </w:rPr>
              <w:t>, Ed. “</w:t>
            </w:r>
            <w:proofErr w:type="spellStart"/>
            <w:r w:rsidRPr="00810B28">
              <w:rPr>
                <w:rFonts w:ascii="Trebuchet MS" w:hAnsi="Trebuchet MS"/>
                <w:sz w:val="20"/>
                <w:szCs w:val="20"/>
              </w:rPr>
              <w:t>Gh</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Asachi</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Iaşi</w:t>
            </w:r>
            <w:proofErr w:type="spellEnd"/>
            <w:r w:rsidRPr="00810B28">
              <w:rPr>
                <w:rFonts w:ascii="Trebuchet MS" w:hAnsi="Trebuchet MS"/>
                <w:sz w:val="20"/>
                <w:szCs w:val="20"/>
              </w:rPr>
              <w:t>, 2001.</w:t>
            </w:r>
          </w:p>
        </w:tc>
      </w:tr>
      <w:tr w:rsidR="00615B11" w:rsidRPr="00810B28" w:rsidTr="00615B11">
        <w:tc>
          <w:tcPr>
            <w:tcW w:w="10044" w:type="dxa"/>
            <w:hideMark/>
          </w:tcPr>
          <w:p w:rsidR="00615B11" w:rsidRPr="00810B28" w:rsidRDefault="00615B11" w:rsidP="00615B11">
            <w:pPr>
              <w:numPr>
                <w:ilvl w:val="0"/>
                <w:numId w:val="15"/>
              </w:numPr>
              <w:ind w:left="714" w:hanging="357"/>
              <w:jc w:val="both"/>
              <w:rPr>
                <w:rFonts w:ascii="Trebuchet MS" w:hAnsi="Trebuchet MS"/>
                <w:b/>
                <w:bCs/>
                <w:sz w:val="20"/>
                <w:szCs w:val="20"/>
                <w:lang w:val="ro-RO" w:bidi="ne-NP"/>
              </w:rPr>
            </w:pPr>
            <w:proofErr w:type="spellStart"/>
            <w:r w:rsidRPr="00810B28">
              <w:rPr>
                <w:rFonts w:ascii="Trebuchet MS" w:hAnsi="Trebuchet MS"/>
                <w:sz w:val="20"/>
                <w:szCs w:val="20"/>
              </w:rPr>
              <w:t>Alte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resurse</w:t>
            </w:r>
            <w:proofErr w:type="spellEnd"/>
            <w:r w:rsidRPr="00810B28">
              <w:rPr>
                <w:rFonts w:ascii="Trebuchet MS" w:hAnsi="Trebuchet MS"/>
                <w:sz w:val="20"/>
                <w:szCs w:val="20"/>
              </w:rPr>
              <w:t xml:space="preserve"> </w:t>
            </w:r>
            <w:hyperlink r:id="rId11" w:history="1">
              <w:r w:rsidRPr="00810B28">
                <w:rPr>
                  <w:rStyle w:val="Hyperlink"/>
                  <w:rFonts w:ascii="Trebuchet MS" w:hAnsi="Trebuchet MS"/>
                  <w:sz w:val="20"/>
                  <w:szCs w:val="20"/>
                </w:rPr>
                <w:t>http://www.umfiasi.ro/BibliotecaUMF/Pages/default.aspx</w:t>
              </w:r>
            </w:hyperlink>
          </w:p>
        </w:tc>
      </w:tr>
    </w:tbl>
    <w:p w:rsidR="00615B11" w:rsidRPr="00810B28" w:rsidRDefault="00615B11">
      <w:pPr>
        <w:jc w:val="both"/>
        <w:divId w:val="1505167477"/>
        <w:rPr>
          <w:rFonts w:ascii="Trebuchet MS" w:hAnsi="Trebuchet MS" w:cstheme="minorBidi"/>
          <w:b/>
          <w:bCs/>
          <w:i/>
          <w:sz w:val="20"/>
          <w:szCs w:val="20"/>
          <w:lang w:val="it-IT"/>
        </w:rPr>
      </w:pPr>
    </w:p>
    <w:p w:rsidR="00615B11" w:rsidRDefault="00615B11" w:rsidP="00615B11">
      <w:pPr>
        <w:numPr>
          <w:ilvl w:val="0"/>
          <w:numId w:val="13"/>
        </w:numPr>
        <w:autoSpaceDE w:val="0"/>
        <w:autoSpaceDN w:val="0"/>
        <w:adjustRightInd w:val="0"/>
        <w:divId w:val="1505167477"/>
        <w:rPr>
          <w:rFonts w:asciiTheme="majorHAnsi" w:hAnsiTheme="majorHAnsi" w:cs="TimesNewRoman,Bold"/>
          <w:b/>
          <w:bCs/>
          <w:szCs w:val="20"/>
          <w:lang w:val="ro-RO"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1062877BE924CF99EF685664199E315"/>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615B11" w:rsidRDefault="00615B11">
      <w:pPr>
        <w:autoSpaceDE w:val="0"/>
        <w:autoSpaceDN w:val="0"/>
        <w:adjustRightInd w:val="0"/>
        <w:ind w:left="720"/>
        <w:divId w:val="1505167477"/>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sdt>
        <w:sdtPr>
          <w:rPr>
            <w:rFonts w:asciiTheme="majorHAnsi" w:hAnsiTheme="majorHAnsi" w:cs="TimesNewRoman,Bold"/>
            <w:bCs/>
            <w:szCs w:val="20"/>
            <w:lang w:bidi="ne-NP"/>
          </w:rPr>
          <w:id w:val="676382085"/>
          <w:lock w:val="contentLocked"/>
          <w:placeholder>
            <w:docPart w:val="71062877BE924CF99EF685664199E315"/>
          </w:placeholder>
        </w:sdtPr>
        <w:sdtEndPr/>
        <w:sdtContent>
          <w:tr w:rsidR="00615B11" w:rsidTr="00615B11">
            <w:trPr>
              <w:jc w:val="center"/>
            </w:trPr>
            <w:tc>
              <w:tcPr>
                <w:tcW w:w="10456" w:type="dxa"/>
                <w:tcBorders>
                  <w:top w:val="single" w:sz="4" w:space="0" w:color="auto"/>
                  <w:left w:val="single" w:sz="4" w:space="0" w:color="auto"/>
                  <w:bottom w:val="single" w:sz="4" w:space="0" w:color="auto"/>
                  <w:right w:val="single" w:sz="4" w:space="0" w:color="auto"/>
                </w:tcBorders>
                <w:hideMark/>
              </w:tcPr>
              <w:p w:rsidR="00615B11" w:rsidRDefault="00615B11">
                <w:pPr>
                  <w:autoSpaceDE w:val="0"/>
                  <w:autoSpaceDN w:val="0"/>
                  <w:adjustRightInd w:val="0"/>
                  <w:spacing w:line="300" w:lineRule="exact"/>
                  <w:jc w:val="both"/>
                  <w:rPr>
                    <w:rFonts w:asciiTheme="majorHAnsi" w:hAnsiTheme="majorHAnsi" w:cs="TimesNewRoman,Bold"/>
                    <w:bCs/>
                    <w:szCs w:val="20"/>
                    <w:lang w:val="ro-RO"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615B11" w:rsidRDefault="00615B11" w:rsidP="00615B11">
      <w:pPr>
        <w:autoSpaceDE w:val="0"/>
        <w:autoSpaceDN w:val="0"/>
        <w:adjustRightInd w:val="0"/>
        <w:rPr>
          <w:rFonts w:asciiTheme="majorHAnsi" w:hAnsiTheme="majorHAnsi" w:cs="TimesNewRoman,Bold"/>
          <w:b/>
          <w:bCs/>
          <w:sz w:val="20"/>
          <w:szCs w:val="20"/>
          <w:lang w:val="ro-RO" w:bidi="ne-NP"/>
        </w:rPr>
      </w:pPr>
    </w:p>
    <w:p w:rsidR="00615B11" w:rsidRDefault="00615B11" w:rsidP="00615B11">
      <w:pPr>
        <w:numPr>
          <w:ilvl w:val="0"/>
          <w:numId w:val="13"/>
        </w:numPr>
        <w:autoSpaceDE w:val="0"/>
        <w:autoSpaceDN w:val="0"/>
        <w:adjustRightInd w:val="0"/>
        <w:rPr>
          <w:rFonts w:asciiTheme="majorHAnsi" w:hAnsiTheme="majorHAnsi" w:cs="TimesNewRoman,Bold"/>
          <w:b/>
          <w:bCs/>
          <w:szCs w:val="20"/>
          <w:lang w:bidi="ne-NP"/>
        </w:rPr>
      </w:pPr>
      <w:proofErr w:type="spellStart"/>
      <w:r>
        <w:rPr>
          <w:rFonts w:asciiTheme="majorHAnsi" w:hAnsiTheme="majorHAnsi" w:cs="TimesNewRoman,Bold"/>
          <w:b/>
          <w:bCs/>
          <w:szCs w:val="20"/>
          <w:lang w:bidi="ne-NP"/>
        </w:rPr>
        <w:t>Evaluare</w:t>
      </w:r>
      <w:proofErr w:type="spellEnd"/>
    </w:p>
    <w:p w:rsidR="00615B11" w:rsidRDefault="00615B11" w:rsidP="00615B11">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615B11" w:rsidRPr="00810B28" w:rsidTr="00615B11">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810B28">
              <w:rPr>
                <w:rFonts w:ascii="Trebuchet MS" w:hAnsi="Trebuchet MS" w:cs="TimesNewRoman,Bold"/>
                <w:sz w:val="20"/>
                <w:szCs w:val="20"/>
                <w:lang w:bidi="ne-NP"/>
              </w:rPr>
              <w:t xml:space="preserve">Tip </w:t>
            </w:r>
            <w:proofErr w:type="spellStart"/>
            <w:r w:rsidRPr="00810B28">
              <w:rPr>
                <w:rFonts w:ascii="Trebuchet MS" w:hAnsi="Trebuchet MS" w:cs="TimesNewRoman,Bold"/>
                <w:sz w:val="20"/>
                <w:szCs w:val="20"/>
                <w:lang w:bidi="ne-NP"/>
              </w:rPr>
              <w:t>activitate</w:t>
            </w:r>
            <w:proofErr w:type="spellEnd"/>
          </w:p>
        </w:tc>
        <w:tc>
          <w:tcPr>
            <w:tcW w:w="409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proofErr w:type="spellStart"/>
            <w:r w:rsidRPr="00810B28">
              <w:rPr>
                <w:rFonts w:ascii="Trebuchet MS" w:hAnsi="Trebuchet MS" w:cs="TimesNewRoman,Bold"/>
                <w:sz w:val="20"/>
                <w:szCs w:val="20"/>
                <w:lang w:bidi="ne-NP"/>
              </w:rPr>
              <w:t>Criterii</w:t>
            </w:r>
            <w:proofErr w:type="spellEnd"/>
            <w:r w:rsidRPr="00810B28">
              <w:rPr>
                <w:rFonts w:ascii="Trebuchet MS" w:hAnsi="Trebuchet MS" w:cs="TimesNewRoman,Bold"/>
                <w:sz w:val="20"/>
                <w:szCs w:val="20"/>
                <w:lang w:bidi="ne-NP"/>
              </w:rPr>
              <w:t xml:space="preserve"> de </w:t>
            </w:r>
            <w:proofErr w:type="spellStart"/>
            <w:r w:rsidRPr="00810B28">
              <w:rPr>
                <w:rFonts w:ascii="Trebuchet MS" w:hAnsi="Trebuchet MS" w:cs="TimesNewRoman,Bold"/>
                <w:sz w:val="20"/>
                <w:szCs w:val="20"/>
                <w:lang w:bidi="ne-NP"/>
              </w:rPr>
              <w:t>evaluare</w:t>
            </w:r>
            <w:proofErr w:type="spellEnd"/>
          </w:p>
        </w:tc>
        <w:tc>
          <w:tcPr>
            <w:tcW w:w="2162"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proofErr w:type="spellStart"/>
            <w:r w:rsidRPr="00810B28">
              <w:rPr>
                <w:rFonts w:ascii="Trebuchet MS" w:hAnsi="Trebuchet MS" w:cs="TimesNewRoman,Bold"/>
                <w:sz w:val="20"/>
                <w:szCs w:val="20"/>
                <w:lang w:bidi="ne-NP"/>
              </w:rPr>
              <w:t>Metoda</w:t>
            </w:r>
            <w:proofErr w:type="spellEnd"/>
            <w:r w:rsidRPr="00810B28">
              <w:rPr>
                <w:rFonts w:ascii="Trebuchet MS" w:hAnsi="Trebuchet MS" w:cs="TimesNewRoman,Bold"/>
                <w:sz w:val="20"/>
                <w:szCs w:val="20"/>
                <w:lang w:bidi="ne-NP"/>
              </w:rPr>
              <w:t xml:space="preserve"> de </w:t>
            </w:r>
            <w:proofErr w:type="spellStart"/>
            <w:r w:rsidRPr="00810B28">
              <w:rPr>
                <w:rFonts w:ascii="Trebuchet MS" w:hAnsi="Trebuchet MS" w:cs="TimesNewRoman,Bold"/>
                <w:sz w:val="20"/>
                <w:szCs w:val="20"/>
                <w:lang w:bidi="ne-NP"/>
              </w:rPr>
              <w:t>evaluare</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jc w:val="center"/>
              <w:rPr>
                <w:rFonts w:ascii="Trebuchet MS" w:hAnsi="Trebuchet MS" w:cs="TimesNewRoman"/>
                <w:sz w:val="20"/>
                <w:szCs w:val="20"/>
                <w:lang w:val="ro-RO" w:bidi="ne-NP"/>
              </w:rPr>
            </w:pPr>
            <w:proofErr w:type="spellStart"/>
            <w:r w:rsidRPr="00810B28">
              <w:rPr>
                <w:rFonts w:ascii="Trebuchet MS" w:hAnsi="Trebuchet MS" w:cs="TimesNewRoman"/>
                <w:sz w:val="20"/>
                <w:szCs w:val="20"/>
                <w:lang w:bidi="ne-NP"/>
              </w:rPr>
              <w:t>Pondere</w:t>
            </w:r>
            <w:proofErr w:type="spellEnd"/>
            <w:r w:rsidRPr="00810B28">
              <w:rPr>
                <w:rFonts w:ascii="Trebuchet MS" w:hAnsi="Trebuchet MS" w:cs="TimesNewRoman"/>
                <w:sz w:val="20"/>
                <w:szCs w:val="20"/>
                <w:lang w:bidi="ne-NP"/>
              </w:rPr>
              <w:t xml:space="preserve"> din nota </w:t>
            </w:r>
            <w:proofErr w:type="spellStart"/>
            <w:r w:rsidRPr="00810B28">
              <w:rPr>
                <w:rFonts w:ascii="Trebuchet MS" w:hAnsi="Trebuchet MS" w:cs="TimesNewRoman"/>
                <w:sz w:val="20"/>
                <w:szCs w:val="20"/>
                <w:lang w:bidi="ne-NP"/>
              </w:rPr>
              <w:t>finală</w:t>
            </w:r>
            <w:proofErr w:type="spellEnd"/>
          </w:p>
        </w:tc>
      </w:tr>
      <w:tr w:rsidR="00615B11" w:rsidRPr="00810B28" w:rsidTr="00615B11">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r w:rsidRPr="00810B28">
              <w:rPr>
                <w:rFonts w:ascii="Trebuchet MS" w:hAnsi="Trebuchet MS" w:cs="TimesNewRoman"/>
                <w:sz w:val="20"/>
                <w:szCs w:val="20"/>
                <w:lang w:bidi="ne-NP"/>
              </w:rPr>
              <w:t xml:space="preserve">10.1. </w:t>
            </w:r>
            <w:proofErr w:type="spellStart"/>
            <w:r w:rsidRPr="00810B28">
              <w:rPr>
                <w:rFonts w:ascii="Trebuchet MS" w:hAnsi="Trebuchet MS" w:cs="TimesNewRoman"/>
                <w:sz w:val="20"/>
                <w:szCs w:val="20"/>
                <w:lang w:bidi="ne-NP"/>
              </w:rPr>
              <w:t>Evaluarea</w:t>
            </w:r>
            <w:proofErr w:type="spellEnd"/>
            <w:r w:rsidRPr="00810B28">
              <w:rPr>
                <w:rFonts w:ascii="Trebuchet MS" w:hAnsi="Trebuchet MS" w:cs="TimesNewRoman"/>
                <w:sz w:val="20"/>
                <w:szCs w:val="20"/>
                <w:lang w:bidi="ne-NP"/>
              </w:rPr>
              <w:t xml:space="preserve"> </w:t>
            </w:r>
            <w:proofErr w:type="spellStart"/>
            <w:r w:rsidRPr="00810B28">
              <w:rPr>
                <w:rFonts w:ascii="Trebuchet MS" w:hAnsi="Trebuchet MS" w:cs="TimesNewRoman"/>
                <w:sz w:val="20"/>
                <w:szCs w:val="20"/>
                <w:lang w:bidi="ne-NP"/>
              </w:rPr>
              <w:t>cunoștințelor</w:t>
            </w:r>
            <w:proofErr w:type="spellEnd"/>
            <w:r w:rsidRPr="00810B28">
              <w:rPr>
                <w:rFonts w:ascii="Trebuchet MS" w:hAnsi="Trebuchet MS" w:cs="TimesNewRoman"/>
                <w:sz w:val="20"/>
                <w:szCs w:val="20"/>
                <w:lang w:bidi="ne-NP"/>
              </w:rPr>
              <w:t xml:space="preserve"> </w:t>
            </w:r>
            <w:proofErr w:type="spellStart"/>
            <w:r w:rsidRPr="00810B28">
              <w:rPr>
                <w:rFonts w:ascii="Trebuchet MS" w:hAnsi="Trebuchet MS" w:cs="TimesNewRoman"/>
                <w:sz w:val="20"/>
                <w:szCs w:val="20"/>
                <w:lang w:bidi="ne-NP"/>
              </w:rPr>
              <w:t>teoretice</w:t>
            </w:r>
            <w:proofErr w:type="spellEnd"/>
          </w:p>
        </w:tc>
        <w:tc>
          <w:tcPr>
            <w:tcW w:w="409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
                <w:bCs/>
                <w:sz w:val="20"/>
                <w:szCs w:val="20"/>
                <w:lang w:val="ro-RO" w:bidi="ne-NP"/>
              </w:rPr>
            </w:pPr>
            <w:proofErr w:type="spellStart"/>
            <w:r w:rsidRPr="00810B28">
              <w:rPr>
                <w:rFonts w:ascii="Trebuchet MS" w:hAnsi="Trebuchet MS" w:cs="TimesNewRoman,Bold"/>
                <w:bCs/>
                <w:sz w:val="20"/>
                <w:szCs w:val="20"/>
                <w:lang w:bidi="ne-NP"/>
              </w:rPr>
              <w:t>Însuşirea</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noţiunilor</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şi</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aspectelor</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teoretice</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prezentate</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în</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cadrul</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cursului</w:t>
            </w:r>
            <w:proofErr w:type="spellEnd"/>
          </w:p>
        </w:tc>
        <w:sdt>
          <w:sdtPr>
            <w:rPr>
              <w:rFonts w:ascii="Trebuchet MS" w:hAnsi="Trebuchet MS" w:cs="TimesNewRoman,Bold"/>
              <w:bCs/>
              <w:sz w:val="20"/>
              <w:szCs w:val="20"/>
              <w:lang w:bidi="ne-NP"/>
            </w:rPr>
            <w:id w:val="-1462334795"/>
            <w:placeholder>
              <w:docPart w:val="8C84C7CC6410427CBE265C22BECAF7AF"/>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Bold"/>
                    <w:bCs/>
                    <w:sz w:val="20"/>
                    <w:szCs w:val="20"/>
                    <w:lang w:bidi="ne-NP"/>
                  </w:rPr>
                  <w:t>Examen scris</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810B28">
              <w:rPr>
                <w:rFonts w:ascii="Trebuchet MS" w:hAnsi="Trebuchet MS" w:cs="TimesNewRoman,Bold"/>
                <w:sz w:val="20"/>
                <w:szCs w:val="20"/>
                <w:lang w:bidi="ne-NP"/>
              </w:rPr>
              <w:t>50 %</w:t>
            </w:r>
          </w:p>
        </w:tc>
      </w:tr>
      <w:tr w:rsidR="00615B11" w:rsidRPr="00810B28" w:rsidTr="00615B11">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
                <w:sz w:val="20"/>
                <w:szCs w:val="20"/>
                <w:lang w:val="ro-RO" w:bidi="ne-NP"/>
              </w:rPr>
            </w:pPr>
            <w:r w:rsidRPr="00810B28">
              <w:rPr>
                <w:rFonts w:ascii="Trebuchet MS" w:hAnsi="Trebuchet MS" w:cs="TimesNewRoman"/>
                <w:sz w:val="20"/>
                <w:szCs w:val="20"/>
                <w:lang w:bidi="ne-NP"/>
              </w:rPr>
              <w:t xml:space="preserve">10.2. </w:t>
            </w:r>
            <w:proofErr w:type="spellStart"/>
            <w:r w:rsidRPr="00810B28">
              <w:rPr>
                <w:rFonts w:ascii="Trebuchet MS" w:hAnsi="Trebuchet MS" w:cs="TimesNewRoman"/>
                <w:sz w:val="20"/>
                <w:szCs w:val="20"/>
                <w:lang w:bidi="ne-NP"/>
              </w:rPr>
              <w:t>Evaluarea</w:t>
            </w:r>
            <w:proofErr w:type="spellEnd"/>
            <w:r w:rsidRPr="00810B28">
              <w:rPr>
                <w:rFonts w:ascii="Trebuchet MS" w:hAnsi="Trebuchet MS" w:cs="TimesNewRoman"/>
                <w:sz w:val="20"/>
                <w:szCs w:val="20"/>
                <w:lang w:bidi="ne-NP"/>
              </w:rPr>
              <w:t xml:space="preserve"> </w:t>
            </w:r>
            <w:proofErr w:type="spellStart"/>
            <w:r w:rsidRPr="00810B28">
              <w:rPr>
                <w:rFonts w:ascii="Trebuchet MS" w:hAnsi="Trebuchet MS" w:cs="TimesNewRoman"/>
                <w:sz w:val="20"/>
                <w:szCs w:val="20"/>
                <w:lang w:bidi="ne-NP"/>
              </w:rPr>
              <w:t>cunoștințelor</w:t>
            </w:r>
            <w:proofErr w:type="spellEnd"/>
            <w:r w:rsidRPr="00810B28">
              <w:rPr>
                <w:rFonts w:ascii="Trebuchet MS" w:hAnsi="Trebuchet MS" w:cs="TimesNewRoman"/>
                <w:sz w:val="20"/>
                <w:szCs w:val="20"/>
                <w:lang w:bidi="ne-NP"/>
              </w:rPr>
              <w:t xml:space="preserve"> practice (Seminar/</w:t>
            </w:r>
            <w:proofErr w:type="spellStart"/>
            <w:r w:rsidRPr="00810B28">
              <w:rPr>
                <w:rFonts w:ascii="Trebuchet MS" w:hAnsi="Trebuchet MS" w:cs="TimesNewRoman"/>
                <w:sz w:val="20"/>
                <w:szCs w:val="20"/>
                <w:lang w:bidi="ne-NP"/>
              </w:rPr>
              <w:t>laborator</w:t>
            </w:r>
            <w:proofErr w:type="spellEnd"/>
            <w:r w:rsidRPr="00810B28">
              <w:rPr>
                <w:rFonts w:ascii="Trebuchet MS" w:hAnsi="Trebuchet MS" w:cs="TimesNewRoman"/>
                <w:sz w:val="20"/>
                <w:szCs w:val="20"/>
                <w:lang w:bidi="ne-NP"/>
              </w:rPr>
              <w:t>/</w:t>
            </w:r>
            <w:proofErr w:type="spellStart"/>
            <w:r w:rsidRPr="00810B28">
              <w:rPr>
                <w:rFonts w:ascii="Trebuchet MS" w:hAnsi="Trebuchet MS" w:cs="TimesNewRoman"/>
                <w:sz w:val="20"/>
                <w:szCs w:val="20"/>
                <w:lang w:bidi="ne-NP"/>
              </w:rPr>
              <w:t>proiect</w:t>
            </w:r>
            <w:proofErr w:type="spellEnd"/>
            <w:r w:rsidRPr="00810B28">
              <w:rPr>
                <w:rFonts w:ascii="Trebuchet MS" w:hAnsi="Trebuchet MS" w:cs="TimesNewRoman"/>
                <w:sz w:val="20"/>
                <w:szCs w:val="20"/>
                <w:lang w:bidi="ne-NP"/>
              </w:rPr>
              <w:t>)</w:t>
            </w:r>
          </w:p>
        </w:tc>
        <w:tc>
          <w:tcPr>
            <w:tcW w:w="409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rPr>
                <w:rFonts w:ascii="Trebuchet MS" w:hAnsi="Trebuchet MS" w:cs="TimesNewRoman,Bold"/>
                <w:bCs/>
                <w:sz w:val="20"/>
                <w:szCs w:val="20"/>
                <w:lang w:bidi="ne-NP"/>
              </w:rPr>
            </w:pPr>
            <w:proofErr w:type="spellStart"/>
            <w:r w:rsidRPr="00810B28">
              <w:rPr>
                <w:rFonts w:ascii="Trebuchet MS" w:hAnsi="Trebuchet MS" w:cs="TimesNewRoman,Bold"/>
                <w:bCs/>
                <w:sz w:val="20"/>
                <w:szCs w:val="20"/>
                <w:lang w:bidi="ne-NP"/>
              </w:rPr>
              <w:t>Însuşirea</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noţiunilor</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şi</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aspectelor</w:t>
            </w:r>
            <w:proofErr w:type="spellEnd"/>
            <w:r w:rsidRPr="00810B28">
              <w:rPr>
                <w:rFonts w:ascii="Trebuchet MS" w:hAnsi="Trebuchet MS" w:cs="TimesNewRoman,Bold"/>
                <w:bCs/>
                <w:sz w:val="20"/>
                <w:szCs w:val="20"/>
                <w:lang w:bidi="ne-NP"/>
              </w:rPr>
              <w:t xml:space="preserve"> practice</w:t>
            </w:r>
          </w:p>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proofErr w:type="spellStart"/>
            <w:r w:rsidRPr="00810B28">
              <w:rPr>
                <w:rFonts w:ascii="Trebuchet MS" w:hAnsi="Trebuchet MS"/>
                <w:bCs/>
                <w:sz w:val="20"/>
                <w:szCs w:val="20"/>
                <w:lang w:bidi="ne-NP"/>
              </w:rPr>
              <w:t>prin</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realizarea</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unui</w:t>
            </w:r>
            <w:proofErr w:type="spellEnd"/>
            <w:r w:rsidRPr="00810B28">
              <w:rPr>
                <w:rFonts w:ascii="Trebuchet MS" w:hAnsi="Trebuchet MS"/>
                <w:bCs/>
                <w:sz w:val="20"/>
                <w:szCs w:val="20"/>
                <w:lang w:bidi="ne-NP"/>
              </w:rPr>
              <w:t xml:space="preserve"> cod MATLAB din </w:t>
            </w:r>
            <w:proofErr w:type="spellStart"/>
            <w:r w:rsidRPr="00810B28">
              <w:rPr>
                <w:rFonts w:ascii="Trebuchet MS" w:hAnsi="Trebuchet MS"/>
                <w:bCs/>
                <w:sz w:val="20"/>
                <w:szCs w:val="20"/>
                <w:lang w:bidi="ne-NP"/>
              </w:rPr>
              <w:t>tematica</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lucrărilor</w:t>
            </w:r>
            <w:proofErr w:type="spellEnd"/>
            <w:r w:rsidRPr="00810B28">
              <w:rPr>
                <w:rFonts w:ascii="Trebuchet MS" w:hAnsi="Trebuchet MS"/>
                <w:bCs/>
                <w:sz w:val="20"/>
                <w:szCs w:val="20"/>
                <w:lang w:bidi="ne-NP"/>
              </w:rPr>
              <w:t xml:space="preserve"> de </w:t>
            </w:r>
            <w:proofErr w:type="spellStart"/>
            <w:r w:rsidRPr="00810B28">
              <w:rPr>
                <w:rFonts w:ascii="Trebuchet MS" w:hAnsi="Trebuchet MS"/>
                <w:bCs/>
                <w:sz w:val="20"/>
                <w:szCs w:val="20"/>
                <w:lang w:bidi="ne-NP"/>
              </w:rPr>
              <w:t>laborator</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și</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verificarea</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analitică</w:t>
            </w:r>
            <w:proofErr w:type="spellEnd"/>
            <w:r w:rsidRPr="00810B28">
              <w:rPr>
                <w:rFonts w:ascii="Trebuchet MS" w:hAnsi="Trebuchet MS"/>
                <w:bCs/>
                <w:sz w:val="20"/>
                <w:szCs w:val="20"/>
                <w:lang w:bidi="ne-NP"/>
              </w:rPr>
              <w:t xml:space="preserve"> a </w:t>
            </w:r>
            <w:proofErr w:type="spellStart"/>
            <w:r w:rsidRPr="00810B28">
              <w:rPr>
                <w:rFonts w:ascii="Trebuchet MS" w:hAnsi="Trebuchet MS"/>
                <w:bCs/>
                <w:sz w:val="20"/>
                <w:szCs w:val="20"/>
                <w:lang w:bidi="ne-NP"/>
              </w:rPr>
              <w:t>soluției</w:t>
            </w:r>
            <w:proofErr w:type="spellEnd"/>
            <w:r w:rsidRPr="00810B28">
              <w:rPr>
                <w:rFonts w:ascii="Trebuchet MS" w:hAnsi="Trebuchet MS"/>
                <w:bCs/>
                <w:sz w:val="20"/>
                <w:szCs w:val="20"/>
                <w:lang w:bidi="ne-NP"/>
              </w:rPr>
              <w:t xml:space="preserve"> </w:t>
            </w:r>
            <w:proofErr w:type="spellStart"/>
            <w:r w:rsidRPr="00810B28">
              <w:rPr>
                <w:rFonts w:ascii="Trebuchet MS" w:hAnsi="Trebuchet MS"/>
                <w:bCs/>
                <w:sz w:val="20"/>
                <w:szCs w:val="20"/>
                <w:lang w:bidi="ne-NP"/>
              </w:rPr>
              <w:t>problemei</w:t>
            </w:r>
            <w:proofErr w:type="spellEnd"/>
            <w:r w:rsidRPr="00810B28">
              <w:rPr>
                <w:rFonts w:ascii="Trebuchet MS" w:hAnsi="Trebuchet MS" w:cs="TimesNewRoman,Bold"/>
                <w:bCs/>
                <w:sz w:val="20"/>
                <w:szCs w:val="20"/>
                <w:lang w:bidi="ne-NP"/>
              </w:rPr>
              <w:t xml:space="preserv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proofErr w:type="spellStart"/>
            <w:r w:rsidRPr="00810B28">
              <w:rPr>
                <w:rFonts w:ascii="Trebuchet MS" w:hAnsi="Trebuchet MS" w:cs="TimesNewRoman,Bold"/>
                <w:bCs/>
                <w:sz w:val="20"/>
                <w:szCs w:val="20"/>
                <w:lang w:bidi="ne-NP"/>
              </w:rPr>
              <w:t>Colocviu</w:t>
            </w:r>
            <w:proofErr w:type="spellEnd"/>
            <w:r w:rsidRPr="00810B28">
              <w:rPr>
                <w:rFonts w:ascii="Trebuchet MS" w:hAnsi="Trebuchet MS" w:cs="TimesNewRoman,Bold"/>
                <w:bCs/>
                <w:sz w:val="20"/>
                <w:szCs w:val="20"/>
                <w:lang w:bidi="ne-NP"/>
              </w:rPr>
              <w:t xml:space="preserve"> </w:t>
            </w:r>
          </w:p>
        </w:tc>
        <w:tc>
          <w:tcPr>
            <w:tcW w:w="1025"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810B28">
              <w:rPr>
                <w:rFonts w:ascii="Trebuchet MS" w:hAnsi="Trebuchet MS" w:cs="TimesNewRoman,Bold"/>
                <w:sz w:val="20"/>
                <w:szCs w:val="20"/>
                <w:lang w:bidi="ne-NP"/>
              </w:rPr>
              <w:t>40 %</w:t>
            </w:r>
          </w:p>
        </w:tc>
      </w:tr>
      <w:tr w:rsidR="00615B11" w:rsidRPr="00810B28" w:rsidTr="00615B11">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
                <w:sz w:val="20"/>
                <w:szCs w:val="20"/>
                <w:lang w:val="ro-RO" w:bidi="ne-NP"/>
              </w:rPr>
            </w:pPr>
            <w:r w:rsidRPr="00810B28">
              <w:rPr>
                <w:rFonts w:ascii="Trebuchet MS" w:hAnsi="Trebuchet MS" w:cs="TimesNewRoman"/>
                <w:sz w:val="20"/>
                <w:szCs w:val="20"/>
                <w:lang w:bidi="ne-NP"/>
              </w:rPr>
              <w:t>10.3.</w:t>
            </w:r>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Evaluarea</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în</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timpul</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semestrului</w:t>
            </w:r>
            <w:proofErr w:type="spellEnd"/>
          </w:p>
        </w:tc>
        <w:tc>
          <w:tcPr>
            <w:tcW w:w="4091"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proofErr w:type="spellStart"/>
            <w:r w:rsidRPr="00810B28">
              <w:rPr>
                <w:rFonts w:ascii="Trebuchet MS" w:hAnsi="Trebuchet MS"/>
                <w:sz w:val="20"/>
                <w:szCs w:val="20"/>
                <w:lang w:bidi="ne-NP"/>
              </w:rPr>
              <w:t>Activitatea</w:t>
            </w:r>
            <w:proofErr w:type="spellEnd"/>
            <w:r w:rsidRPr="00810B28">
              <w:rPr>
                <w:rFonts w:ascii="Trebuchet MS" w:hAnsi="Trebuchet MS"/>
                <w:sz w:val="20"/>
                <w:szCs w:val="20"/>
                <w:lang w:bidi="ne-NP"/>
              </w:rPr>
              <w:t xml:space="preserve"> din </w:t>
            </w:r>
            <w:proofErr w:type="spellStart"/>
            <w:r w:rsidRPr="00810B28">
              <w:rPr>
                <w:rFonts w:ascii="Trebuchet MS" w:hAnsi="Trebuchet MS"/>
                <w:sz w:val="20"/>
                <w:szCs w:val="20"/>
                <w:lang w:bidi="ne-NP"/>
              </w:rPr>
              <w:t>timpul</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orelor</w:t>
            </w:r>
            <w:proofErr w:type="spellEnd"/>
            <w:r w:rsidRPr="00810B28">
              <w:rPr>
                <w:rFonts w:ascii="Trebuchet MS" w:hAnsi="Trebuchet MS"/>
                <w:sz w:val="20"/>
                <w:szCs w:val="20"/>
                <w:lang w:bidi="ne-NP"/>
              </w:rPr>
              <w:t xml:space="preserve"> de LP </w:t>
            </w:r>
            <w:proofErr w:type="spellStart"/>
            <w:r w:rsidRPr="00810B28">
              <w:rPr>
                <w:rFonts w:ascii="Trebuchet MS" w:hAnsi="Trebuchet MS"/>
                <w:sz w:val="20"/>
                <w:szCs w:val="20"/>
                <w:lang w:bidi="ne-NP"/>
              </w:rPr>
              <w:t>și</w:t>
            </w:r>
            <w:proofErr w:type="spellEnd"/>
            <w:r w:rsidRPr="00810B28">
              <w:rPr>
                <w:rFonts w:ascii="Trebuchet MS" w:hAnsi="Trebuchet MS"/>
                <w:sz w:val="20"/>
                <w:szCs w:val="20"/>
                <w:lang w:bidi="ne-NP"/>
              </w:rPr>
              <w:t xml:space="preserve"> a </w:t>
            </w:r>
            <w:proofErr w:type="spellStart"/>
            <w:r w:rsidRPr="00810B28">
              <w:rPr>
                <w:rFonts w:ascii="Trebuchet MS" w:hAnsi="Trebuchet MS"/>
                <w:sz w:val="20"/>
                <w:szCs w:val="20"/>
                <w:lang w:bidi="ne-NP"/>
              </w:rPr>
              <w:t>notei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primite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pentru</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teme</w:t>
            </w:r>
            <w:proofErr w:type="spellEnd"/>
          </w:p>
        </w:tc>
        <w:tc>
          <w:tcPr>
            <w:tcW w:w="2162"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proofErr w:type="spellStart"/>
            <w:r w:rsidRPr="00810B28">
              <w:rPr>
                <w:rFonts w:ascii="Trebuchet MS" w:hAnsi="Trebuchet MS" w:cs="TimesNewRoman,Bold"/>
                <w:bCs/>
                <w:sz w:val="20"/>
                <w:szCs w:val="20"/>
                <w:lang w:bidi="ne-NP"/>
              </w:rPr>
              <w:t>Verificare</w:t>
            </w:r>
            <w:proofErr w:type="spellEnd"/>
            <w:r w:rsidRPr="00810B28">
              <w:rPr>
                <w:rFonts w:ascii="Trebuchet MS" w:hAnsi="Trebuchet MS" w:cs="TimesNewRoman,Bold"/>
                <w:bCs/>
                <w:sz w:val="20"/>
                <w:szCs w:val="20"/>
                <w:lang w:bidi="ne-NP"/>
              </w:rPr>
              <w:t xml:space="preserve"> </w:t>
            </w:r>
            <w:proofErr w:type="spellStart"/>
            <w:r w:rsidRPr="00810B28">
              <w:rPr>
                <w:rFonts w:ascii="Trebuchet MS" w:hAnsi="Trebuchet MS" w:cs="TimesNewRoman,Bold"/>
                <w:bCs/>
                <w:sz w:val="20"/>
                <w:szCs w:val="20"/>
                <w:lang w:bidi="ne-NP"/>
              </w:rPr>
              <w:t>periodică</w:t>
            </w:r>
            <w:proofErr w:type="spellEnd"/>
          </w:p>
        </w:tc>
        <w:tc>
          <w:tcPr>
            <w:tcW w:w="1025" w:type="dxa"/>
            <w:tcBorders>
              <w:top w:val="single" w:sz="4" w:space="0" w:color="auto"/>
              <w:left w:val="single" w:sz="4" w:space="0" w:color="auto"/>
              <w:bottom w:val="single" w:sz="4" w:space="0" w:color="auto"/>
              <w:right w:val="single" w:sz="4" w:space="0" w:color="auto"/>
            </w:tcBorders>
            <w:vAlign w:val="center"/>
            <w:hideMark/>
          </w:tcPr>
          <w:p w:rsidR="00615B11" w:rsidRPr="00810B28" w:rsidRDefault="00615B11">
            <w:pPr>
              <w:autoSpaceDE w:val="0"/>
              <w:autoSpaceDN w:val="0"/>
              <w:adjustRightInd w:val="0"/>
              <w:spacing w:line="300" w:lineRule="exact"/>
              <w:jc w:val="center"/>
              <w:rPr>
                <w:rFonts w:ascii="Trebuchet MS" w:hAnsi="Trebuchet MS" w:cs="TimesNewRoman,Bold"/>
                <w:sz w:val="20"/>
                <w:szCs w:val="20"/>
                <w:lang w:val="ro-RO" w:bidi="ne-NP"/>
              </w:rPr>
            </w:pPr>
            <w:r w:rsidRPr="00810B28">
              <w:rPr>
                <w:rFonts w:ascii="Trebuchet MS" w:hAnsi="Trebuchet MS" w:cs="TimesNewRoman,Bold"/>
                <w:sz w:val="20"/>
                <w:szCs w:val="20"/>
                <w:lang w:bidi="ne-NP"/>
              </w:rPr>
              <w:t>10 %</w:t>
            </w:r>
          </w:p>
        </w:tc>
      </w:tr>
      <w:tr w:rsidR="00615B11" w:rsidRPr="00810B28" w:rsidTr="00615B11">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615B11" w:rsidRPr="00810B28" w:rsidRDefault="00615B11">
            <w:pPr>
              <w:autoSpaceDE w:val="0"/>
              <w:autoSpaceDN w:val="0"/>
              <w:adjustRightInd w:val="0"/>
              <w:spacing w:line="300" w:lineRule="exact"/>
              <w:rPr>
                <w:rFonts w:ascii="Trebuchet MS" w:hAnsi="Trebuchet MS" w:cs="TimesNewRoman,Bold"/>
                <w:bCs/>
                <w:sz w:val="20"/>
                <w:szCs w:val="20"/>
                <w:lang w:val="ro-RO" w:bidi="ne-NP"/>
              </w:rPr>
            </w:pPr>
            <w:r w:rsidRPr="00810B28">
              <w:rPr>
                <w:rFonts w:ascii="Trebuchet MS" w:hAnsi="Trebuchet MS" w:cs="TimesNewRoman"/>
                <w:sz w:val="20"/>
                <w:szCs w:val="20"/>
                <w:lang w:bidi="ne-NP"/>
              </w:rPr>
              <w:t xml:space="preserve">10.4. Standard minim de </w:t>
            </w:r>
            <w:proofErr w:type="spellStart"/>
            <w:r w:rsidRPr="00810B28">
              <w:rPr>
                <w:rFonts w:ascii="Trebuchet MS" w:hAnsi="Trebuchet MS" w:cs="TimesNewRoman"/>
                <w:sz w:val="20"/>
                <w:szCs w:val="20"/>
                <w:lang w:bidi="ne-NP"/>
              </w:rPr>
              <w:t>performanţă</w:t>
            </w:r>
            <w:proofErr w:type="spellEnd"/>
          </w:p>
        </w:tc>
      </w:tr>
      <w:tr w:rsidR="00615B11" w:rsidRPr="00810B28" w:rsidTr="00615B11">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615B11" w:rsidRPr="00810B28" w:rsidRDefault="00615B11" w:rsidP="00615B11">
            <w:pPr>
              <w:pStyle w:val="ListParagraph"/>
              <w:numPr>
                <w:ilvl w:val="0"/>
                <w:numId w:val="16"/>
              </w:numPr>
              <w:autoSpaceDE w:val="0"/>
              <w:autoSpaceDN w:val="0"/>
              <w:adjustRightInd w:val="0"/>
              <w:spacing w:line="300" w:lineRule="exact"/>
              <w:rPr>
                <w:rFonts w:ascii="Trebuchet MS" w:hAnsi="Trebuchet MS" w:cs="TimesNewRoman"/>
                <w:sz w:val="20"/>
                <w:szCs w:val="20"/>
                <w:lang w:val="ro-RO" w:bidi="ne-NP"/>
              </w:rPr>
            </w:pPr>
            <w:proofErr w:type="spellStart"/>
            <w:r w:rsidRPr="00810B28">
              <w:rPr>
                <w:rFonts w:ascii="Trebuchet MS" w:hAnsi="Trebuchet MS"/>
                <w:sz w:val="20"/>
                <w:szCs w:val="20"/>
                <w:lang w:bidi="ne-NP"/>
              </w:rPr>
              <w:t>aflarea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răspunsului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unui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analogic </w:t>
            </w:r>
            <w:proofErr w:type="spellStart"/>
            <w:r w:rsidRPr="00810B28">
              <w:rPr>
                <w:rFonts w:ascii="Trebuchet MS" w:hAnsi="Trebuchet MS"/>
                <w:sz w:val="20"/>
                <w:szCs w:val="20"/>
                <w:lang w:bidi="ne-NP"/>
              </w:rPr>
              <w:t>caracterizat</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funcția</w:t>
            </w:r>
            <w:proofErr w:type="spellEnd"/>
            <w:r w:rsidRPr="00810B28">
              <w:rPr>
                <w:rFonts w:ascii="Trebuchet MS" w:hAnsi="Trebuchet MS"/>
                <w:sz w:val="20"/>
                <w:szCs w:val="20"/>
                <w:lang w:bidi="ne-NP"/>
              </w:rPr>
              <w:t xml:space="preserve"> de </w:t>
            </w:r>
            <w:proofErr w:type="spellStart"/>
            <w:r w:rsidRPr="00810B28">
              <w:rPr>
                <w:rFonts w:ascii="Trebuchet MS" w:hAnsi="Trebuchet MS"/>
                <w:sz w:val="20"/>
                <w:szCs w:val="20"/>
                <w:lang w:bidi="ne-NP"/>
              </w:rPr>
              <w:t>sistem</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atunci</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când</w:t>
            </w:r>
            <w:proofErr w:type="spellEnd"/>
            <w:r w:rsidRPr="00810B28">
              <w:rPr>
                <w:rFonts w:ascii="Trebuchet MS" w:hAnsi="Trebuchet MS"/>
                <w:sz w:val="20"/>
                <w:szCs w:val="20"/>
                <w:lang w:bidi="ne-NP"/>
              </w:rPr>
              <w:t xml:space="preserve"> la </w:t>
            </w:r>
            <w:proofErr w:type="spellStart"/>
            <w:r w:rsidRPr="00810B28">
              <w:rPr>
                <w:rFonts w:ascii="Trebuchet MS" w:hAnsi="Trebuchet MS"/>
                <w:sz w:val="20"/>
                <w:szCs w:val="20"/>
                <w:lang w:bidi="ne-NP"/>
              </w:rPr>
              <w:t>intrarea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acestuia</w:t>
            </w:r>
            <w:proofErr w:type="spellEnd"/>
            <w:r w:rsidRPr="00810B28">
              <w:rPr>
                <w:rFonts w:ascii="Trebuchet MS" w:hAnsi="Trebuchet MS"/>
                <w:sz w:val="20"/>
                <w:szCs w:val="20"/>
                <w:lang w:bidi="ne-NP"/>
              </w:rPr>
              <w:t xml:space="preserve"> se </w:t>
            </w:r>
            <w:proofErr w:type="spellStart"/>
            <w:r w:rsidRPr="00810B28">
              <w:rPr>
                <w:rFonts w:ascii="Trebuchet MS" w:hAnsi="Trebuchet MS"/>
                <w:sz w:val="20"/>
                <w:szCs w:val="20"/>
                <w:lang w:bidi="ne-NP"/>
              </w:rPr>
              <w:t>aplică</w:t>
            </w:r>
            <w:proofErr w:type="spellEnd"/>
            <w:r w:rsidRPr="00810B28">
              <w:rPr>
                <w:rFonts w:ascii="Trebuchet MS" w:hAnsi="Trebuchet MS"/>
                <w:sz w:val="20"/>
                <w:szCs w:val="20"/>
                <w:lang w:bidi="ne-NP"/>
              </w:rPr>
              <w:t xml:space="preserve"> un </w:t>
            </w:r>
            <w:proofErr w:type="spellStart"/>
            <w:r w:rsidRPr="00810B28">
              <w:rPr>
                <w:rFonts w:ascii="Trebuchet MS" w:hAnsi="Trebuchet MS"/>
                <w:sz w:val="20"/>
                <w:szCs w:val="20"/>
                <w:lang w:bidi="ne-NP"/>
              </w:rPr>
              <w:t>semnal</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oarecare</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prin</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utilizarea</w:t>
            </w:r>
            <w:proofErr w:type="spellEnd"/>
            <w:r w:rsidRPr="00810B28">
              <w:rPr>
                <w:rFonts w:ascii="Trebuchet MS" w:hAnsi="Trebuchet MS"/>
                <w:sz w:val="20"/>
                <w:szCs w:val="20"/>
                <w:lang w:bidi="ne-NP"/>
              </w:rPr>
              <w:t xml:space="preserve"> </w:t>
            </w:r>
            <w:proofErr w:type="spellStart"/>
            <w:r w:rsidRPr="00810B28">
              <w:rPr>
                <w:rFonts w:ascii="Trebuchet MS" w:hAnsi="Trebuchet MS"/>
                <w:sz w:val="20"/>
                <w:szCs w:val="20"/>
                <w:lang w:bidi="ne-NP"/>
              </w:rPr>
              <w:t>transformatei</w:t>
            </w:r>
            <w:proofErr w:type="spellEnd"/>
            <w:r w:rsidRPr="00810B28">
              <w:rPr>
                <w:rFonts w:ascii="Trebuchet MS" w:hAnsi="Trebuchet MS"/>
                <w:sz w:val="20"/>
                <w:szCs w:val="20"/>
                <w:lang w:bidi="ne-NP"/>
              </w:rPr>
              <w:t xml:space="preserve"> Laplace)</w:t>
            </w:r>
          </w:p>
        </w:tc>
      </w:tr>
    </w:tbl>
    <w:p w:rsidR="00615B11" w:rsidRDefault="00615B11" w:rsidP="00615B11">
      <w:pPr>
        <w:ind w:left="720"/>
        <w:rPr>
          <w:rFonts w:ascii="Trebuchet MS" w:hAnsi="Trebuchet MS"/>
          <w:b/>
          <w:bCs/>
          <w:sz w:val="20"/>
          <w:szCs w:val="20"/>
        </w:rPr>
      </w:pPr>
    </w:p>
    <w:p w:rsidR="00615B11" w:rsidRPr="00810B28" w:rsidRDefault="00615B11" w:rsidP="00615B11">
      <w:pPr>
        <w:autoSpaceDE w:val="0"/>
        <w:autoSpaceDN w:val="0"/>
        <w:adjustRightInd w:val="0"/>
        <w:rPr>
          <w:rFonts w:ascii="Trebuchet MS" w:hAnsi="Trebuchet MS"/>
          <w:sz w:val="20"/>
          <w:szCs w:val="20"/>
          <w:lang w:val="pt-BR"/>
        </w:rPr>
      </w:pPr>
      <w:r w:rsidRPr="00810B28">
        <w:rPr>
          <w:rFonts w:ascii="Trebuchet MS" w:hAnsi="Trebuchet MS"/>
          <w:sz w:val="20"/>
          <w:szCs w:val="20"/>
          <w:lang w:val="pt-BR"/>
        </w:rPr>
        <w:t>Data completării          Semnătura titularului de curs                     Semnătura titularului de aplicaţii</w:t>
      </w:r>
    </w:p>
    <w:p w:rsidR="00615B11" w:rsidRPr="00810B28" w:rsidRDefault="00615B11" w:rsidP="00615B11">
      <w:pPr>
        <w:autoSpaceDE w:val="0"/>
        <w:autoSpaceDN w:val="0"/>
        <w:adjustRightInd w:val="0"/>
        <w:rPr>
          <w:rFonts w:ascii="Trebuchet MS" w:hAnsi="Trebuchet MS"/>
          <w:sz w:val="20"/>
          <w:szCs w:val="20"/>
          <w:lang w:val="pt-BR"/>
        </w:rPr>
      </w:pPr>
      <w:r w:rsidRPr="00810B28">
        <w:rPr>
          <w:rFonts w:ascii="Trebuchet MS" w:hAnsi="Trebuchet MS"/>
          <w:noProof/>
          <w:sz w:val="20"/>
          <w:szCs w:val="20"/>
        </w:rPr>
        <mc:AlternateContent>
          <mc:Choice Requires="wps">
            <w:drawing>
              <wp:anchor distT="0" distB="0" distL="114300" distR="114300" simplePos="0" relativeHeight="251667968" behindDoc="0" locked="1" layoutInCell="1" allowOverlap="1" wp14:anchorId="75202940" wp14:editId="6DDB68F8">
                <wp:simplePos x="0" y="0"/>
                <wp:positionH relativeFrom="column">
                  <wp:posOffset>3766185</wp:posOffset>
                </wp:positionH>
                <wp:positionV relativeFrom="paragraph">
                  <wp:posOffset>48260</wp:posOffset>
                </wp:positionV>
                <wp:extent cx="2524125" cy="491490"/>
                <wp:effectExtent l="0" t="0" r="0" b="381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11" w:rsidRPr="002F54C9" w:rsidRDefault="002F54C9" w:rsidP="00615B11">
                            <w:pPr>
                              <w:autoSpaceDE w:val="0"/>
                              <w:autoSpaceDN w:val="0"/>
                              <w:adjustRightInd w:val="0"/>
                              <w:rPr>
                                <w:sz w:val="20"/>
                                <w:szCs w:val="20"/>
                              </w:rPr>
                            </w:pPr>
                            <w:bookmarkStart w:id="0" w:name="_GoBack"/>
                            <w:proofErr w:type="gramStart"/>
                            <w:r w:rsidRPr="00333F12">
                              <w:rPr>
                                <w:rFonts w:ascii="Trebuchet MS" w:hAnsi="Trebuchet MS"/>
                                <w:sz w:val="20"/>
                                <w:szCs w:val="20"/>
                              </w:rPr>
                              <w:t>Asist.</w:t>
                            </w:r>
                            <w:proofErr w:type="gramEnd"/>
                            <w:r w:rsidRPr="00333F12">
                              <w:rPr>
                                <w:rFonts w:ascii="Trebuchet MS" w:hAnsi="Trebuchet MS"/>
                                <w:sz w:val="20"/>
                                <w:szCs w:val="20"/>
                              </w:rPr>
                              <w:t xml:space="preserve"> </w:t>
                            </w:r>
                            <w:proofErr w:type="gramStart"/>
                            <w:r w:rsidR="00333F12" w:rsidRPr="00333F12">
                              <w:rPr>
                                <w:rFonts w:ascii="Trebuchet MS" w:hAnsi="Trebuchet MS"/>
                                <w:sz w:val="20"/>
                                <w:szCs w:val="20"/>
                              </w:rPr>
                              <w:t>d</w:t>
                            </w:r>
                            <w:r w:rsidRPr="00333F12">
                              <w:rPr>
                                <w:rFonts w:ascii="Trebuchet MS" w:hAnsi="Trebuchet MS"/>
                                <w:sz w:val="20"/>
                                <w:szCs w:val="20"/>
                              </w:rPr>
                              <w:t>r</w:t>
                            </w:r>
                            <w:proofErr w:type="gramEnd"/>
                            <w:r w:rsidRPr="00333F12">
                              <w:rPr>
                                <w:rFonts w:ascii="Trebuchet MS" w:hAnsi="Trebuchet MS"/>
                                <w:sz w:val="20"/>
                                <w:szCs w:val="20"/>
                              </w:rPr>
                              <w:t xml:space="preserve">. </w:t>
                            </w:r>
                            <w:proofErr w:type="spellStart"/>
                            <w:r w:rsidRPr="00333F12">
                              <w:rPr>
                                <w:rFonts w:ascii="Trebuchet MS" w:hAnsi="Trebuchet MS"/>
                                <w:sz w:val="20"/>
                                <w:szCs w:val="20"/>
                              </w:rPr>
                              <w:t>bioing</w:t>
                            </w:r>
                            <w:proofErr w:type="spellEnd"/>
                            <w:r w:rsidRPr="00333F12">
                              <w:rPr>
                                <w:rFonts w:ascii="Trebuchet MS" w:hAnsi="Trebuchet MS"/>
                                <w:sz w:val="20"/>
                                <w:szCs w:val="20"/>
                              </w:rPr>
                              <w:t xml:space="preserve">. </w:t>
                            </w:r>
                            <w:proofErr w:type="spellStart"/>
                            <w:r w:rsidRPr="00333F12">
                              <w:rPr>
                                <w:rFonts w:ascii="Trebuchet MS" w:hAnsi="Trebuchet MS"/>
                                <w:sz w:val="20"/>
                                <w:szCs w:val="20"/>
                              </w:rPr>
                              <w:t>Hri</w:t>
                            </w:r>
                            <w:proofErr w:type="spellEnd"/>
                            <w:r w:rsidRPr="00333F12">
                              <w:rPr>
                                <w:rFonts w:ascii="Trebuchet MS" w:hAnsi="Trebuchet MS"/>
                                <w:sz w:val="20"/>
                                <w:szCs w:val="20"/>
                                <w:lang w:val="ro-RO"/>
                              </w:rPr>
                              <w:t>şcă-</w:t>
                            </w:r>
                            <w:r w:rsidRPr="00333F12">
                              <w:rPr>
                                <w:rFonts w:ascii="Trebuchet MS" w:hAnsi="Trebuchet MS"/>
                                <w:sz w:val="20"/>
                                <w:szCs w:val="20"/>
                              </w:rPr>
                              <w:t xml:space="preserve">Eva </w:t>
                            </w:r>
                            <w:proofErr w:type="spellStart"/>
                            <w:r w:rsidRPr="00333F12">
                              <w:rPr>
                                <w:rFonts w:ascii="Trebuchet MS" w:hAnsi="Trebuchet MS"/>
                                <w:sz w:val="20"/>
                                <w:szCs w:val="20"/>
                              </w:rPr>
                              <w:t>Oana</w:t>
                            </w:r>
                            <w:proofErr w:type="spellEnd"/>
                            <w:r w:rsidRPr="00333F12">
                              <w:rPr>
                                <w:rFonts w:ascii="Trebuchet MS" w:hAnsi="Trebuchet MS"/>
                                <w:sz w:val="20"/>
                                <w:szCs w:val="20"/>
                              </w:rPr>
                              <w:t>-Diana</w:t>
                            </w:r>
                          </w:p>
                          <w:p w:rsidR="00615B11" w:rsidRPr="00686D2C" w:rsidRDefault="00615B11" w:rsidP="00615B11">
                            <w:pPr>
                              <w:autoSpaceDE w:val="0"/>
                              <w:autoSpaceDN w:val="0"/>
                              <w:adjustRightInd w:val="0"/>
                            </w:pPr>
                          </w:p>
                          <w:bookmarkEnd w:id="0"/>
                          <w:p w:rsidR="00615B11" w:rsidRPr="00686D2C" w:rsidRDefault="00615B11" w:rsidP="00615B1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55pt;margin-top:3.8pt;width:198.75pt;height:3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VI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" filled="f" stroked="f">
                <v:textbox>
                  <w:txbxContent>
                    <w:p w:rsidR="00615B11" w:rsidRPr="002F54C9" w:rsidRDefault="002F54C9" w:rsidP="00615B11">
                      <w:pPr>
                        <w:autoSpaceDE w:val="0"/>
                        <w:autoSpaceDN w:val="0"/>
                        <w:adjustRightInd w:val="0"/>
                        <w:rPr>
                          <w:sz w:val="20"/>
                          <w:szCs w:val="20"/>
                        </w:rPr>
                      </w:pPr>
                      <w:bookmarkStart w:id="1" w:name="_GoBack"/>
                      <w:proofErr w:type="gramStart"/>
                      <w:r w:rsidRPr="00333F12">
                        <w:rPr>
                          <w:rFonts w:ascii="Trebuchet MS" w:hAnsi="Trebuchet MS"/>
                          <w:sz w:val="20"/>
                          <w:szCs w:val="20"/>
                        </w:rPr>
                        <w:t>Asist.</w:t>
                      </w:r>
                      <w:proofErr w:type="gramEnd"/>
                      <w:r w:rsidRPr="00333F12">
                        <w:rPr>
                          <w:rFonts w:ascii="Trebuchet MS" w:hAnsi="Trebuchet MS"/>
                          <w:sz w:val="20"/>
                          <w:szCs w:val="20"/>
                        </w:rPr>
                        <w:t xml:space="preserve"> </w:t>
                      </w:r>
                      <w:proofErr w:type="gramStart"/>
                      <w:r w:rsidR="00333F12" w:rsidRPr="00333F12">
                        <w:rPr>
                          <w:rFonts w:ascii="Trebuchet MS" w:hAnsi="Trebuchet MS"/>
                          <w:sz w:val="20"/>
                          <w:szCs w:val="20"/>
                        </w:rPr>
                        <w:t>d</w:t>
                      </w:r>
                      <w:r w:rsidRPr="00333F12">
                        <w:rPr>
                          <w:rFonts w:ascii="Trebuchet MS" w:hAnsi="Trebuchet MS"/>
                          <w:sz w:val="20"/>
                          <w:szCs w:val="20"/>
                        </w:rPr>
                        <w:t>r</w:t>
                      </w:r>
                      <w:proofErr w:type="gramEnd"/>
                      <w:r w:rsidRPr="00333F12">
                        <w:rPr>
                          <w:rFonts w:ascii="Trebuchet MS" w:hAnsi="Trebuchet MS"/>
                          <w:sz w:val="20"/>
                          <w:szCs w:val="20"/>
                        </w:rPr>
                        <w:t xml:space="preserve">. </w:t>
                      </w:r>
                      <w:proofErr w:type="spellStart"/>
                      <w:r w:rsidRPr="00333F12">
                        <w:rPr>
                          <w:rFonts w:ascii="Trebuchet MS" w:hAnsi="Trebuchet MS"/>
                          <w:sz w:val="20"/>
                          <w:szCs w:val="20"/>
                        </w:rPr>
                        <w:t>bioing</w:t>
                      </w:r>
                      <w:proofErr w:type="spellEnd"/>
                      <w:r w:rsidRPr="00333F12">
                        <w:rPr>
                          <w:rFonts w:ascii="Trebuchet MS" w:hAnsi="Trebuchet MS"/>
                          <w:sz w:val="20"/>
                          <w:szCs w:val="20"/>
                        </w:rPr>
                        <w:t xml:space="preserve">. </w:t>
                      </w:r>
                      <w:proofErr w:type="spellStart"/>
                      <w:r w:rsidRPr="00333F12">
                        <w:rPr>
                          <w:rFonts w:ascii="Trebuchet MS" w:hAnsi="Trebuchet MS"/>
                          <w:sz w:val="20"/>
                          <w:szCs w:val="20"/>
                        </w:rPr>
                        <w:t>Hri</w:t>
                      </w:r>
                      <w:proofErr w:type="spellEnd"/>
                      <w:r w:rsidRPr="00333F12">
                        <w:rPr>
                          <w:rFonts w:ascii="Trebuchet MS" w:hAnsi="Trebuchet MS"/>
                          <w:sz w:val="20"/>
                          <w:szCs w:val="20"/>
                          <w:lang w:val="ro-RO"/>
                        </w:rPr>
                        <w:t>şcă-</w:t>
                      </w:r>
                      <w:r w:rsidRPr="00333F12">
                        <w:rPr>
                          <w:rFonts w:ascii="Trebuchet MS" w:hAnsi="Trebuchet MS"/>
                          <w:sz w:val="20"/>
                          <w:szCs w:val="20"/>
                        </w:rPr>
                        <w:t xml:space="preserve">Eva </w:t>
                      </w:r>
                      <w:proofErr w:type="spellStart"/>
                      <w:r w:rsidRPr="00333F12">
                        <w:rPr>
                          <w:rFonts w:ascii="Trebuchet MS" w:hAnsi="Trebuchet MS"/>
                          <w:sz w:val="20"/>
                          <w:szCs w:val="20"/>
                        </w:rPr>
                        <w:t>Oana</w:t>
                      </w:r>
                      <w:proofErr w:type="spellEnd"/>
                      <w:r w:rsidRPr="00333F12">
                        <w:rPr>
                          <w:rFonts w:ascii="Trebuchet MS" w:hAnsi="Trebuchet MS"/>
                          <w:sz w:val="20"/>
                          <w:szCs w:val="20"/>
                        </w:rPr>
                        <w:t>-Diana</w:t>
                      </w:r>
                    </w:p>
                    <w:p w:rsidR="00615B11" w:rsidRPr="00686D2C" w:rsidRDefault="00615B11" w:rsidP="00615B11">
                      <w:pPr>
                        <w:autoSpaceDE w:val="0"/>
                        <w:autoSpaceDN w:val="0"/>
                        <w:adjustRightInd w:val="0"/>
                      </w:pPr>
                    </w:p>
                    <w:bookmarkEnd w:id="1"/>
                    <w:p w:rsidR="00615B11" w:rsidRPr="00686D2C" w:rsidRDefault="00615B11" w:rsidP="00615B11">
                      <w:pPr>
                        <w:rPr>
                          <w:lang w:val="pt-BR"/>
                        </w:rPr>
                      </w:pPr>
                    </w:p>
                  </w:txbxContent>
                </v:textbox>
                <w10:wrap type="square"/>
                <w10:anchorlock/>
              </v:shape>
            </w:pict>
          </mc:Fallback>
        </mc:AlternateContent>
      </w:r>
      <w:r w:rsidRPr="00810B28">
        <w:rPr>
          <w:rFonts w:ascii="Trebuchet MS" w:hAnsi="Trebuchet MS"/>
          <w:noProof/>
          <w:sz w:val="20"/>
          <w:szCs w:val="20"/>
        </w:rPr>
        <mc:AlternateContent>
          <mc:Choice Requires="wps">
            <w:drawing>
              <wp:anchor distT="0" distB="0" distL="114300" distR="114300" simplePos="0" relativeHeight="251665920" behindDoc="0" locked="1" layoutInCell="1" allowOverlap="1" wp14:anchorId="1556E184" wp14:editId="41163C53">
                <wp:simplePos x="0" y="0"/>
                <wp:positionH relativeFrom="column">
                  <wp:posOffset>0</wp:posOffset>
                </wp:positionH>
                <wp:positionV relativeFrom="paragraph">
                  <wp:posOffset>66675</wp:posOffset>
                </wp:positionV>
                <wp:extent cx="869315" cy="266700"/>
                <wp:effectExtent l="0" t="0" r="0" b="381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11" w:rsidRPr="00810B28" w:rsidRDefault="00810B28" w:rsidP="00615B11">
                            <w:pPr>
                              <w:autoSpaceDE w:val="0"/>
                              <w:autoSpaceDN w:val="0"/>
                              <w:adjustRightInd w:val="0"/>
                              <w:rPr>
                                <w:rFonts w:ascii="Trebuchet MS" w:hAnsi="Trebuchet MS" w:cs="TimesNewRoman"/>
                                <w:sz w:val="20"/>
                                <w:szCs w:val="20"/>
                              </w:rPr>
                            </w:pPr>
                            <w:r w:rsidRPr="00810B28">
                              <w:rPr>
                                <w:rFonts w:ascii="Trebuchet MS" w:hAnsi="Trebuchet MS" w:cs="TimesNewRoman"/>
                                <w:sz w:val="20"/>
                                <w:szCs w:val="20"/>
                              </w:rPr>
                              <w:t>24.09.2020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vA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Pjmy8C1AgAAvgUAAA4A&#10;AAAAAAAAAAAAAAAALgIAAGRycy9lMm9Eb2MueG1sUEsBAi0AFAAGAAgAAAAhAD3rXwLaAAAABgEA&#10;AA8AAAAAAAAAAAAAAAAADwUAAGRycy9kb3ducmV2LnhtbFBLBQYAAAAABAAEAPMAAAAWBgAAAAA=&#10;" filled="f" stroked="f">
                <v:textbox style="mso-fit-shape-to-text:t">
                  <w:txbxContent>
                    <w:p w:rsidR="00615B11" w:rsidRPr="00810B28" w:rsidRDefault="00810B28" w:rsidP="00615B11">
                      <w:pPr>
                        <w:autoSpaceDE w:val="0"/>
                        <w:autoSpaceDN w:val="0"/>
                        <w:adjustRightInd w:val="0"/>
                        <w:rPr>
                          <w:rFonts w:ascii="Trebuchet MS" w:hAnsi="Trebuchet MS" w:cs="TimesNewRoman"/>
                          <w:sz w:val="20"/>
                          <w:szCs w:val="20"/>
                        </w:rPr>
                      </w:pPr>
                      <w:r w:rsidRPr="00810B28">
                        <w:rPr>
                          <w:rFonts w:ascii="Trebuchet MS" w:hAnsi="Trebuchet MS" w:cs="TimesNewRoman"/>
                          <w:sz w:val="20"/>
                          <w:szCs w:val="20"/>
                        </w:rPr>
                        <w:t>24.09.2020</w:t>
                      </w:r>
                    </w:p>
                  </w:txbxContent>
                </v:textbox>
                <w10:wrap type="square"/>
                <w10:anchorlock/>
              </v:shape>
            </w:pict>
          </mc:Fallback>
        </mc:AlternateContent>
      </w:r>
      <w:r w:rsidRPr="00810B28">
        <w:rPr>
          <w:rFonts w:ascii="Trebuchet MS" w:hAnsi="Trebuchet MS"/>
          <w:noProof/>
          <w:sz w:val="20"/>
          <w:szCs w:val="20"/>
        </w:rPr>
        <mc:AlternateContent>
          <mc:Choice Requires="wps">
            <w:drawing>
              <wp:anchor distT="0" distB="0" distL="114300" distR="114300" simplePos="0" relativeHeight="251666944" behindDoc="0" locked="1" layoutInCell="1" allowOverlap="1" wp14:anchorId="0D151EE9" wp14:editId="7E4F938D">
                <wp:simplePos x="0" y="0"/>
                <wp:positionH relativeFrom="column">
                  <wp:posOffset>1151255</wp:posOffset>
                </wp:positionH>
                <wp:positionV relativeFrom="paragraph">
                  <wp:posOffset>64770</wp:posOffset>
                </wp:positionV>
                <wp:extent cx="2611120" cy="266700"/>
                <wp:effectExtent l="0" t="0" r="0" b="381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11" w:rsidRPr="00810B28" w:rsidRDefault="00615B11" w:rsidP="00810B28">
                            <w:pPr>
                              <w:rPr>
                                <w:rFonts w:ascii="Trebuchet MS" w:hAnsi="Trebuchet MS" w:cstheme="minorBidi"/>
                                <w:sz w:val="20"/>
                                <w:szCs w:val="20"/>
                                <w:lang w:val="pt-BR"/>
                              </w:rPr>
                            </w:pPr>
                            <w:r w:rsidRPr="00810B28">
                              <w:rPr>
                                <w:sz w:val="20"/>
                                <w:szCs w:val="20"/>
                              </w:rPr>
                              <w:t xml:space="preserve"> </w:t>
                            </w:r>
                            <w:r w:rsidR="00810B28" w:rsidRPr="00810B28">
                              <w:rPr>
                                <w:rFonts w:ascii="Trebuchet MS" w:hAnsi="Trebuchet MS"/>
                                <w:sz w:val="20"/>
                                <w:szCs w:val="20"/>
                              </w:rPr>
                              <w:t xml:space="preserve">Prof. </w:t>
                            </w:r>
                            <w:proofErr w:type="gramStart"/>
                            <w:r w:rsidR="00810B28" w:rsidRPr="00810B28">
                              <w:rPr>
                                <w:rFonts w:ascii="Trebuchet MS" w:hAnsi="Trebuchet MS"/>
                                <w:sz w:val="20"/>
                                <w:szCs w:val="20"/>
                              </w:rPr>
                              <w:t>dr</w:t>
                            </w:r>
                            <w:proofErr w:type="gram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ing</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Anca</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Mihaela</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Lazăr</w:t>
                            </w:r>
                            <w:proofErr w:type="spellEnd"/>
                            <w:r w:rsidR="00810B28" w:rsidRPr="00810B28">
                              <w:rPr>
                                <w:rFonts w:ascii="Trebuchet MS" w:hAnsi="Trebuchet MS"/>
                                <w:sz w:val="20"/>
                                <w:szCs w:val="20"/>
                                <w:lang w:val="pt-BR"/>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Ldtg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" filled="f" stroked="f">
                <v:textbox style="mso-fit-shape-to-text:t">
                  <w:txbxContent>
                    <w:p w:rsidR="00615B11" w:rsidRPr="00810B28" w:rsidRDefault="00615B11" w:rsidP="00810B28">
                      <w:pPr>
                        <w:rPr>
                          <w:rFonts w:ascii="Trebuchet MS" w:hAnsi="Trebuchet MS" w:cstheme="minorBidi"/>
                          <w:sz w:val="20"/>
                          <w:szCs w:val="20"/>
                          <w:lang w:val="pt-BR"/>
                        </w:rPr>
                      </w:pPr>
                      <w:r w:rsidRPr="00810B28">
                        <w:rPr>
                          <w:sz w:val="20"/>
                          <w:szCs w:val="20"/>
                        </w:rPr>
                        <w:t xml:space="preserve"> </w:t>
                      </w:r>
                      <w:r w:rsidR="00810B28" w:rsidRPr="00810B28">
                        <w:rPr>
                          <w:rFonts w:ascii="Trebuchet MS" w:hAnsi="Trebuchet MS"/>
                          <w:sz w:val="20"/>
                          <w:szCs w:val="20"/>
                        </w:rPr>
                        <w:t xml:space="preserve">Prof. </w:t>
                      </w:r>
                      <w:proofErr w:type="gramStart"/>
                      <w:r w:rsidR="00810B28" w:rsidRPr="00810B28">
                        <w:rPr>
                          <w:rFonts w:ascii="Trebuchet MS" w:hAnsi="Trebuchet MS"/>
                          <w:sz w:val="20"/>
                          <w:szCs w:val="20"/>
                        </w:rPr>
                        <w:t>dr</w:t>
                      </w:r>
                      <w:proofErr w:type="gram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ing</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Anca</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Mihaela</w:t>
                      </w:r>
                      <w:proofErr w:type="spellEnd"/>
                      <w:r w:rsidR="00810B28" w:rsidRPr="00810B28">
                        <w:rPr>
                          <w:rFonts w:ascii="Trebuchet MS" w:hAnsi="Trebuchet MS"/>
                          <w:sz w:val="20"/>
                          <w:szCs w:val="20"/>
                        </w:rPr>
                        <w:t xml:space="preserve"> </w:t>
                      </w:r>
                      <w:proofErr w:type="spellStart"/>
                      <w:r w:rsidR="00810B28" w:rsidRPr="00810B28">
                        <w:rPr>
                          <w:rFonts w:ascii="Trebuchet MS" w:hAnsi="Trebuchet MS"/>
                          <w:sz w:val="20"/>
                          <w:szCs w:val="20"/>
                        </w:rPr>
                        <w:t>Lazăr</w:t>
                      </w:r>
                      <w:proofErr w:type="spellEnd"/>
                      <w:r w:rsidR="00810B28" w:rsidRPr="00810B28">
                        <w:rPr>
                          <w:rFonts w:ascii="Trebuchet MS" w:hAnsi="Trebuchet MS"/>
                          <w:sz w:val="20"/>
                          <w:szCs w:val="20"/>
                          <w:lang w:val="pt-BR"/>
                        </w:rPr>
                        <w:t xml:space="preserve"> </w:t>
                      </w:r>
                    </w:p>
                  </w:txbxContent>
                </v:textbox>
                <w10:wrap type="square"/>
                <w10:anchorlock/>
              </v:shape>
            </w:pict>
          </mc:Fallback>
        </mc:AlternateContent>
      </w:r>
    </w:p>
    <w:p w:rsidR="00615B11" w:rsidRPr="00810B28" w:rsidRDefault="00615B11" w:rsidP="00615B11">
      <w:pPr>
        <w:autoSpaceDE w:val="0"/>
        <w:autoSpaceDN w:val="0"/>
        <w:adjustRightInd w:val="0"/>
        <w:rPr>
          <w:rFonts w:ascii="Trebuchet MS" w:hAnsi="Trebuchet MS"/>
          <w:sz w:val="20"/>
          <w:szCs w:val="20"/>
          <w:lang w:val="pt-BR"/>
        </w:rPr>
      </w:pPr>
    </w:p>
    <w:p w:rsidR="00615B11" w:rsidRPr="00810B28" w:rsidRDefault="00615B11" w:rsidP="00615B11">
      <w:pPr>
        <w:autoSpaceDE w:val="0"/>
        <w:autoSpaceDN w:val="0"/>
        <w:adjustRightInd w:val="0"/>
        <w:rPr>
          <w:rFonts w:ascii="Trebuchet MS" w:hAnsi="Trebuchet MS"/>
          <w:sz w:val="20"/>
          <w:szCs w:val="20"/>
          <w:lang w:val="pt-BR"/>
        </w:rPr>
      </w:pPr>
    </w:p>
    <w:p w:rsidR="00615B11" w:rsidRPr="00810B28" w:rsidRDefault="00615B11" w:rsidP="00615B11">
      <w:pPr>
        <w:autoSpaceDE w:val="0"/>
        <w:autoSpaceDN w:val="0"/>
        <w:adjustRightInd w:val="0"/>
        <w:rPr>
          <w:rFonts w:ascii="Trebuchet MS" w:hAnsi="Trebuchet MS"/>
          <w:color w:val="FF0000"/>
          <w:sz w:val="20"/>
          <w:szCs w:val="20"/>
          <w:lang w:val="pt-BR"/>
        </w:rPr>
      </w:pPr>
    </w:p>
    <w:p w:rsidR="00E65F49" w:rsidRDefault="00E65F49" w:rsidP="00615B11">
      <w:pPr>
        <w:autoSpaceDE w:val="0"/>
        <w:autoSpaceDN w:val="0"/>
        <w:adjustRightInd w:val="0"/>
        <w:rPr>
          <w:rFonts w:ascii="Trebuchet MS" w:hAnsi="Trebuchet MS"/>
          <w:sz w:val="20"/>
          <w:szCs w:val="20"/>
          <w:lang w:val="pt-BR"/>
        </w:rPr>
      </w:pPr>
    </w:p>
    <w:p w:rsidR="00615B11" w:rsidRPr="00810B28" w:rsidRDefault="00615B11" w:rsidP="00615B11">
      <w:pPr>
        <w:autoSpaceDE w:val="0"/>
        <w:autoSpaceDN w:val="0"/>
        <w:adjustRightInd w:val="0"/>
        <w:rPr>
          <w:rFonts w:ascii="Trebuchet MS" w:hAnsi="Trebuchet MS"/>
          <w:sz w:val="20"/>
          <w:szCs w:val="20"/>
          <w:lang w:val="pt-BR"/>
        </w:rPr>
      </w:pPr>
      <w:r w:rsidRPr="00810B28">
        <w:rPr>
          <w:rFonts w:ascii="Trebuchet MS" w:hAnsi="Trebuchet MS"/>
          <w:sz w:val="20"/>
          <w:szCs w:val="20"/>
          <w:lang w:val="pt-BR"/>
        </w:rPr>
        <w:t>Data avizării în Consiliul de departament/Consiliul Profesoral   Semnătura directorului de departament</w:t>
      </w:r>
    </w:p>
    <w:p w:rsidR="00615B11" w:rsidRPr="00810B28" w:rsidRDefault="00615B11" w:rsidP="00615B11">
      <w:pPr>
        <w:rPr>
          <w:rFonts w:ascii="Trebuchet MS" w:hAnsi="Trebuchet MS"/>
          <w:sz w:val="20"/>
          <w:szCs w:val="20"/>
        </w:rPr>
      </w:pPr>
      <w:r w:rsidRPr="00810B28">
        <w:rPr>
          <w:rFonts w:ascii="Trebuchet MS" w:hAnsi="Trebuchet MS"/>
          <w:noProof/>
          <w:sz w:val="20"/>
          <w:szCs w:val="20"/>
        </w:rPr>
        <mc:AlternateContent>
          <mc:Choice Requires="wps">
            <w:drawing>
              <wp:anchor distT="0" distB="0" distL="114300" distR="114300" simplePos="0" relativeHeight="251668992" behindDoc="0" locked="1" layoutInCell="1" allowOverlap="1" wp14:anchorId="4DDC904B" wp14:editId="219861B1">
                <wp:simplePos x="0" y="0"/>
                <wp:positionH relativeFrom="column">
                  <wp:posOffset>1905</wp:posOffset>
                </wp:positionH>
                <wp:positionV relativeFrom="paragraph">
                  <wp:posOffset>31115</wp:posOffset>
                </wp:positionV>
                <wp:extent cx="1070610" cy="28575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11" w:rsidRPr="00810B28" w:rsidRDefault="00810B28" w:rsidP="00615B11">
                            <w:pPr>
                              <w:autoSpaceDE w:val="0"/>
                              <w:autoSpaceDN w:val="0"/>
                              <w:adjustRightInd w:val="0"/>
                              <w:jc w:val="center"/>
                              <w:rPr>
                                <w:rFonts w:ascii="Trebuchet MS" w:hAnsi="Trebuchet MS" w:cs="TimesNewRoman"/>
                                <w:sz w:val="20"/>
                                <w:szCs w:val="20"/>
                              </w:rPr>
                            </w:pPr>
                            <w:r w:rsidRPr="00810B28">
                              <w:rPr>
                                <w:rFonts w:ascii="Trebuchet MS" w:hAnsi="Trebuchet MS" w:cs="TimesNewRoman"/>
                                <w:sz w:val="20"/>
                                <w:szCs w:val="20"/>
                              </w:rPr>
                              <w:t>30.09.2020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hl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hGbnnHQGWg9DKBn9vAMqi5UPdzL6ptGQi5bKjbsVik5tozW4F5of/oXXycc&#10;bUHW40dZgxm6NdIB7RvV29xBNhCgQ5meTqWxrlTWZDAPZiGIKpBFSTyPXe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rtjH6xl/QQM&#10;VhIIBlyEuQeHVqofGI0wQ3Ksv2+pYhh1HwR0QRoSYoeOu5B4HsFFXUrWlxIqKoDKscFoOi7NNKi2&#10;g+KbFixNfSfkLXROwx2pbYtNXh36DeaEi+0w0+wgurw7rfPkXfwG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qDJYZbkCAADBBQAA&#10;DgAAAAAAAAAAAAAAAAAuAgAAZHJzL2Uyb0RvYy54bWxQSwECLQAUAAYACAAAACEAt8tBJ9gAAAAF&#10;AQAADwAAAAAAAAAAAAAAAAATBQAAZHJzL2Rvd25yZXYueG1sUEsFBgAAAAAEAAQA8wAAABgGAAAA&#10;AA==&#10;" filled="f" stroked="f">
                <v:textbox>
                  <w:txbxContent>
                    <w:p w:rsidR="00615B11" w:rsidRPr="00810B28" w:rsidRDefault="00810B28" w:rsidP="00615B11">
                      <w:pPr>
                        <w:autoSpaceDE w:val="0"/>
                        <w:autoSpaceDN w:val="0"/>
                        <w:adjustRightInd w:val="0"/>
                        <w:jc w:val="center"/>
                        <w:rPr>
                          <w:rFonts w:ascii="Trebuchet MS" w:hAnsi="Trebuchet MS" w:cs="TimesNewRoman"/>
                          <w:sz w:val="20"/>
                          <w:szCs w:val="20"/>
                        </w:rPr>
                      </w:pPr>
                      <w:r w:rsidRPr="00810B28">
                        <w:rPr>
                          <w:rFonts w:ascii="Trebuchet MS" w:hAnsi="Trebuchet MS" w:cs="TimesNewRoman"/>
                          <w:sz w:val="20"/>
                          <w:szCs w:val="20"/>
                        </w:rPr>
                        <w:t>30.09.2020</w:t>
                      </w:r>
                    </w:p>
                  </w:txbxContent>
                </v:textbox>
                <w10:wrap type="square"/>
                <w10:anchorlock/>
              </v:shape>
            </w:pict>
          </mc:Fallback>
        </mc:AlternateContent>
      </w:r>
      <w:r w:rsidRPr="00810B28">
        <w:rPr>
          <w:rFonts w:ascii="Trebuchet MS" w:hAnsi="Trebuchet MS"/>
          <w:noProof/>
          <w:sz w:val="20"/>
          <w:szCs w:val="20"/>
        </w:rPr>
        <mc:AlternateContent>
          <mc:Choice Requires="wps">
            <w:drawing>
              <wp:anchor distT="0" distB="0" distL="114300" distR="114300" simplePos="0" relativeHeight="251670016" behindDoc="0" locked="1" layoutInCell="1" allowOverlap="1" wp14:anchorId="6DE891F9" wp14:editId="0E34F306">
                <wp:simplePos x="0" y="0"/>
                <wp:positionH relativeFrom="column">
                  <wp:posOffset>3402330</wp:posOffset>
                </wp:positionH>
                <wp:positionV relativeFrom="paragraph">
                  <wp:posOffset>87630</wp:posOffset>
                </wp:positionV>
                <wp:extent cx="2947035" cy="333375"/>
                <wp:effectExtent l="0" t="0" r="0" b="9525"/>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11" w:rsidRPr="00810B28" w:rsidRDefault="00810B28" w:rsidP="00615B11">
                            <w:pPr>
                              <w:autoSpaceDE w:val="0"/>
                              <w:autoSpaceDN w:val="0"/>
                              <w:adjustRightInd w:val="0"/>
                              <w:jc w:val="center"/>
                              <w:rPr>
                                <w:rFonts w:ascii="Trebuchet MS" w:hAnsi="Trebuchet MS"/>
                                <w:sz w:val="20"/>
                                <w:szCs w:val="20"/>
                              </w:rPr>
                            </w:pPr>
                            <w:r w:rsidRPr="00810B28">
                              <w:rPr>
                                <w:rFonts w:ascii="Trebuchet MS" w:hAnsi="Trebuchet MS" w:cs="Tahoma"/>
                                <w:sz w:val="20"/>
                                <w:szCs w:val="20"/>
                              </w:rPr>
                              <w:t>Conf.</w:t>
                            </w:r>
                            <w:r w:rsidR="00615B11" w:rsidRPr="00810B28">
                              <w:rPr>
                                <w:rFonts w:ascii="Trebuchet MS" w:hAnsi="Trebuchet MS"/>
                                <w:sz w:val="20"/>
                                <w:szCs w:val="20"/>
                              </w:rPr>
                              <w:t xml:space="preserve"> </w:t>
                            </w:r>
                            <w:proofErr w:type="gramStart"/>
                            <w:r w:rsidR="00615B11" w:rsidRPr="00810B28">
                              <w:rPr>
                                <w:rFonts w:ascii="Trebuchet MS" w:hAnsi="Trebuchet MS"/>
                                <w:sz w:val="20"/>
                                <w:szCs w:val="20"/>
                              </w:rPr>
                              <w:t>dr</w:t>
                            </w:r>
                            <w:proofErr w:type="gramEnd"/>
                            <w:r w:rsidR="00615B11" w:rsidRPr="00810B28">
                              <w:rPr>
                                <w:rFonts w:ascii="Trebuchet MS" w:hAnsi="Trebuchet MS"/>
                                <w:sz w:val="20"/>
                                <w:szCs w:val="20"/>
                              </w:rPr>
                              <w:t xml:space="preserve">. Daniela </w:t>
                            </w:r>
                            <w:proofErr w:type="spellStart"/>
                            <w:r w:rsidR="00615B11" w:rsidRPr="00810B28">
                              <w:rPr>
                                <w:rFonts w:ascii="Trebuchet MS" w:hAnsi="Trebuchet MS"/>
                                <w:sz w:val="20"/>
                                <w:szCs w:val="20"/>
                              </w:rPr>
                              <w:t>Viorelia</w:t>
                            </w:r>
                            <w:proofErr w:type="spellEnd"/>
                            <w:r w:rsidR="00615B11" w:rsidRPr="00810B28">
                              <w:rPr>
                                <w:rFonts w:ascii="Trebuchet MS" w:hAnsi="Trebuchet MS"/>
                                <w:sz w:val="20"/>
                                <w:szCs w:val="20"/>
                              </w:rPr>
                              <w:t xml:space="preserve"> </w:t>
                            </w:r>
                            <w:proofErr w:type="spellStart"/>
                            <w:r w:rsidR="00615B11" w:rsidRPr="00810B28">
                              <w:rPr>
                                <w:rFonts w:ascii="Trebuchet MS" w:hAnsi="Trebuchet MS"/>
                                <w:sz w:val="20"/>
                                <w:szCs w:val="20"/>
                              </w:rPr>
                              <w:t>Matei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ad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K5ulp25AgAA&#10;wQUAAA4AAAAAAAAAAAAAAAAALgIAAGRycy9lMm9Eb2MueG1sUEsBAi0AFAAGAAgAAAAhABWssorc&#10;AAAACQEAAA8AAAAAAAAAAAAAAAAAEwUAAGRycy9kb3ducmV2LnhtbFBLBQYAAAAABAAEAPMAAAAc&#10;BgAAAAA=&#10;" filled="f" stroked="f">
                <v:textbox>
                  <w:txbxContent>
                    <w:p w:rsidR="00615B11" w:rsidRPr="00810B28" w:rsidRDefault="00810B28" w:rsidP="00615B11">
                      <w:pPr>
                        <w:autoSpaceDE w:val="0"/>
                        <w:autoSpaceDN w:val="0"/>
                        <w:adjustRightInd w:val="0"/>
                        <w:jc w:val="center"/>
                        <w:rPr>
                          <w:rFonts w:ascii="Trebuchet MS" w:hAnsi="Trebuchet MS"/>
                          <w:sz w:val="20"/>
                          <w:szCs w:val="20"/>
                        </w:rPr>
                      </w:pPr>
                      <w:r w:rsidRPr="00810B28">
                        <w:rPr>
                          <w:rFonts w:ascii="Trebuchet MS" w:hAnsi="Trebuchet MS" w:cs="Tahoma"/>
                          <w:sz w:val="20"/>
                          <w:szCs w:val="20"/>
                        </w:rPr>
                        <w:t>Conf.</w:t>
                      </w:r>
                      <w:r w:rsidR="00615B11" w:rsidRPr="00810B28">
                        <w:rPr>
                          <w:rFonts w:ascii="Trebuchet MS" w:hAnsi="Trebuchet MS"/>
                          <w:sz w:val="20"/>
                          <w:szCs w:val="20"/>
                        </w:rPr>
                        <w:t xml:space="preserve"> </w:t>
                      </w:r>
                      <w:proofErr w:type="gramStart"/>
                      <w:r w:rsidR="00615B11" w:rsidRPr="00810B28">
                        <w:rPr>
                          <w:rFonts w:ascii="Trebuchet MS" w:hAnsi="Trebuchet MS"/>
                          <w:sz w:val="20"/>
                          <w:szCs w:val="20"/>
                        </w:rPr>
                        <w:t>dr</w:t>
                      </w:r>
                      <w:proofErr w:type="gramEnd"/>
                      <w:r w:rsidR="00615B11" w:rsidRPr="00810B28">
                        <w:rPr>
                          <w:rFonts w:ascii="Trebuchet MS" w:hAnsi="Trebuchet MS"/>
                          <w:sz w:val="20"/>
                          <w:szCs w:val="20"/>
                        </w:rPr>
                        <w:t xml:space="preserve">. Daniela </w:t>
                      </w:r>
                      <w:proofErr w:type="spellStart"/>
                      <w:r w:rsidR="00615B11" w:rsidRPr="00810B28">
                        <w:rPr>
                          <w:rFonts w:ascii="Trebuchet MS" w:hAnsi="Trebuchet MS"/>
                          <w:sz w:val="20"/>
                          <w:szCs w:val="20"/>
                        </w:rPr>
                        <w:t>Viorelia</w:t>
                      </w:r>
                      <w:proofErr w:type="spellEnd"/>
                      <w:r w:rsidR="00615B11" w:rsidRPr="00810B28">
                        <w:rPr>
                          <w:rFonts w:ascii="Trebuchet MS" w:hAnsi="Trebuchet MS"/>
                          <w:sz w:val="20"/>
                          <w:szCs w:val="20"/>
                        </w:rPr>
                        <w:t xml:space="preserve"> </w:t>
                      </w:r>
                      <w:proofErr w:type="spellStart"/>
                      <w:r w:rsidR="00615B11" w:rsidRPr="00810B28">
                        <w:rPr>
                          <w:rFonts w:ascii="Trebuchet MS" w:hAnsi="Trebuchet MS"/>
                          <w:sz w:val="20"/>
                          <w:szCs w:val="20"/>
                        </w:rPr>
                        <w:t>Matei</w:t>
                      </w:r>
                      <w:proofErr w:type="spellEnd"/>
                    </w:p>
                  </w:txbxContent>
                </v:textbox>
                <w10:wrap type="square"/>
                <w10:anchorlock/>
              </v:shape>
            </w:pict>
          </mc:Fallback>
        </mc:AlternateContent>
      </w:r>
    </w:p>
    <w:p w:rsidR="00615B11" w:rsidRPr="00810B28" w:rsidRDefault="00615B11" w:rsidP="00615B11">
      <w:pPr>
        <w:rPr>
          <w:rFonts w:ascii="Trebuchet MS" w:hAnsi="Trebuchet MS"/>
          <w:sz w:val="20"/>
          <w:szCs w:val="20"/>
        </w:rPr>
      </w:pPr>
    </w:p>
    <w:p w:rsidR="00615B11" w:rsidRPr="00180A84" w:rsidRDefault="00615B11" w:rsidP="00615B11"/>
    <w:p w:rsidR="00615B11" w:rsidRPr="00810B28" w:rsidRDefault="00615B11" w:rsidP="00810B28">
      <w:pPr>
        <w:ind w:left="720" w:firstLine="720"/>
        <w:rPr>
          <w:rFonts w:ascii="Trebuchet MS" w:hAnsi="Trebuchet MS"/>
          <w:sz w:val="20"/>
          <w:szCs w:val="20"/>
        </w:rPr>
      </w:pPr>
      <w:proofErr w:type="spellStart"/>
      <w:r w:rsidRPr="00810B28">
        <w:rPr>
          <w:rFonts w:ascii="Trebuchet MS" w:hAnsi="Trebuchet MS"/>
          <w:sz w:val="20"/>
          <w:szCs w:val="20"/>
        </w:rPr>
        <w:t>Decan</w:t>
      </w:r>
      <w:proofErr w:type="spellEnd"/>
    </w:p>
    <w:p w:rsidR="00615B11" w:rsidRPr="00810B28" w:rsidRDefault="00615B11" w:rsidP="00810B28">
      <w:pPr>
        <w:ind w:left="720" w:firstLine="720"/>
        <w:rPr>
          <w:rFonts w:ascii="Trebuchet MS" w:hAnsi="Trebuchet MS"/>
          <w:sz w:val="20"/>
          <w:szCs w:val="20"/>
        </w:rPr>
      </w:pPr>
      <w:r w:rsidRPr="00810B28">
        <w:rPr>
          <w:rFonts w:ascii="Trebuchet MS" w:hAnsi="Trebuchet MS"/>
          <w:sz w:val="20"/>
          <w:szCs w:val="20"/>
        </w:rPr>
        <w:t xml:space="preserve">Prof. Dr. </w:t>
      </w:r>
      <w:proofErr w:type="spellStart"/>
      <w:r w:rsidRPr="00810B28">
        <w:rPr>
          <w:rFonts w:ascii="Trebuchet MS" w:hAnsi="Trebuchet MS"/>
          <w:sz w:val="20"/>
          <w:szCs w:val="20"/>
        </w:rPr>
        <w:t>Anca</w:t>
      </w:r>
      <w:proofErr w:type="spellEnd"/>
      <w:r w:rsidRPr="00810B28">
        <w:rPr>
          <w:rFonts w:ascii="Trebuchet MS" w:hAnsi="Trebuchet MS"/>
          <w:sz w:val="20"/>
          <w:szCs w:val="20"/>
        </w:rPr>
        <w:t xml:space="preserve"> Irina </w:t>
      </w:r>
      <w:proofErr w:type="spellStart"/>
      <w:r w:rsidRPr="00810B28">
        <w:rPr>
          <w:rFonts w:ascii="Trebuchet MS" w:hAnsi="Trebuchet MS"/>
          <w:sz w:val="20"/>
          <w:szCs w:val="20"/>
        </w:rPr>
        <w:t>Galaction</w:t>
      </w:r>
      <w:proofErr w:type="spellEnd"/>
    </w:p>
    <w:p w:rsidR="00615B11" w:rsidRPr="00810B28" w:rsidRDefault="00615B11" w:rsidP="007834FC">
      <w:pPr>
        <w:autoSpaceDE w:val="0"/>
        <w:autoSpaceDN w:val="0"/>
        <w:adjustRightInd w:val="0"/>
        <w:rPr>
          <w:rFonts w:ascii="Trebuchet MS" w:hAnsi="Trebuchet MS"/>
          <w:sz w:val="20"/>
          <w:szCs w:val="20"/>
          <w:lang w:bidi="ne-NP"/>
        </w:rPr>
      </w:pPr>
    </w:p>
    <w:p w:rsidR="00615B11" w:rsidRDefault="00615B11" w:rsidP="007834FC">
      <w:pPr>
        <w:autoSpaceDE w:val="0"/>
        <w:autoSpaceDN w:val="0"/>
        <w:adjustRightInd w:val="0"/>
        <w:rPr>
          <w:rFonts w:ascii="Trebuchet MS" w:hAnsi="Trebuchet MS"/>
          <w:sz w:val="20"/>
          <w:szCs w:val="20"/>
          <w:lang w:bidi="ne-NP"/>
        </w:rPr>
      </w:pPr>
    </w:p>
    <w:p w:rsidR="00615B11" w:rsidRDefault="00615B11" w:rsidP="007834FC">
      <w:pPr>
        <w:autoSpaceDE w:val="0"/>
        <w:autoSpaceDN w:val="0"/>
        <w:adjustRightInd w:val="0"/>
        <w:rPr>
          <w:rFonts w:ascii="Trebuchet MS" w:hAnsi="Trebuchet MS"/>
          <w:sz w:val="20"/>
          <w:szCs w:val="20"/>
          <w:lang w:bidi="ne-NP"/>
        </w:rPr>
      </w:pPr>
    </w:p>
    <w:p w:rsidR="00615B11" w:rsidRDefault="00615B11" w:rsidP="007834FC">
      <w:pPr>
        <w:autoSpaceDE w:val="0"/>
        <w:autoSpaceDN w:val="0"/>
        <w:adjustRightInd w:val="0"/>
        <w:rPr>
          <w:rFonts w:ascii="Trebuchet MS" w:hAnsi="Trebuchet MS"/>
          <w:sz w:val="20"/>
          <w:szCs w:val="20"/>
          <w:lang w:bidi="ne-NP"/>
        </w:rPr>
      </w:pPr>
    </w:p>
    <w:p w:rsidR="00615B11" w:rsidRDefault="00615B11" w:rsidP="007834FC">
      <w:pPr>
        <w:autoSpaceDE w:val="0"/>
        <w:autoSpaceDN w:val="0"/>
        <w:adjustRightInd w:val="0"/>
        <w:rPr>
          <w:rFonts w:ascii="Trebuchet MS" w:hAnsi="Trebuchet MS"/>
          <w:sz w:val="20"/>
          <w:szCs w:val="20"/>
          <w:lang w:bidi="ne-NP"/>
        </w:rPr>
      </w:pPr>
    </w:p>
    <w:sectPr w:rsidR="00615B11" w:rsidSect="004B6C49">
      <w:headerReference w:type="default" r:id="rId12"/>
      <w:headerReference w:type="first" r:id="rId13"/>
      <w:footerReference w:type="first" r:id="rId14"/>
      <w:pgSz w:w="12240" w:h="15840"/>
      <w:pgMar w:top="1663" w:right="567" w:bottom="2268" w:left="1134" w:header="720" w:footer="20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3F" w:rsidRDefault="00F6753F" w:rsidP="00110966">
      <w:r>
        <w:separator/>
      </w:r>
    </w:p>
  </w:endnote>
  <w:endnote w:type="continuationSeparator" w:id="0">
    <w:p w:rsidR="00F6753F" w:rsidRDefault="00F6753F" w:rsidP="0011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2F" w:rsidRDefault="0007032F">
    <w:pPr>
      <w:pStyle w:val="Footer"/>
    </w:pPr>
    <w:r>
      <w:rPr>
        <w:noProof/>
        <w:lang w:val="en-US"/>
      </w:rPr>
      <mc:AlternateContent>
        <mc:Choice Requires="wps">
          <w:drawing>
            <wp:anchor distT="0" distB="0" distL="114300" distR="114300" simplePos="0" relativeHeight="251662336" behindDoc="0" locked="1" layoutInCell="1" allowOverlap="1" wp14:anchorId="735C7EE0" wp14:editId="3E7C4E10">
              <wp:simplePos x="0" y="0"/>
              <wp:positionH relativeFrom="page">
                <wp:posOffset>2415540</wp:posOffset>
              </wp:positionH>
              <wp:positionV relativeFrom="page">
                <wp:posOffset>8901430</wp:posOffset>
              </wp:positionV>
              <wp:extent cx="2814320" cy="593725"/>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07032F" w:rsidRDefault="0007032F" w:rsidP="006B218D">
                          <w:pPr>
                            <w:pStyle w:val="ContactUMF"/>
                            <w:rPr>
                              <w:b/>
                            </w:rPr>
                          </w:pPr>
                          <w:r w:rsidRPr="00A85CED">
                            <w:rPr>
                              <w:b/>
                            </w:rPr>
                            <w:t>SECRETARIAT FACULTATE</w:t>
                          </w:r>
                        </w:p>
                        <w:p w:rsidR="0007032F" w:rsidRDefault="0007032F" w:rsidP="006B218D">
                          <w:pPr>
                            <w:pStyle w:val="ContactUMF"/>
                          </w:pPr>
                          <w:r>
                            <w:t>+40 232 213 573 tel / +40 232 211 820 fax</w:t>
                          </w:r>
                        </w:p>
                        <w:p w:rsidR="0007032F" w:rsidRDefault="0007032F" w:rsidP="006B218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190.2pt;margin-top:700.9pt;width:221.6pt;height:4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" filled="f" stroked="f" strokeweight=".5pt">
              <v:path arrowok="t"/>
              <v:textbox inset="0,0,0,0">
                <w:txbxContent>
                  <w:p w:rsidR="0007032F" w:rsidRDefault="0007032F" w:rsidP="006B218D">
                    <w:pPr>
                      <w:pStyle w:val="ContactUMF"/>
                      <w:rPr>
                        <w:b/>
                      </w:rPr>
                    </w:pPr>
                    <w:r w:rsidRPr="00A85CED">
                      <w:rPr>
                        <w:b/>
                      </w:rPr>
                      <w:t>SECRETARIAT FACULTATE</w:t>
                    </w:r>
                  </w:p>
                  <w:p w:rsidR="0007032F" w:rsidRDefault="0007032F" w:rsidP="006B218D">
                    <w:pPr>
                      <w:pStyle w:val="ContactUMF"/>
                    </w:pPr>
                    <w:r>
                      <w:t>+40 232 213 573 tel / +40 232 211 820 fax</w:t>
                    </w:r>
                  </w:p>
                  <w:p w:rsidR="0007032F" w:rsidRDefault="0007032F" w:rsidP="006B218D">
                    <w:pPr>
                      <w:pStyle w:val="ContactUMF"/>
                    </w:pPr>
                    <w:r>
                      <w:t>bioinginerie@umfiasi.ro</w:t>
                    </w:r>
                  </w:p>
                </w:txbxContent>
              </v:textbox>
              <w10:wrap anchorx="page" anchory="page"/>
              <w10:anchorlock/>
            </v:shape>
          </w:pict>
        </mc:Fallback>
      </mc:AlternateContent>
    </w:r>
    <w:r>
      <w:rPr>
        <w:noProof/>
        <w:lang w:val="en-US"/>
      </w:rPr>
      <w:drawing>
        <wp:anchor distT="0" distB="0" distL="114300" distR="114300" simplePos="0" relativeHeight="251661312" behindDoc="0" locked="1" layoutInCell="1" allowOverlap="1" wp14:anchorId="41CB8ADD" wp14:editId="389B0BF7">
          <wp:simplePos x="0" y="0"/>
          <wp:positionH relativeFrom="page">
            <wp:posOffset>869950</wp:posOffset>
          </wp:positionH>
          <wp:positionV relativeFrom="page">
            <wp:posOffset>8629650</wp:posOffset>
          </wp:positionV>
          <wp:extent cx="1224915" cy="1224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3F" w:rsidRDefault="00F6753F" w:rsidP="00110966">
      <w:r>
        <w:separator/>
      </w:r>
    </w:p>
  </w:footnote>
  <w:footnote w:type="continuationSeparator" w:id="0">
    <w:p w:rsidR="00F6753F" w:rsidRDefault="00F6753F" w:rsidP="0011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EDE187B0D194789992F02E67A193703"/>
      </w:placeholder>
      <w:temporary/>
      <w:showingPlcHdr/>
    </w:sdtPr>
    <w:sdtEndPr/>
    <w:sdtContent>
      <w:p w:rsidR="00110966" w:rsidRDefault="00110966">
        <w:pPr>
          <w:pStyle w:val="Header"/>
        </w:pPr>
        <w:r>
          <w:t>[Type text]</w:t>
        </w:r>
      </w:p>
    </w:sdtContent>
  </w:sdt>
  <w:p w:rsidR="00110966" w:rsidRDefault="00110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66" w:rsidRDefault="00182A37">
    <w:pPr>
      <w:pStyle w:val="Header"/>
    </w:pPr>
    <w:r>
      <w:rPr>
        <w:noProof/>
      </w:rPr>
      <mc:AlternateContent>
        <mc:Choice Requires="wps">
          <w:drawing>
            <wp:anchor distT="0" distB="0" distL="114300" distR="114300" simplePos="0" relativeHeight="251660288" behindDoc="0" locked="1" layoutInCell="1" allowOverlap="1" wp14:anchorId="2ABD989E" wp14:editId="4694A47D">
              <wp:simplePos x="0" y="0"/>
              <wp:positionH relativeFrom="page">
                <wp:posOffset>953135</wp:posOffset>
              </wp:positionH>
              <wp:positionV relativeFrom="page">
                <wp:posOffset>1444625</wp:posOffset>
              </wp:positionV>
              <wp:extent cx="6095365" cy="408940"/>
              <wp:effectExtent l="0" t="0" r="63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182A37" w:rsidRPr="000F6B2B" w:rsidRDefault="00182A37" w:rsidP="006B218D">
                          <w:pPr>
                            <w:pStyle w:val="ContactUMF"/>
                          </w:pPr>
                          <w:r w:rsidRPr="000F6B2B">
                            <w:t>Str. Universității nr.16, 700115, Iași, România</w:t>
                          </w:r>
                        </w:p>
                        <w:p w:rsidR="00182A37" w:rsidRPr="000F6B2B" w:rsidRDefault="00182A37" w:rsidP="006B218D">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05pt;margin-top:113.75pt;width:479.95pt;height:3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" filled="f" stroked="f" strokeweight=".5pt">
              <v:path arrowok="t"/>
              <v:textbox inset="0,0,0,0">
                <w:txbxContent>
                  <w:p w:rsidR="00182A37" w:rsidRPr="000F6B2B" w:rsidRDefault="00182A37" w:rsidP="006B218D">
                    <w:pPr>
                      <w:pStyle w:val="ContactUMF"/>
                    </w:pPr>
                    <w:r w:rsidRPr="000F6B2B">
                      <w:t>Str. Universității nr.16, 700115, Iași, România</w:t>
                    </w:r>
                  </w:p>
                  <w:p w:rsidR="00182A37" w:rsidRPr="000F6B2B" w:rsidRDefault="00182A37" w:rsidP="006B218D">
                    <w:pPr>
                      <w:pStyle w:val="ContactUMF"/>
                    </w:pPr>
                    <w:r w:rsidRPr="000F6B2B">
                      <w:t>www.umfiasi.ro</w:t>
                    </w:r>
                  </w:p>
                </w:txbxContent>
              </v:textbox>
              <w10:wrap type="topAndBottom" anchorx="page" anchory="page"/>
              <w10:anchorlock/>
            </v:shape>
          </w:pict>
        </mc:Fallback>
      </mc:AlternateContent>
    </w:r>
    <w:r>
      <w:rPr>
        <w:noProof/>
      </w:rPr>
      <w:drawing>
        <wp:anchor distT="0" distB="0" distL="114300" distR="114300" simplePos="0" relativeHeight="251659264" behindDoc="0" locked="1" layoutInCell="1" allowOverlap="1" wp14:anchorId="4F772700" wp14:editId="292011CE">
          <wp:simplePos x="0" y="0"/>
          <wp:positionH relativeFrom="page">
            <wp:posOffset>368300</wp:posOffset>
          </wp:positionH>
          <wp:positionV relativeFrom="page">
            <wp:posOffset>728345</wp:posOffset>
          </wp:positionV>
          <wp:extent cx="4102100" cy="611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730">
      <w:rPr>
        <w:noProof/>
      </w:rPr>
      <mc:AlternateContent>
        <mc:Choice Requires="wps">
          <w:drawing>
            <wp:anchor distT="0" distB="0" distL="114300" distR="114300" simplePos="0" relativeHeight="251664384" behindDoc="0" locked="1" layoutInCell="1" allowOverlap="1" wp14:anchorId="459249E3" wp14:editId="182974EB">
              <wp:simplePos x="0" y="0"/>
              <wp:positionH relativeFrom="page">
                <wp:posOffset>869950</wp:posOffset>
              </wp:positionH>
              <wp:positionV relativeFrom="page">
                <wp:posOffset>597535</wp:posOffset>
              </wp:positionV>
              <wp:extent cx="6095365" cy="184150"/>
              <wp:effectExtent l="0" t="0" r="635" b="6350"/>
              <wp:wrapTopAndBottom/>
              <wp:docPr id="4"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7C6730" w:rsidRPr="00695F5E" w:rsidRDefault="007C6730" w:rsidP="007C6730">
                          <w:pPr>
                            <w:pStyle w:val="ContactUMF"/>
                            <w:rPr>
                              <w:caps/>
                            </w:rPr>
                          </w:pPr>
                          <w:r w:rsidRPr="00695F5E">
                            <w:rPr>
                              <w:caps/>
                            </w:rPr>
                            <w:t>Ministerul Educatiei si Cercetarii</w:t>
                          </w:r>
                        </w:p>
                        <w:p w:rsidR="007C6730" w:rsidRPr="000F6B2B" w:rsidRDefault="007C6730" w:rsidP="007C6730">
                          <w:pPr>
                            <w:pStyle w:val="ContactUMF"/>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3" o:spid="_x0000_s1032" type="#_x0000_t202" style="position:absolute;margin-left:68.5pt;margin-top:47.05pt;width:479.95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" filled="f" stroked="f" strokeweight=".5pt">
              <v:path arrowok="t"/>
              <v:textbox inset="0,0,0,0">
                <w:txbxContent>
                  <w:p w:rsidR="007C6730" w:rsidRPr="00695F5E" w:rsidRDefault="007C6730" w:rsidP="007C6730">
                    <w:pPr>
                      <w:pStyle w:val="ContactUMF"/>
                      <w:rPr>
                        <w:caps/>
                      </w:rPr>
                    </w:pPr>
                    <w:r w:rsidRPr="00695F5E">
                      <w:rPr>
                        <w:caps/>
                      </w:rPr>
                      <w:t>Ministerul Educatiei si Cercetarii</w:t>
                    </w:r>
                  </w:p>
                  <w:p w:rsidR="007C6730" w:rsidRPr="000F6B2B" w:rsidRDefault="007C6730" w:rsidP="007C6730">
                    <w:pPr>
                      <w:pStyle w:val="ContactUMF"/>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0D9"/>
    <w:multiLevelType w:val="hybridMultilevel"/>
    <w:tmpl w:val="AC4EAF5A"/>
    <w:lvl w:ilvl="0" w:tplc="A8288786">
      <w:start w:val="1"/>
      <w:numFmt w:val="decimal"/>
      <w:lvlText w:val="%1."/>
      <w:lvlJc w:val="left"/>
      <w:pPr>
        <w:tabs>
          <w:tab w:val="num" w:pos="720"/>
        </w:tabs>
        <w:ind w:left="720" w:hanging="360"/>
      </w:pPr>
      <w:rPr>
        <w:rFonts w:ascii="Trebuchet MS" w:eastAsia="Times New Roman" w:hAnsi="Trebuchet MS" w:cs="Times New Roman"/>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93A84"/>
    <w:multiLevelType w:val="hybridMultilevel"/>
    <w:tmpl w:val="40A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4A63"/>
    <w:multiLevelType w:val="hybridMultilevel"/>
    <w:tmpl w:val="E0385E5C"/>
    <w:lvl w:ilvl="0" w:tplc="8D44D1B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1CA63C6A"/>
    <w:multiLevelType w:val="hybridMultilevel"/>
    <w:tmpl w:val="D148527A"/>
    <w:lvl w:ilvl="0" w:tplc="04090019">
      <w:start w:val="1"/>
      <w:numFmt w:val="lowerLetter"/>
      <w:lvlText w:val="%1."/>
      <w:lvlJc w:val="left"/>
      <w:pPr>
        <w:tabs>
          <w:tab w:val="num" w:pos="1440"/>
        </w:tabs>
        <w:ind w:left="1440" w:hanging="360"/>
      </w:pPr>
    </w:lvl>
    <w:lvl w:ilvl="1" w:tplc="8BFA8024">
      <w:start w:val="1"/>
      <w:numFmt w:val="decimal"/>
      <w:lvlText w:val="%2."/>
      <w:lvlJc w:val="left"/>
      <w:pPr>
        <w:tabs>
          <w:tab w:val="num" w:pos="1440"/>
        </w:tabs>
        <w:ind w:left="1440" w:hanging="360"/>
      </w:pPr>
      <w:rPr>
        <w:rFonts w:hint="default"/>
        <w:b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28B26947"/>
    <w:multiLevelType w:val="hybridMultilevel"/>
    <w:tmpl w:val="FE1658B0"/>
    <w:lvl w:ilvl="0" w:tplc="C30882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44245"/>
    <w:multiLevelType w:val="hybridMultilevel"/>
    <w:tmpl w:val="40F20DA4"/>
    <w:lvl w:ilvl="0" w:tplc="CE0C47F4">
      <w:start w:val="1"/>
      <w:numFmt w:val="decimal"/>
      <w:lvlText w:val="%1."/>
      <w:lvlJc w:val="left"/>
      <w:pPr>
        <w:tabs>
          <w:tab w:val="num" w:pos="720"/>
        </w:tabs>
        <w:ind w:left="720" w:hanging="360"/>
      </w:pPr>
      <w:rPr>
        <w:rFonts w:ascii="Trebuchet MS" w:eastAsia="Times New Roman" w:hAnsi="Trebuchet MS" w:cs="Times New Roman"/>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nsid w:val="2C172C41"/>
    <w:multiLevelType w:val="hybridMultilevel"/>
    <w:tmpl w:val="FC56366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477C33B3"/>
    <w:multiLevelType w:val="hybridMultilevel"/>
    <w:tmpl w:val="1C2E5F02"/>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B9B2C1A"/>
    <w:multiLevelType w:val="hybridMultilevel"/>
    <w:tmpl w:val="FBBE3130"/>
    <w:lvl w:ilvl="0" w:tplc="AA5AC6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569BB"/>
    <w:multiLevelType w:val="hybridMultilevel"/>
    <w:tmpl w:val="D8AE0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F4E44"/>
    <w:multiLevelType w:val="hybridMultilevel"/>
    <w:tmpl w:val="34F869D0"/>
    <w:lvl w:ilvl="0" w:tplc="149290B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937470"/>
    <w:multiLevelType w:val="hybridMultilevel"/>
    <w:tmpl w:val="768C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50211"/>
    <w:multiLevelType w:val="hybridMultilevel"/>
    <w:tmpl w:val="591266A2"/>
    <w:lvl w:ilvl="0" w:tplc="DCF8BCFE">
      <w:start w:val="1"/>
      <w:numFmt w:val="decimal"/>
      <w:lvlText w:val="%1."/>
      <w:lvlJc w:val="left"/>
      <w:pPr>
        <w:tabs>
          <w:tab w:val="num" w:pos="720"/>
        </w:tabs>
        <w:ind w:left="720" w:hanging="360"/>
      </w:pPr>
      <w:rPr>
        <w:rFonts w:hint="default"/>
        <w:b/>
        <w:i w:val="0"/>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0"/>
  </w:num>
  <w:num w:numId="4">
    <w:abstractNumId w:val="11"/>
  </w:num>
  <w:num w:numId="5">
    <w:abstractNumId w:val="5"/>
  </w:num>
  <w:num w:numId="6">
    <w:abstractNumId w:val="9"/>
  </w:num>
  <w:num w:numId="7">
    <w:abstractNumId w:val="7"/>
  </w:num>
  <w:num w:numId="8">
    <w:abstractNumId w:val="8"/>
  </w:num>
  <w:num w:numId="9">
    <w:abstractNumId w:val="4"/>
  </w:num>
  <w:num w:numId="10">
    <w:abstractNumId w:val="0"/>
  </w:num>
  <w:num w:numId="11">
    <w:abstractNumId w:val="3"/>
  </w:num>
  <w:num w:numId="12">
    <w:abstractNumId w:val="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E9"/>
    <w:rsid w:val="0001208F"/>
    <w:rsid w:val="00013292"/>
    <w:rsid w:val="0001711F"/>
    <w:rsid w:val="00017FA7"/>
    <w:rsid w:val="00030B8C"/>
    <w:rsid w:val="00045521"/>
    <w:rsid w:val="00045A4D"/>
    <w:rsid w:val="0007032F"/>
    <w:rsid w:val="00080B38"/>
    <w:rsid w:val="000829AD"/>
    <w:rsid w:val="00083C8F"/>
    <w:rsid w:val="000924EF"/>
    <w:rsid w:val="000963C4"/>
    <w:rsid w:val="000A17D8"/>
    <w:rsid w:val="000A6900"/>
    <w:rsid w:val="000A7091"/>
    <w:rsid w:val="000C1D37"/>
    <w:rsid w:val="000C7149"/>
    <w:rsid w:val="000C73FB"/>
    <w:rsid w:val="000C7C61"/>
    <w:rsid w:val="000D1560"/>
    <w:rsid w:val="000D482D"/>
    <w:rsid w:val="000D5AFB"/>
    <w:rsid w:val="000E5B32"/>
    <w:rsid w:val="000F25E3"/>
    <w:rsid w:val="000F6EC1"/>
    <w:rsid w:val="001012A5"/>
    <w:rsid w:val="001069F7"/>
    <w:rsid w:val="00106AD7"/>
    <w:rsid w:val="00110966"/>
    <w:rsid w:val="00112908"/>
    <w:rsid w:val="00114438"/>
    <w:rsid w:val="00116D48"/>
    <w:rsid w:val="00121E66"/>
    <w:rsid w:val="001421FF"/>
    <w:rsid w:val="0014542B"/>
    <w:rsid w:val="00151840"/>
    <w:rsid w:val="00152367"/>
    <w:rsid w:val="00164C97"/>
    <w:rsid w:val="00167614"/>
    <w:rsid w:val="00171411"/>
    <w:rsid w:val="001750F1"/>
    <w:rsid w:val="00182A37"/>
    <w:rsid w:val="00191610"/>
    <w:rsid w:val="001A7090"/>
    <w:rsid w:val="001B4DCF"/>
    <w:rsid w:val="001C1AF6"/>
    <w:rsid w:val="001C2743"/>
    <w:rsid w:val="001D6287"/>
    <w:rsid w:val="001D78A9"/>
    <w:rsid w:val="001E348F"/>
    <w:rsid w:val="002043B4"/>
    <w:rsid w:val="00210B2B"/>
    <w:rsid w:val="002118D6"/>
    <w:rsid w:val="00217FB7"/>
    <w:rsid w:val="0022293B"/>
    <w:rsid w:val="0023657F"/>
    <w:rsid w:val="00237CF7"/>
    <w:rsid w:val="00237D79"/>
    <w:rsid w:val="0025104B"/>
    <w:rsid w:val="0026190F"/>
    <w:rsid w:val="00262049"/>
    <w:rsid w:val="002774A4"/>
    <w:rsid w:val="00277DBD"/>
    <w:rsid w:val="00283519"/>
    <w:rsid w:val="00295377"/>
    <w:rsid w:val="002A1B00"/>
    <w:rsid w:val="002C1988"/>
    <w:rsid w:val="002D3859"/>
    <w:rsid w:val="002E70B9"/>
    <w:rsid w:val="002F54C9"/>
    <w:rsid w:val="00303C5A"/>
    <w:rsid w:val="003127CF"/>
    <w:rsid w:val="003174F8"/>
    <w:rsid w:val="00333F12"/>
    <w:rsid w:val="003435D6"/>
    <w:rsid w:val="00345045"/>
    <w:rsid w:val="00352264"/>
    <w:rsid w:val="0036077C"/>
    <w:rsid w:val="00376268"/>
    <w:rsid w:val="00391BD3"/>
    <w:rsid w:val="003973BC"/>
    <w:rsid w:val="00397C0A"/>
    <w:rsid w:val="003A46D2"/>
    <w:rsid w:val="003B0C70"/>
    <w:rsid w:val="003B22AF"/>
    <w:rsid w:val="003B337A"/>
    <w:rsid w:val="003D52A2"/>
    <w:rsid w:val="003D7591"/>
    <w:rsid w:val="003E4254"/>
    <w:rsid w:val="003F7AE5"/>
    <w:rsid w:val="00400BEE"/>
    <w:rsid w:val="00423642"/>
    <w:rsid w:val="00450B0A"/>
    <w:rsid w:val="00460801"/>
    <w:rsid w:val="00462264"/>
    <w:rsid w:val="00470108"/>
    <w:rsid w:val="00470C5E"/>
    <w:rsid w:val="0047129C"/>
    <w:rsid w:val="004717E9"/>
    <w:rsid w:val="0047613F"/>
    <w:rsid w:val="004767E1"/>
    <w:rsid w:val="0048136D"/>
    <w:rsid w:val="0048234E"/>
    <w:rsid w:val="00490F27"/>
    <w:rsid w:val="0049156C"/>
    <w:rsid w:val="00496114"/>
    <w:rsid w:val="00496F4B"/>
    <w:rsid w:val="004A2760"/>
    <w:rsid w:val="004B6C49"/>
    <w:rsid w:val="004D6A34"/>
    <w:rsid w:val="004F653B"/>
    <w:rsid w:val="00501A40"/>
    <w:rsid w:val="00505B61"/>
    <w:rsid w:val="00513979"/>
    <w:rsid w:val="005159C1"/>
    <w:rsid w:val="00525F8A"/>
    <w:rsid w:val="00542DA3"/>
    <w:rsid w:val="00561265"/>
    <w:rsid w:val="005661CC"/>
    <w:rsid w:val="005849E4"/>
    <w:rsid w:val="005B1A5B"/>
    <w:rsid w:val="005C6157"/>
    <w:rsid w:val="005C7352"/>
    <w:rsid w:val="005D1CDA"/>
    <w:rsid w:val="005E304F"/>
    <w:rsid w:val="005E6569"/>
    <w:rsid w:val="005F1572"/>
    <w:rsid w:val="005F6096"/>
    <w:rsid w:val="00603DA4"/>
    <w:rsid w:val="00615B11"/>
    <w:rsid w:val="00616290"/>
    <w:rsid w:val="00616BA1"/>
    <w:rsid w:val="006374E5"/>
    <w:rsid w:val="00641AA1"/>
    <w:rsid w:val="006424BC"/>
    <w:rsid w:val="00665248"/>
    <w:rsid w:val="00666D0C"/>
    <w:rsid w:val="00672E9E"/>
    <w:rsid w:val="00676CC1"/>
    <w:rsid w:val="006775B4"/>
    <w:rsid w:val="0068195F"/>
    <w:rsid w:val="00682F29"/>
    <w:rsid w:val="006834B3"/>
    <w:rsid w:val="0068408F"/>
    <w:rsid w:val="006C26B4"/>
    <w:rsid w:val="006C65C5"/>
    <w:rsid w:val="006C71AA"/>
    <w:rsid w:val="006D1F6F"/>
    <w:rsid w:val="006D5C46"/>
    <w:rsid w:val="006E6CE4"/>
    <w:rsid w:val="006E79E4"/>
    <w:rsid w:val="006F61B5"/>
    <w:rsid w:val="00721C0B"/>
    <w:rsid w:val="00722F90"/>
    <w:rsid w:val="0072389F"/>
    <w:rsid w:val="0073011B"/>
    <w:rsid w:val="00732347"/>
    <w:rsid w:val="00735D59"/>
    <w:rsid w:val="00736CBC"/>
    <w:rsid w:val="00741F9B"/>
    <w:rsid w:val="00744AF0"/>
    <w:rsid w:val="00760E26"/>
    <w:rsid w:val="0077086E"/>
    <w:rsid w:val="00775BFC"/>
    <w:rsid w:val="007834FC"/>
    <w:rsid w:val="007911E4"/>
    <w:rsid w:val="007A455A"/>
    <w:rsid w:val="007A5D89"/>
    <w:rsid w:val="007C4859"/>
    <w:rsid w:val="007C6730"/>
    <w:rsid w:val="007D2BE8"/>
    <w:rsid w:val="007D39F2"/>
    <w:rsid w:val="007D630F"/>
    <w:rsid w:val="007D72F7"/>
    <w:rsid w:val="00802A57"/>
    <w:rsid w:val="008047FD"/>
    <w:rsid w:val="00805A5A"/>
    <w:rsid w:val="00810B28"/>
    <w:rsid w:val="008219BE"/>
    <w:rsid w:val="00823FA9"/>
    <w:rsid w:val="008240DF"/>
    <w:rsid w:val="00834936"/>
    <w:rsid w:val="00843768"/>
    <w:rsid w:val="0086098F"/>
    <w:rsid w:val="008818B9"/>
    <w:rsid w:val="00885349"/>
    <w:rsid w:val="00885760"/>
    <w:rsid w:val="00891BF2"/>
    <w:rsid w:val="0089381B"/>
    <w:rsid w:val="008B3FC6"/>
    <w:rsid w:val="008B46DD"/>
    <w:rsid w:val="008D0110"/>
    <w:rsid w:val="008D5E3D"/>
    <w:rsid w:val="008E64BA"/>
    <w:rsid w:val="00907A09"/>
    <w:rsid w:val="00915D70"/>
    <w:rsid w:val="0093410E"/>
    <w:rsid w:val="009418BE"/>
    <w:rsid w:val="00943122"/>
    <w:rsid w:val="00945D66"/>
    <w:rsid w:val="009461AF"/>
    <w:rsid w:val="00950CEB"/>
    <w:rsid w:val="0095653C"/>
    <w:rsid w:val="00962A16"/>
    <w:rsid w:val="0097194A"/>
    <w:rsid w:val="00985F8F"/>
    <w:rsid w:val="00995F2D"/>
    <w:rsid w:val="009A6413"/>
    <w:rsid w:val="009B0B38"/>
    <w:rsid w:val="009B199D"/>
    <w:rsid w:val="009B5719"/>
    <w:rsid w:val="009D570B"/>
    <w:rsid w:val="009E0F54"/>
    <w:rsid w:val="009E253E"/>
    <w:rsid w:val="009F45CE"/>
    <w:rsid w:val="00A00239"/>
    <w:rsid w:val="00A1064C"/>
    <w:rsid w:val="00A12065"/>
    <w:rsid w:val="00A1470B"/>
    <w:rsid w:val="00A20814"/>
    <w:rsid w:val="00A22A9A"/>
    <w:rsid w:val="00A30939"/>
    <w:rsid w:val="00A419D7"/>
    <w:rsid w:val="00A45EA2"/>
    <w:rsid w:val="00A46911"/>
    <w:rsid w:val="00A503D4"/>
    <w:rsid w:val="00A53017"/>
    <w:rsid w:val="00A66186"/>
    <w:rsid w:val="00A719EA"/>
    <w:rsid w:val="00A71EAF"/>
    <w:rsid w:val="00A73EDD"/>
    <w:rsid w:val="00A863E4"/>
    <w:rsid w:val="00A91B69"/>
    <w:rsid w:val="00A9684B"/>
    <w:rsid w:val="00AA0635"/>
    <w:rsid w:val="00AA16D0"/>
    <w:rsid w:val="00AA2C0F"/>
    <w:rsid w:val="00AB3CD8"/>
    <w:rsid w:val="00AB5241"/>
    <w:rsid w:val="00AB6E8E"/>
    <w:rsid w:val="00AC170C"/>
    <w:rsid w:val="00AD580E"/>
    <w:rsid w:val="00AD7891"/>
    <w:rsid w:val="00AE0C06"/>
    <w:rsid w:val="00AE19A6"/>
    <w:rsid w:val="00AF15CC"/>
    <w:rsid w:val="00AF5795"/>
    <w:rsid w:val="00AF599F"/>
    <w:rsid w:val="00B0051B"/>
    <w:rsid w:val="00B11B17"/>
    <w:rsid w:val="00B1398E"/>
    <w:rsid w:val="00B16029"/>
    <w:rsid w:val="00B163B2"/>
    <w:rsid w:val="00B27EBB"/>
    <w:rsid w:val="00B36C3F"/>
    <w:rsid w:val="00B43288"/>
    <w:rsid w:val="00B455A0"/>
    <w:rsid w:val="00B507EC"/>
    <w:rsid w:val="00B647F3"/>
    <w:rsid w:val="00B667E3"/>
    <w:rsid w:val="00B73757"/>
    <w:rsid w:val="00B820B2"/>
    <w:rsid w:val="00B83DA1"/>
    <w:rsid w:val="00B87096"/>
    <w:rsid w:val="00B90321"/>
    <w:rsid w:val="00B977B7"/>
    <w:rsid w:val="00B97B1E"/>
    <w:rsid w:val="00BA08F6"/>
    <w:rsid w:val="00BA1FE8"/>
    <w:rsid w:val="00BA441C"/>
    <w:rsid w:val="00BA7B1E"/>
    <w:rsid w:val="00BB4650"/>
    <w:rsid w:val="00BC1A6A"/>
    <w:rsid w:val="00BC57D4"/>
    <w:rsid w:val="00BD4068"/>
    <w:rsid w:val="00BE0937"/>
    <w:rsid w:val="00BE3EAF"/>
    <w:rsid w:val="00BF048A"/>
    <w:rsid w:val="00BF5ECB"/>
    <w:rsid w:val="00C022CD"/>
    <w:rsid w:val="00C06CEE"/>
    <w:rsid w:val="00C101B7"/>
    <w:rsid w:val="00C2116A"/>
    <w:rsid w:val="00C27275"/>
    <w:rsid w:val="00C4340B"/>
    <w:rsid w:val="00C53807"/>
    <w:rsid w:val="00C5773B"/>
    <w:rsid w:val="00C602EB"/>
    <w:rsid w:val="00C64F54"/>
    <w:rsid w:val="00C7357C"/>
    <w:rsid w:val="00C77724"/>
    <w:rsid w:val="00C81057"/>
    <w:rsid w:val="00CB1042"/>
    <w:rsid w:val="00CB19F1"/>
    <w:rsid w:val="00CC0320"/>
    <w:rsid w:val="00CC1278"/>
    <w:rsid w:val="00CC3D0E"/>
    <w:rsid w:val="00CD034A"/>
    <w:rsid w:val="00CD4A29"/>
    <w:rsid w:val="00CF5BD7"/>
    <w:rsid w:val="00D26B70"/>
    <w:rsid w:val="00D2763C"/>
    <w:rsid w:val="00D40820"/>
    <w:rsid w:val="00D44984"/>
    <w:rsid w:val="00D466D2"/>
    <w:rsid w:val="00D508E9"/>
    <w:rsid w:val="00D66AE7"/>
    <w:rsid w:val="00D77B94"/>
    <w:rsid w:val="00D838D4"/>
    <w:rsid w:val="00DB1D89"/>
    <w:rsid w:val="00DC7C65"/>
    <w:rsid w:val="00DD04E1"/>
    <w:rsid w:val="00DE4329"/>
    <w:rsid w:val="00DF2802"/>
    <w:rsid w:val="00DF2FB1"/>
    <w:rsid w:val="00E01615"/>
    <w:rsid w:val="00E13DC3"/>
    <w:rsid w:val="00E15D8A"/>
    <w:rsid w:val="00E15FF5"/>
    <w:rsid w:val="00E54FE6"/>
    <w:rsid w:val="00E5620A"/>
    <w:rsid w:val="00E61C41"/>
    <w:rsid w:val="00E65F49"/>
    <w:rsid w:val="00E672F6"/>
    <w:rsid w:val="00E70BD6"/>
    <w:rsid w:val="00E7174F"/>
    <w:rsid w:val="00E828EB"/>
    <w:rsid w:val="00E93307"/>
    <w:rsid w:val="00E93C91"/>
    <w:rsid w:val="00E940E4"/>
    <w:rsid w:val="00E941EC"/>
    <w:rsid w:val="00EB1B11"/>
    <w:rsid w:val="00EB3ACE"/>
    <w:rsid w:val="00EC1F6C"/>
    <w:rsid w:val="00EC520A"/>
    <w:rsid w:val="00ED4CCB"/>
    <w:rsid w:val="00ED6D00"/>
    <w:rsid w:val="00EE0E30"/>
    <w:rsid w:val="00EE331F"/>
    <w:rsid w:val="00EE63FC"/>
    <w:rsid w:val="00EF25BB"/>
    <w:rsid w:val="00EF646B"/>
    <w:rsid w:val="00F06BD1"/>
    <w:rsid w:val="00F121B5"/>
    <w:rsid w:val="00F12A65"/>
    <w:rsid w:val="00F34495"/>
    <w:rsid w:val="00F451D5"/>
    <w:rsid w:val="00F5435C"/>
    <w:rsid w:val="00F56151"/>
    <w:rsid w:val="00F6753F"/>
    <w:rsid w:val="00F678AB"/>
    <w:rsid w:val="00F77C9A"/>
    <w:rsid w:val="00F8594B"/>
    <w:rsid w:val="00F940B2"/>
    <w:rsid w:val="00F95AF1"/>
    <w:rsid w:val="00FA7BA1"/>
    <w:rsid w:val="00FB6A6D"/>
    <w:rsid w:val="00FE099D"/>
    <w:rsid w:val="00FE17E1"/>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9"/>
    <w:rPr>
      <w:sz w:val="24"/>
      <w:szCs w:val="24"/>
    </w:rPr>
  </w:style>
  <w:style w:type="paragraph" w:styleId="Heading1">
    <w:name w:val="heading 1"/>
    <w:basedOn w:val="Normal"/>
    <w:link w:val="Heading1Char"/>
    <w:uiPriority w:val="9"/>
    <w:qFormat/>
    <w:rsid w:val="007A5D89"/>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E828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17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EAF"/>
    <w:pPr>
      <w:autoSpaceDE w:val="0"/>
      <w:autoSpaceDN w:val="0"/>
      <w:adjustRightInd w:val="0"/>
    </w:pPr>
    <w:rPr>
      <w:rFonts w:ascii="Arial" w:hAnsi="Arial" w:cs="Arial"/>
      <w:color w:val="000000"/>
      <w:sz w:val="24"/>
      <w:szCs w:val="24"/>
    </w:rPr>
  </w:style>
  <w:style w:type="paragraph" w:styleId="Footer">
    <w:name w:val="footer"/>
    <w:basedOn w:val="Normal"/>
    <w:rsid w:val="00A71EAF"/>
    <w:pPr>
      <w:tabs>
        <w:tab w:val="center" w:pos="4320"/>
        <w:tab w:val="right" w:pos="8640"/>
      </w:tabs>
    </w:pPr>
    <w:rPr>
      <w:sz w:val="20"/>
      <w:szCs w:val="20"/>
      <w:lang w:val="en-GB"/>
    </w:rPr>
  </w:style>
  <w:style w:type="paragraph" w:styleId="BalloonText">
    <w:name w:val="Balloon Text"/>
    <w:basedOn w:val="Normal"/>
    <w:link w:val="BalloonTextChar"/>
    <w:uiPriority w:val="99"/>
    <w:semiHidden/>
    <w:unhideWhenUsed/>
    <w:rsid w:val="00682F29"/>
    <w:rPr>
      <w:rFonts w:ascii="Tahoma" w:hAnsi="Tahoma"/>
      <w:sz w:val="16"/>
      <w:szCs w:val="16"/>
      <w:lang w:val="x-none" w:eastAsia="x-none"/>
    </w:rPr>
  </w:style>
  <w:style w:type="character" w:customStyle="1" w:styleId="BalloonTextChar">
    <w:name w:val="Balloon Text Char"/>
    <w:link w:val="BalloonText"/>
    <w:uiPriority w:val="99"/>
    <w:semiHidden/>
    <w:rsid w:val="00682F29"/>
    <w:rPr>
      <w:rFonts w:ascii="Tahoma" w:hAnsi="Tahoma" w:cs="Tahoma"/>
      <w:sz w:val="16"/>
      <w:szCs w:val="16"/>
    </w:rPr>
  </w:style>
  <w:style w:type="paragraph" w:styleId="BodyText">
    <w:name w:val="Body Text"/>
    <w:basedOn w:val="Normal"/>
    <w:link w:val="BodyTextChar"/>
    <w:rsid w:val="003A46D2"/>
    <w:pPr>
      <w:spacing w:line="360" w:lineRule="auto"/>
    </w:pPr>
    <w:rPr>
      <w:rFonts w:ascii="Palatino Linotype" w:hAnsi="Palatino Linotype"/>
      <w:b/>
      <w:bCs/>
      <w:lang w:val="ro-RO"/>
    </w:rPr>
  </w:style>
  <w:style w:type="character" w:customStyle="1" w:styleId="BodyTextChar">
    <w:name w:val="Body Text Char"/>
    <w:link w:val="BodyText"/>
    <w:rsid w:val="003A46D2"/>
    <w:rPr>
      <w:rFonts w:ascii="Palatino Linotype" w:hAnsi="Palatino Linotype"/>
      <w:b/>
      <w:bCs/>
      <w:sz w:val="24"/>
      <w:szCs w:val="24"/>
      <w:lang w:eastAsia="en-US"/>
    </w:rPr>
  </w:style>
  <w:style w:type="character" w:customStyle="1" w:styleId="author">
    <w:name w:val="author"/>
    <w:rsid w:val="007A5D89"/>
  </w:style>
  <w:style w:type="character" w:styleId="Hyperlink">
    <w:name w:val="Hyperlink"/>
    <w:uiPriority w:val="99"/>
    <w:semiHidden/>
    <w:unhideWhenUsed/>
    <w:rsid w:val="007A5D89"/>
    <w:rPr>
      <w:color w:val="0000FF"/>
      <w:u w:val="single"/>
    </w:rPr>
  </w:style>
  <w:style w:type="character" w:customStyle="1" w:styleId="a-size-small">
    <w:name w:val="a-size-small"/>
    <w:rsid w:val="007A5D89"/>
  </w:style>
  <w:style w:type="character" w:customStyle="1" w:styleId="Heading1Char">
    <w:name w:val="Heading 1 Char"/>
    <w:link w:val="Heading1"/>
    <w:uiPriority w:val="9"/>
    <w:rsid w:val="007A5D89"/>
    <w:rPr>
      <w:b/>
      <w:bCs/>
      <w:kern w:val="36"/>
      <w:sz w:val="48"/>
      <w:szCs w:val="48"/>
    </w:rPr>
  </w:style>
  <w:style w:type="character" w:customStyle="1" w:styleId="a-size-large">
    <w:name w:val="a-size-large"/>
    <w:rsid w:val="007A5D89"/>
  </w:style>
  <w:style w:type="character" w:customStyle="1" w:styleId="st">
    <w:name w:val="st"/>
    <w:rsid w:val="006374E5"/>
  </w:style>
  <w:style w:type="character" w:styleId="Emphasis">
    <w:name w:val="Emphasis"/>
    <w:uiPriority w:val="20"/>
    <w:qFormat/>
    <w:rsid w:val="006374E5"/>
    <w:rPr>
      <w:i/>
      <w:iCs/>
    </w:rPr>
  </w:style>
  <w:style w:type="character" w:customStyle="1" w:styleId="a-color-secondary">
    <w:name w:val="a-color-secondary"/>
    <w:rsid w:val="006374E5"/>
  </w:style>
  <w:style w:type="character" w:customStyle="1" w:styleId="a-size-medium">
    <w:name w:val="a-size-medium"/>
    <w:rsid w:val="00017FA7"/>
  </w:style>
  <w:style w:type="character" w:customStyle="1" w:styleId="a-declarative">
    <w:name w:val="a-declarative"/>
    <w:rsid w:val="00017FA7"/>
  </w:style>
  <w:style w:type="character" w:customStyle="1" w:styleId="contribution">
    <w:name w:val="contribution"/>
    <w:rsid w:val="00017FA7"/>
  </w:style>
  <w:style w:type="paragraph" w:styleId="Title">
    <w:name w:val="Title"/>
    <w:basedOn w:val="Normal"/>
    <w:next w:val="Normal"/>
    <w:link w:val="TitleChar"/>
    <w:uiPriority w:val="10"/>
    <w:qFormat/>
    <w:rsid w:val="001D6287"/>
    <w:pPr>
      <w:pBdr>
        <w:bottom w:val="single" w:sz="8" w:space="4" w:color="4F81BD"/>
      </w:pBdr>
      <w:spacing w:after="300"/>
      <w:ind w:firstLine="454"/>
      <w:contextualSpacing/>
      <w:jc w:val="both"/>
    </w:pPr>
    <w:rPr>
      <w:rFonts w:ascii="Cambria" w:hAnsi="Cambria"/>
      <w:spacing w:val="5"/>
      <w:kern w:val="28"/>
      <w:sz w:val="52"/>
      <w:szCs w:val="52"/>
      <w:lang w:val="en-GB"/>
    </w:rPr>
  </w:style>
  <w:style w:type="character" w:customStyle="1" w:styleId="TitleChar">
    <w:name w:val="Title Char"/>
    <w:link w:val="Title"/>
    <w:uiPriority w:val="10"/>
    <w:rsid w:val="001D6287"/>
    <w:rPr>
      <w:rFonts w:ascii="Cambria" w:hAnsi="Cambria"/>
      <w:spacing w:val="5"/>
      <w:kern w:val="28"/>
      <w:sz w:val="52"/>
      <w:szCs w:val="52"/>
      <w:lang w:val="en-GB"/>
    </w:rPr>
  </w:style>
  <w:style w:type="paragraph" w:styleId="NormalWeb">
    <w:name w:val="Normal (Web)"/>
    <w:basedOn w:val="Normal"/>
    <w:uiPriority w:val="99"/>
    <w:semiHidden/>
    <w:unhideWhenUsed/>
    <w:rsid w:val="009A6413"/>
    <w:pPr>
      <w:spacing w:before="100" w:beforeAutospacing="1" w:after="100" w:afterAutospacing="1"/>
    </w:pPr>
  </w:style>
  <w:style w:type="paragraph" w:styleId="Header">
    <w:name w:val="header"/>
    <w:basedOn w:val="Normal"/>
    <w:link w:val="HeaderChar"/>
    <w:uiPriority w:val="99"/>
    <w:unhideWhenUsed/>
    <w:rsid w:val="00110966"/>
    <w:pPr>
      <w:tabs>
        <w:tab w:val="center" w:pos="4703"/>
        <w:tab w:val="right" w:pos="9406"/>
      </w:tabs>
    </w:pPr>
  </w:style>
  <w:style w:type="character" w:customStyle="1" w:styleId="HeaderChar">
    <w:name w:val="Header Char"/>
    <w:basedOn w:val="DefaultParagraphFont"/>
    <w:link w:val="Header"/>
    <w:uiPriority w:val="99"/>
    <w:rsid w:val="00110966"/>
    <w:rPr>
      <w:sz w:val="24"/>
      <w:szCs w:val="24"/>
    </w:rPr>
  </w:style>
  <w:style w:type="paragraph" w:customStyle="1" w:styleId="ContactUMF">
    <w:name w:val="Contact UMF"/>
    <w:next w:val="Normal"/>
    <w:qFormat/>
    <w:rsid w:val="00110966"/>
    <w:pPr>
      <w:spacing w:line="280" w:lineRule="exact"/>
    </w:pPr>
    <w:rPr>
      <w:rFonts w:ascii="Trebuchet MS" w:eastAsia="Trebuchet MS" w:hAnsi="Trebuchet MS"/>
      <w:color w:val="BEBEBE"/>
      <w:lang w:val="ro-RO"/>
    </w:rPr>
  </w:style>
  <w:style w:type="paragraph" w:styleId="ListParagraph">
    <w:name w:val="List Paragraph"/>
    <w:basedOn w:val="Normal"/>
    <w:uiPriority w:val="34"/>
    <w:qFormat/>
    <w:rsid w:val="00F6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9"/>
    <w:rPr>
      <w:sz w:val="24"/>
      <w:szCs w:val="24"/>
    </w:rPr>
  </w:style>
  <w:style w:type="paragraph" w:styleId="Heading1">
    <w:name w:val="heading 1"/>
    <w:basedOn w:val="Normal"/>
    <w:link w:val="Heading1Char"/>
    <w:uiPriority w:val="9"/>
    <w:qFormat/>
    <w:rsid w:val="007A5D89"/>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E828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17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EAF"/>
    <w:pPr>
      <w:autoSpaceDE w:val="0"/>
      <w:autoSpaceDN w:val="0"/>
      <w:adjustRightInd w:val="0"/>
    </w:pPr>
    <w:rPr>
      <w:rFonts w:ascii="Arial" w:hAnsi="Arial" w:cs="Arial"/>
      <w:color w:val="000000"/>
      <w:sz w:val="24"/>
      <w:szCs w:val="24"/>
    </w:rPr>
  </w:style>
  <w:style w:type="paragraph" w:styleId="Footer">
    <w:name w:val="footer"/>
    <w:basedOn w:val="Normal"/>
    <w:rsid w:val="00A71EAF"/>
    <w:pPr>
      <w:tabs>
        <w:tab w:val="center" w:pos="4320"/>
        <w:tab w:val="right" w:pos="8640"/>
      </w:tabs>
    </w:pPr>
    <w:rPr>
      <w:sz w:val="20"/>
      <w:szCs w:val="20"/>
      <w:lang w:val="en-GB"/>
    </w:rPr>
  </w:style>
  <w:style w:type="paragraph" w:styleId="BalloonText">
    <w:name w:val="Balloon Text"/>
    <w:basedOn w:val="Normal"/>
    <w:link w:val="BalloonTextChar"/>
    <w:uiPriority w:val="99"/>
    <w:semiHidden/>
    <w:unhideWhenUsed/>
    <w:rsid w:val="00682F29"/>
    <w:rPr>
      <w:rFonts w:ascii="Tahoma" w:hAnsi="Tahoma"/>
      <w:sz w:val="16"/>
      <w:szCs w:val="16"/>
      <w:lang w:val="x-none" w:eastAsia="x-none"/>
    </w:rPr>
  </w:style>
  <w:style w:type="character" w:customStyle="1" w:styleId="BalloonTextChar">
    <w:name w:val="Balloon Text Char"/>
    <w:link w:val="BalloonText"/>
    <w:uiPriority w:val="99"/>
    <w:semiHidden/>
    <w:rsid w:val="00682F29"/>
    <w:rPr>
      <w:rFonts w:ascii="Tahoma" w:hAnsi="Tahoma" w:cs="Tahoma"/>
      <w:sz w:val="16"/>
      <w:szCs w:val="16"/>
    </w:rPr>
  </w:style>
  <w:style w:type="paragraph" w:styleId="BodyText">
    <w:name w:val="Body Text"/>
    <w:basedOn w:val="Normal"/>
    <w:link w:val="BodyTextChar"/>
    <w:rsid w:val="003A46D2"/>
    <w:pPr>
      <w:spacing w:line="360" w:lineRule="auto"/>
    </w:pPr>
    <w:rPr>
      <w:rFonts w:ascii="Palatino Linotype" w:hAnsi="Palatino Linotype"/>
      <w:b/>
      <w:bCs/>
      <w:lang w:val="ro-RO"/>
    </w:rPr>
  </w:style>
  <w:style w:type="character" w:customStyle="1" w:styleId="BodyTextChar">
    <w:name w:val="Body Text Char"/>
    <w:link w:val="BodyText"/>
    <w:rsid w:val="003A46D2"/>
    <w:rPr>
      <w:rFonts w:ascii="Palatino Linotype" w:hAnsi="Palatino Linotype"/>
      <w:b/>
      <w:bCs/>
      <w:sz w:val="24"/>
      <w:szCs w:val="24"/>
      <w:lang w:eastAsia="en-US"/>
    </w:rPr>
  </w:style>
  <w:style w:type="character" w:customStyle="1" w:styleId="author">
    <w:name w:val="author"/>
    <w:rsid w:val="007A5D89"/>
  </w:style>
  <w:style w:type="character" w:styleId="Hyperlink">
    <w:name w:val="Hyperlink"/>
    <w:uiPriority w:val="99"/>
    <w:semiHidden/>
    <w:unhideWhenUsed/>
    <w:rsid w:val="007A5D89"/>
    <w:rPr>
      <w:color w:val="0000FF"/>
      <w:u w:val="single"/>
    </w:rPr>
  </w:style>
  <w:style w:type="character" w:customStyle="1" w:styleId="a-size-small">
    <w:name w:val="a-size-small"/>
    <w:rsid w:val="007A5D89"/>
  </w:style>
  <w:style w:type="character" w:customStyle="1" w:styleId="Heading1Char">
    <w:name w:val="Heading 1 Char"/>
    <w:link w:val="Heading1"/>
    <w:uiPriority w:val="9"/>
    <w:rsid w:val="007A5D89"/>
    <w:rPr>
      <w:b/>
      <w:bCs/>
      <w:kern w:val="36"/>
      <w:sz w:val="48"/>
      <w:szCs w:val="48"/>
    </w:rPr>
  </w:style>
  <w:style w:type="character" w:customStyle="1" w:styleId="a-size-large">
    <w:name w:val="a-size-large"/>
    <w:rsid w:val="007A5D89"/>
  </w:style>
  <w:style w:type="character" w:customStyle="1" w:styleId="st">
    <w:name w:val="st"/>
    <w:rsid w:val="006374E5"/>
  </w:style>
  <w:style w:type="character" w:styleId="Emphasis">
    <w:name w:val="Emphasis"/>
    <w:uiPriority w:val="20"/>
    <w:qFormat/>
    <w:rsid w:val="006374E5"/>
    <w:rPr>
      <w:i/>
      <w:iCs/>
    </w:rPr>
  </w:style>
  <w:style w:type="character" w:customStyle="1" w:styleId="a-color-secondary">
    <w:name w:val="a-color-secondary"/>
    <w:rsid w:val="006374E5"/>
  </w:style>
  <w:style w:type="character" w:customStyle="1" w:styleId="a-size-medium">
    <w:name w:val="a-size-medium"/>
    <w:rsid w:val="00017FA7"/>
  </w:style>
  <w:style w:type="character" w:customStyle="1" w:styleId="a-declarative">
    <w:name w:val="a-declarative"/>
    <w:rsid w:val="00017FA7"/>
  </w:style>
  <w:style w:type="character" w:customStyle="1" w:styleId="contribution">
    <w:name w:val="contribution"/>
    <w:rsid w:val="00017FA7"/>
  </w:style>
  <w:style w:type="paragraph" w:styleId="Title">
    <w:name w:val="Title"/>
    <w:basedOn w:val="Normal"/>
    <w:next w:val="Normal"/>
    <w:link w:val="TitleChar"/>
    <w:uiPriority w:val="10"/>
    <w:qFormat/>
    <w:rsid w:val="001D6287"/>
    <w:pPr>
      <w:pBdr>
        <w:bottom w:val="single" w:sz="8" w:space="4" w:color="4F81BD"/>
      </w:pBdr>
      <w:spacing w:after="300"/>
      <w:ind w:firstLine="454"/>
      <w:contextualSpacing/>
      <w:jc w:val="both"/>
    </w:pPr>
    <w:rPr>
      <w:rFonts w:ascii="Cambria" w:hAnsi="Cambria"/>
      <w:spacing w:val="5"/>
      <w:kern w:val="28"/>
      <w:sz w:val="52"/>
      <w:szCs w:val="52"/>
      <w:lang w:val="en-GB"/>
    </w:rPr>
  </w:style>
  <w:style w:type="character" w:customStyle="1" w:styleId="TitleChar">
    <w:name w:val="Title Char"/>
    <w:link w:val="Title"/>
    <w:uiPriority w:val="10"/>
    <w:rsid w:val="001D6287"/>
    <w:rPr>
      <w:rFonts w:ascii="Cambria" w:hAnsi="Cambria"/>
      <w:spacing w:val="5"/>
      <w:kern w:val="28"/>
      <w:sz w:val="52"/>
      <w:szCs w:val="52"/>
      <w:lang w:val="en-GB"/>
    </w:rPr>
  </w:style>
  <w:style w:type="paragraph" w:styleId="NormalWeb">
    <w:name w:val="Normal (Web)"/>
    <w:basedOn w:val="Normal"/>
    <w:uiPriority w:val="99"/>
    <w:semiHidden/>
    <w:unhideWhenUsed/>
    <w:rsid w:val="009A6413"/>
    <w:pPr>
      <w:spacing w:before="100" w:beforeAutospacing="1" w:after="100" w:afterAutospacing="1"/>
    </w:pPr>
  </w:style>
  <w:style w:type="paragraph" w:styleId="Header">
    <w:name w:val="header"/>
    <w:basedOn w:val="Normal"/>
    <w:link w:val="HeaderChar"/>
    <w:uiPriority w:val="99"/>
    <w:unhideWhenUsed/>
    <w:rsid w:val="00110966"/>
    <w:pPr>
      <w:tabs>
        <w:tab w:val="center" w:pos="4703"/>
        <w:tab w:val="right" w:pos="9406"/>
      </w:tabs>
    </w:pPr>
  </w:style>
  <w:style w:type="character" w:customStyle="1" w:styleId="HeaderChar">
    <w:name w:val="Header Char"/>
    <w:basedOn w:val="DefaultParagraphFont"/>
    <w:link w:val="Header"/>
    <w:uiPriority w:val="99"/>
    <w:rsid w:val="00110966"/>
    <w:rPr>
      <w:sz w:val="24"/>
      <w:szCs w:val="24"/>
    </w:rPr>
  </w:style>
  <w:style w:type="paragraph" w:customStyle="1" w:styleId="ContactUMF">
    <w:name w:val="Contact UMF"/>
    <w:next w:val="Normal"/>
    <w:qFormat/>
    <w:rsid w:val="00110966"/>
    <w:pPr>
      <w:spacing w:line="280" w:lineRule="exact"/>
    </w:pPr>
    <w:rPr>
      <w:rFonts w:ascii="Trebuchet MS" w:eastAsia="Trebuchet MS" w:hAnsi="Trebuchet MS"/>
      <w:color w:val="BEBEBE"/>
      <w:lang w:val="ro-RO"/>
    </w:rPr>
  </w:style>
  <w:style w:type="paragraph" w:styleId="ListParagraph">
    <w:name w:val="List Paragraph"/>
    <w:basedOn w:val="Normal"/>
    <w:uiPriority w:val="34"/>
    <w:qFormat/>
    <w:rsid w:val="00F6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0934">
      <w:bodyDiv w:val="1"/>
      <w:marLeft w:val="0"/>
      <w:marRight w:val="0"/>
      <w:marTop w:val="0"/>
      <w:marBottom w:val="0"/>
      <w:divBdr>
        <w:top w:val="none" w:sz="0" w:space="0" w:color="auto"/>
        <w:left w:val="none" w:sz="0" w:space="0" w:color="auto"/>
        <w:bottom w:val="none" w:sz="0" w:space="0" w:color="auto"/>
        <w:right w:val="none" w:sz="0" w:space="0" w:color="auto"/>
      </w:divBdr>
    </w:div>
    <w:div w:id="460657914">
      <w:bodyDiv w:val="1"/>
      <w:marLeft w:val="0"/>
      <w:marRight w:val="0"/>
      <w:marTop w:val="0"/>
      <w:marBottom w:val="0"/>
      <w:divBdr>
        <w:top w:val="none" w:sz="0" w:space="0" w:color="auto"/>
        <w:left w:val="none" w:sz="0" w:space="0" w:color="auto"/>
        <w:bottom w:val="none" w:sz="0" w:space="0" w:color="auto"/>
        <w:right w:val="none" w:sz="0" w:space="0" w:color="auto"/>
      </w:divBdr>
    </w:div>
    <w:div w:id="679819004">
      <w:bodyDiv w:val="1"/>
      <w:marLeft w:val="0"/>
      <w:marRight w:val="0"/>
      <w:marTop w:val="0"/>
      <w:marBottom w:val="0"/>
      <w:divBdr>
        <w:top w:val="none" w:sz="0" w:space="0" w:color="auto"/>
        <w:left w:val="none" w:sz="0" w:space="0" w:color="auto"/>
        <w:bottom w:val="none" w:sz="0" w:space="0" w:color="auto"/>
        <w:right w:val="none" w:sz="0" w:space="0" w:color="auto"/>
      </w:divBdr>
      <w:divsChild>
        <w:div w:id="165554473">
          <w:marLeft w:val="0"/>
          <w:marRight w:val="0"/>
          <w:marTop w:val="0"/>
          <w:marBottom w:val="0"/>
          <w:divBdr>
            <w:top w:val="none" w:sz="0" w:space="0" w:color="auto"/>
            <w:left w:val="none" w:sz="0" w:space="0" w:color="auto"/>
            <w:bottom w:val="none" w:sz="0" w:space="0" w:color="auto"/>
            <w:right w:val="none" w:sz="0" w:space="0" w:color="auto"/>
          </w:divBdr>
        </w:div>
        <w:div w:id="186843568">
          <w:marLeft w:val="0"/>
          <w:marRight w:val="0"/>
          <w:marTop w:val="0"/>
          <w:marBottom w:val="0"/>
          <w:divBdr>
            <w:top w:val="none" w:sz="0" w:space="0" w:color="auto"/>
            <w:left w:val="none" w:sz="0" w:space="0" w:color="auto"/>
            <w:bottom w:val="none" w:sz="0" w:space="0" w:color="auto"/>
            <w:right w:val="none" w:sz="0" w:space="0" w:color="auto"/>
          </w:divBdr>
        </w:div>
        <w:div w:id="407776870">
          <w:marLeft w:val="0"/>
          <w:marRight w:val="0"/>
          <w:marTop w:val="0"/>
          <w:marBottom w:val="0"/>
          <w:divBdr>
            <w:top w:val="none" w:sz="0" w:space="0" w:color="auto"/>
            <w:left w:val="none" w:sz="0" w:space="0" w:color="auto"/>
            <w:bottom w:val="none" w:sz="0" w:space="0" w:color="auto"/>
            <w:right w:val="none" w:sz="0" w:space="0" w:color="auto"/>
          </w:divBdr>
        </w:div>
        <w:div w:id="514661194">
          <w:marLeft w:val="0"/>
          <w:marRight w:val="0"/>
          <w:marTop w:val="0"/>
          <w:marBottom w:val="0"/>
          <w:divBdr>
            <w:top w:val="none" w:sz="0" w:space="0" w:color="auto"/>
            <w:left w:val="none" w:sz="0" w:space="0" w:color="auto"/>
            <w:bottom w:val="none" w:sz="0" w:space="0" w:color="auto"/>
            <w:right w:val="none" w:sz="0" w:space="0" w:color="auto"/>
          </w:divBdr>
        </w:div>
        <w:div w:id="886528928">
          <w:marLeft w:val="0"/>
          <w:marRight w:val="0"/>
          <w:marTop w:val="0"/>
          <w:marBottom w:val="0"/>
          <w:divBdr>
            <w:top w:val="none" w:sz="0" w:space="0" w:color="auto"/>
            <w:left w:val="none" w:sz="0" w:space="0" w:color="auto"/>
            <w:bottom w:val="none" w:sz="0" w:space="0" w:color="auto"/>
            <w:right w:val="none" w:sz="0" w:space="0" w:color="auto"/>
          </w:divBdr>
        </w:div>
        <w:div w:id="936136661">
          <w:marLeft w:val="0"/>
          <w:marRight w:val="0"/>
          <w:marTop w:val="0"/>
          <w:marBottom w:val="0"/>
          <w:divBdr>
            <w:top w:val="none" w:sz="0" w:space="0" w:color="auto"/>
            <w:left w:val="none" w:sz="0" w:space="0" w:color="auto"/>
            <w:bottom w:val="none" w:sz="0" w:space="0" w:color="auto"/>
            <w:right w:val="none" w:sz="0" w:space="0" w:color="auto"/>
          </w:divBdr>
        </w:div>
        <w:div w:id="939336848">
          <w:marLeft w:val="0"/>
          <w:marRight w:val="0"/>
          <w:marTop w:val="0"/>
          <w:marBottom w:val="0"/>
          <w:divBdr>
            <w:top w:val="none" w:sz="0" w:space="0" w:color="auto"/>
            <w:left w:val="none" w:sz="0" w:space="0" w:color="auto"/>
            <w:bottom w:val="none" w:sz="0" w:space="0" w:color="auto"/>
            <w:right w:val="none" w:sz="0" w:space="0" w:color="auto"/>
          </w:divBdr>
        </w:div>
        <w:div w:id="1109470245">
          <w:marLeft w:val="0"/>
          <w:marRight w:val="0"/>
          <w:marTop w:val="0"/>
          <w:marBottom w:val="0"/>
          <w:divBdr>
            <w:top w:val="none" w:sz="0" w:space="0" w:color="auto"/>
            <w:left w:val="none" w:sz="0" w:space="0" w:color="auto"/>
            <w:bottom w:val="none" w:sz="0" w:space="0" w:color="auto"/>
            <w:right w:val="none" w:sz="0" w:space="0" w:color="auto"/>
          </w:divBdr>
        </w:div>
        <w:div w:id="1708287631">
          <w:marLeft w:val="0"/>
          <w:marRight w:val="0"/>
          <w:marTop w:val="0"/>
          <w:marBottom w:val="0"/>
          <w:divBdr>
            <w:top w:val="none" w:sz="0" w:space="0" w:color="auto"/>
            <w:left w:val="none" w:sz="0" w:space="0" w:color="auto"/>
            <w:bottom w:val="none" w:sz="0" w:space="0" w:color="auto"/>
            <w:right w:val="none" w:sz="0" w:space="0" w:color="auto"/>
          </w:divBdr>
        </w:div>
      </w:divsChild>
    </w:div>
    <w:div w:id="833909660">
      <w:bodyDiv w:val="1"/>
      <w:marLeft w:val="0"/>
      <w:marRight w:val="0"/>
      <w:marTop w:val="0"/>
      <w:marBottom w:val="0"/>
      <w:divBdr>
        <w:top w:val="none" w:sz="0" w:space="0" w:color="auto"/>
        <w:left w:val="none" w:sz="0" w:space="0" w:color="auto"/>
        <w:bottom w:val="none" w:sz="0" w:space="0" w:color="auto"/>
        <w:right w:val="none" w:sz="0" w:space="0" w:color="auto"/>
      </w:divBdr>
      <w:divsChild>
        <w:div w:id="303579969">
          <w:marLeft w:val="0"/>
          <w:marRight w:val="0"/>
          <w:marTop w:val="0"/>
          <w:marBottom w:val="0"/>
          <w:divBdr>
            <w:top w:val="none" w:sz="0" w:space="0" w:color="auto"/>
            <w:left w:val="none" w:sz="0" w:space="0" w:color="auto"/>
            <w:bottom w:val="none" w:sz="0" w:space="0" w:color="auto"/>
            <w:right w:val="none" w:sz="0" w:space="0" w:color="auto"/>
          </w:divBdr>
          <w:divsChild>
            <w:div w:id="56980835">
              <w:marLeft w:val="0"/>
              <w:marRight w:val="0"/>
              <w:marTop w:val="0"/>
              <w:marBottom w:val="0"/>
              <w:divBdr>
                <w:top w:val="none" w:sz="0" w:space="0" w:color="auto"/>
                <w:left w:val="none" w:sz="0" w:space="0" w:color="auto"/>
                <w:bottom w:val="none" w:sz="0" w:space="0" w:color="auto"/>
                <w:right w:val="none" w:sz="0" w:space="0" w:color="auto"/>
              </w:divBdr>
            </w:div>
            <w:div w:id="476924026">
              <w:marLeft w:val="0"/>
              <w:marRight w:val="0"/>
              <w:marTop w:val="0"/>
              <w:marBottom w:val="0"/>
              <w:divBdr>
                <w:top w:val="none" w:sz="0" w:space="0" w:color="auto"/>
                <w:left w:val="none" w:sz="0" w:space="0" w:color="auto"/>
                <w:bottom w:val="none" w:sz="0" w:space="0" w:color="auto"/>
                <w:right w:val="none" w:sz="0" w:space="0" w:color="auto"/>
              </w:divBdr>
            </w:div>
            <w:div w:id="1149903924">
              <w:marLeft w:val="0"/>
              <w:marRight w:val="0"/>
              <w:marTop w:val="0"/>
              <w:marBottom w:val="0"/>
              <w:divBdr>
                <w:top w:val="none" w:sz="0" w:space="0" w:color="auto"/>
                <w:left w:val="none" w:sz="0" w:space="0" w:color="auto"/>
                <w:bottom w:val="none" w:sz="0" w:space="0" w:color="auto"/>
                <w:right w:val="none" w:sz="0" w:space="0" w:color="auto"/>
              </w:divBdr>
            </w:div>
            <w:div w:id="1390806333">
              <w:marLeft w:val="0"/>
              <w:marRight w:val="0"/>
              <w:marTop w:val="0"/>
              <w:marBottom w:val="0"/>
              <w:divBdr>
                <w:top w:val="none" w:sz="0" w:space="0" w:color="auto"/>
                <w:left w:val="none" w:sz="0" w:space="0" w:color="auto"/>
                <w:bottom w:val="none" w:sz="0" w:space="0" w:color="auto"/>
                <w:right w:val="none" w:sz="0" w:space="0" w:color="auto"/>
              </w:divBdr>
            </w:div>
            <w:div w:id="1403789923">
              <w:marLeft w:val="0"/>
              <w:marRight w:val="0"/>
              <w:marTop w:val="0"/>
              <w:marBottom w:val="0"/>
              <w:divBdr>
                <w:top w:val="none" w:sz="0" w:space="0" w:color="auto"/>
                <w:left w:val="none" w:sz="0" w:space="0" w:color="auto"/>
                <w:bottom w:val="none" w:sz="0" w:space="0" w:color="auto"/>
                <w:right w:val="none" w:sz="0" w:space="0" w:color="auto"/>
              </w:divBdr>
            </w:div>
            <w:div w:id="1430547461">
              <w:marLeft w:val="0"/>
              <w:marRight w:val="0"/>
              <w:marTop w:val="0"/>
              <w:marBottom w:val="0"/>
              <w:divBdr>
                <w:top w:val="none" w:sz="0" w:space="0" w:color="auto"/>
                <w:left w:val="none" w:sz="0" w:space="0" w:color="auto"/>
                <w:bottom w:val="none" w:sz="0" w:space="0" w:color="auto"/>
                <w:right w:val="none" w:sz="0" w:space="0" w:color="auto"/>
              </w:divBdr>
            </w:div>
            <w:div w:id="1685789226">
              <w:marLeft w:val="0"/>
              <w:marRight w:val="0"/>
              <w:marTop w:val="0"/>
              <w:marBottom w:val="0"/>
              <w:divBdr>
                <w:top w:val="none" w:sz="0" w:space="0" w:color="auto"/>
                <w:left w:val="none" w:sz="0" w:space="0" w:color="auto"/>
                <w:bottom w:val="none" w:sz="0" w:space="0" w:color="auto"/>
                <w:right w:val="none" w:sz="0" w:space="0" w:color="auto"/>
              </w:divBdr>
            </w:div>
            <w:div w:id="2002387753">
              <w:marLeft w:val="0"/>
              <w:marRight w:val="0"/>
              <w:marTop w:val="0"/>
              <w:marBottom w:val="0"/>
              <w:divBdr>
                <w:top w:val="none" w:sz="0" w:space="0" w:color="auto"/>
                <w:left w:val="none" w:sz="0" w:space="0" w:color="auto"/>
                <w:bottom w:val="none" w:sz="0" w:space="0" w:color="auto"/>
                <w:right w:val="none" w:sz="0" w:space="0" w:color="auto"/>
              </w:divBdr>
            </w:div>
            <w:div w:id="20800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7010">
      <w:bodyDiv w:val="1"/>
      <w:marLeft w:val="0"/>
      <w:marRight w:val="0"/>
      <w:marTop w:val="0"/>
      <w:marBottom w:val="0"/>
      <w:divBdr>
        <w:top w:val="none" w:sz="0" w:space="0" w:color="auto"/>
        <w:left w:val="none" w:sz="0" w:space="0" w:color="auto"/>
        <w:bottom w:val="none" w:sz="0" w:space="0" w:color="auto"/>
        <w:right w:val="none" w:sz="0" w:space="0" w:color="auto"/>
      </w:divBdr>
    </w:div>
    <w:div w:id="1090470756">
      <w:bodyDiv w:val="1"/>
      <w:marLeft w:val="0"/>
      <w:marRight w:val="0"/>
      <w:marTop w:val="0"/>
      <w:marBottom w:val="0"/>
      <w:divBdr>
        <w:top w:val="none" w:sz="0" w:space="0" w:color="auto"/>
        <w:left w:val="none" w:sz="0" w:space="0" w:color="auto"/>
        <w:bottom w:val="none" w:sz="0" w:space="0" w:color="auto"/>
        <w:right w:val="none" w:sz="0" w:space="0" w:color="auto"/>
      </w:divBdr>
    </w:div>
    <w:div w:id="1136994679">
      <w:bodyDiv w:val="1"/>
      <w:marLeft w:val="0"/>
      <w:marRight w:val="0"/>
      <w:marTop w:val="0"/>
      <w:marBottom w:val="0"/>
      <w:divBdr>
        <w:top w:val="none" w:sz="0" w:space="0" w:color="auto"/>
        <w:left w:val="none" w:sz="0" w:space="0" w:color="auto"/>
        <w:bottom w:val="none" w:sz="0" w:space="0" w:color="auto"/>
        <w:right w:val="none" w:sz="0" w:space="0" w:color="auto"/>
      </w:divBdr>
    </w:div>
    <w:div w:id="1505167477">
      <w:bodyDiv w:val="1"/>
      <w:marLeft w:val="0"/>
      <w:marRight w:val="0"/>
      <w:marTop w:val="0"/>
      <w:marBottom w:val="0"/>
      <w:divBdr>
        <w:top w:val="none" w:sz="0" w:space="0" w:color="auto"/>
        <w:left w:val="none" w:sz="0" w:space="0" w:color="auto"/>
        <w:bottom w:val="none" w:sz="0" w:space="0" w:color="auto"/>
        <w:right w:val="none" w:sz="0" w:space="0" w:color="auto"/>
      </w:divBdr>
    </w:div>
    <w:div w:id="15321053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70">
          <w:marLeft w:val="0"/>
          <w:marRight w:val="0"/>
          <w:marTop w:val="0"/>
          <w:marBottom w:val="0"/>
          <w:divBdr>
            <w:top w:val="none" w:sz="0" w:space="0" w:color="auto"/>
            <w:left w:val="none" w:sz="0" w:space="0" w:color="auto"/>
            <w:bottom w:val="none" w:sz="0" w:space="0" w:color="auto"/>
            <w:right w:val="none" w:sz="0" w:space="0" w:color="auto"/>
          </w:divBdr>
        </w:div>
        <w:div w:id="811412400">
          <w:marLeft w:val="0"/>
          <w:marRight w:val="0"/>
          <w:marTop w:val="0"/>
          <w:marBottom w:val="0"/>
          <w:divBdr>
            <w:top w:val="none" w:sz="0" w:space="0" w:color="auto"/>
            <w:left w:val="none" w:sz="0" w:space="0" w:color="auto"/>
            <w:bottom w:val="none" w:sz="0" w:space="0" w:color="auto"/>
            <w:right w:val="none" w:sz="0" w:space="0" w:color="auto"/>
          </w:divBdr>
        </w:div>
      </w:divsChild>
    </w:div>
    <w:div w:id="1792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fiasi.ro/BibliotecaUMF/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azon.com/s/ref=dp_byline_sr_book_1?ie=UTF8&amp;field-author=Mrinal+Mandal&amp;search-alias=books&amp;text=Mrinal+Mandal&amp;sort=relevancerank"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mazon.com/s/ref=dp_byline_sr_book_2?ie=UTF8&amp;field-author=Leo+Chartrand&amp;search-alias=books&amp;text=Leo+Chartrand&amp;sort=relevancer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E187B0D194789992F02E67A193703"/>
        <w:category>
          <w:name w:val="General"/>
          <w:gallery w:val="placeholder"/>
        </w:category>
        <w:types>
          <w:type w:val="bbPlcHdr"/>
        </w:types>
        <w:behaviors>
          <w:behavior w:val="content"/>
        </w:behaviors>
        <w:guid w:val="{07AEDA1D-00F6-4933-9D88-0B6284E19983}"/>
      </w:docPartPr>
      <w:docPartBody>
        <w:p w:rsidR="00DE1529" w:rsidRDefault="00CE0FE2" w:rsidP="00CE0FE2">
          <w:pPr>
            <w:pStyle w:val="FEDE187B0D194789992F02E67A193703"/>
          </w:pPr>
          <w:r>
            <w:t>[Type text]</w:t>
          </w:r>
        </w:p>
      </w:docPartBody>
    </w:docPart>
    <w:docPart>
      <w:docPartPr>
        <w:name w:val="71062877BE924CF99EF685664199E315"/>
        <w:category>
          <w:name w:val="General"/>
          <w:gallery w:val="placeholder"/>
        </w:category>
        <w:types>
          <w:type w:val="bbPlcHdr"/>
        </w:types>
        <w:behaviors>
          <w:behavior w:val="content"/>
        </w:behaviors>
        <w:guid w:val="{5B717FAB-30E1-4370-B959-FB28AAF4A754}"/>
      </w:docPartPr>
      <w:docPartBody>
        <w:p w:rsidR="001F651E" w:rsidRDefault="009B5CB0" w:rsidP="009B5CB0">
          <w:pPr>
            <w:pStyle w:val="71062877BE924CF99EF685664199E315"/>
          </w:pPr>
          <w:r>
            <w:rPr>
              <w:rStyle w:val="PlaceholderText"/>
            </w:rPr>
            <w:t>Click here to enter text.</w:t>
          </w:r>
        </w:p>
      </w:docPartBody>
    </w:docPart>
    <w:docPart>
      <w:docPartPr>
        <w:name w:val="8C84C7CC6410427CBE265C22BECAF7AF"/>
        <w:category>
          <w:name w:val="General"/>
          <w:gallery w:val="placeholder"/>
        </w:category>
        <w:types>
          <w:type w:val="bbPlcHdr"/>
        </w:types>
        <w:behaviors>
          <w:behavior w:val="content"/>
        </w:behaviors>
        <w:guid w:val="{8F98F557-995C-4159-9352-F8A1A0457295}"/>
      </w:docPartPr>
      <w:docPartBody>
        <w:p w:rsidR="001F651E" w:rsidRDefault="009B5CB0" w:rsidP="009B5CB0">
          <w:pPr>
            <w:pStyle w:val="8C84C7CC6410427CBE265C22BECAF7A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E2"/>
    <w:rsid w:val="00002B5C"/>
    <w:rsid w:val="00061E75"/>
    <w:rsid w:val="0007003E"/>
    <w:rsid w:val="00137E9F"/>
    <w:rsid w:val="001F651E"/>
    <w:rsid w:val="00383190"/>
    <w:rsid w:val="006458B6"/>
    <w:rsid w:val="00807A5F"/>
    <w:rsid w:val="0083107B"/>
    <w:rsid w:val="009B5CB0"/>
    <w:rsid w:val="00C3087E"/>
    <w:rsid w:val="00C3738C"/>
    <w:rsid w:val="00CE0FE2"/>
    <w:rsid w:val="00DE1529"/>
    <w:rsid w:val="00E734DC"/>
    <w:rsid w:val="00EB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187B0D194789992F02E67A193703">
    <w:name w:val="FEDE187B0D194789992F02E67A193703"/>
    <w:rsid w:val="00CE0FE2"/>
  </w:style>
  <w:style w:type="character" w:styleId="PlaceholderText">
    <w:name w:val="Placeholder Text"/>
    <w:basedOn w:val="DefaultParagraphFont"/>
    <w:uiPriority w:val="99"/>
    <w:semiHidden/>
    <w:rsid w:val="009B5CB0"/>
  </w:style>
  <w:style w:type="paragraph" w:customStyle="1" w:styleId="1F3BDCB074D24DF1910A1725FD2C9BAE">
    <w:name w:val="1F3BDCB074D24DF1910A1725FD2C9BAE"/>
    <w:rsid w:val="009B5CB0"/>
  </w:style>
  <w:style w:type="paragraph" w:customStyle="1" w:styleId="2818689E6A1A49C5919B16575879E940">
    <w:name w:val="2818689E6A1A49C5919B16575879E940"/>
    <w:rsid w:val="009B5CB0"/>
  </w:style>
  <w:style w:type="paragraph" w:customStyle="1" w:styleId="71062877BE924CF99EF685664199E315">
    <w:name w:val="71062877BE924CF99EF685664199E315"/>
    <w:rsid w:val="009B5CB0"/>
  </w:style>
  <w:style w:type="paragraph" w:customStyle="1" w:styleId="8C84C7CC6410427CBE265C22BECAF7AF">
    <w:name w:val="8C84C7CC6410427CBE265C22BECAF7AF"/>
    <w:rsid w:val="009B5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187B0D194789992F02E67A193703">
    <w:name w:val="FEDE187B0D194789992F02E67A193703"/>
    <w:rsid w:val="00CE0FE2"/>
  </w:style>
  <w:style w:type="character" w:styleId="PlaceholderText">
    <w:name w:val="Placeholder Text"/>
    <w:basedOn w:val="DefaultParagraphFont"/>
    <w:uiPriority w:val="99"/>
    <w:semiHidden/>
    <w:rsid w:val="009B5CB0"/>
  </w:style>
  <w:style w:type="paragraph" w:customStyle="1" w:styleId="1F3BDCB074D24DF1910A1725FD2C9BAE">
    <w:name w:val="1F3BDCB074D24DF1910A1725FD2C9BAE"/>
    <w:rsid w:val="009B5CB0"/>
  </w:style>
  <w:style w:type="paragraph" w:customStyle="1" w:styleId="2818689E6A1A49C5919B16575879E940">
    <w:name w:val="2818689E6A1A49C5919B16575879E940"/>
    <w:rsid w:val="009B5CB0"/>
  </w:style>
  <w:style w:type="paragraph" w:customStyle="1" w:styleId="71062877BE924CF99EF685664199E315">
    <w:name w:val="71062877BE924CF99EF685664199E315"/>
    <w:rsid w:val="009B5CB0"/>
  </w:style>
  <w:style w:type="paragraph" w:customStyle="1" w:styleId="8C84C7CC6410427CBE265C22BECAF7AF">
    <w:name w:val="8C84C7CC6410427CBE265C22BECAF7AF"/>
    <w:rsid w:val="009B5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MACCJ7WAEWV6-565203097-32</_dlc_DocId>
    <_dlc_DocIdUrl xmlns="4c155583-69f9-458b-843e-56574a4bdc09">
      <Url>https://www.umfiasi.ro/ro/academic/facultati/bioinginerie-medicala/_layouts/15/DocIdRedir.aspx?ID=MACCJ7WAEWV6-565203097-32</Url>
      <Description>MACCJ7WAEWV6-565203097-32</Description>
    </_dlc_DocIdUrl>
  </documentManagement>
</p:properties>
</file>

<file path=customXml/itemProps1.xml><?xml version="1.0" encoding="utf-8"?>
<ds:datastoreItem xmlns:ds="http://schemas.openxmlformats.org/officeDocument/2006/customXml" ds:itemID="{25F4295E-1198-4AC8-9536-8CB31395A96A}"/>
</file>

<file path=customXml/itemProps2.xml><?xml version="1.0" encoding="utf-8"?>
<ds:datastoreItem xmlns:ds="http://schemas.openxmlformats.org/officeDocument/2006/customXml" ds:itemID="{7390F6C8-8678-4FF1-8432-1D96B778581A}"/>
</file>

<file path=customXml/itemProps3.xml><?xml version="1.0" encoding="utf-8"?>
<ds:datastoreItem xmlns:ds="http://schemas.openxmlformats.org/officeDocument/2006/customXml" ds:itemID="{3A3437F9-C515-41C7-B3EB-FB3287AC1420}"/>
</file>

<file path=customXml/itemProps4.xml><?xml version="1.0" encoding="utf-8"?>
<ds:datastoreItem xmlns:ds="http://schemas.openxmlformats.org/officeDocument/2006/customXml" ds:itemID="{B5E3AD2A-523D-4CE0-B962-D1A47933BC49}"/>
</file>

<file path=customXml/itemProps5.xml><?xml version="1.0" encoding="utf-8"?>
<ds:datastoreItem xmlns:ds="http://schemas.openxmlformats.org/officeDocument/2006/customXml" ds:itemID="{76109A10-8CA4-4CAE-BCEC-BBA1B485FE40}"/>
</file>

<file path=docProps/app.xml><?xml version="1.0" encoding="utf-8"?>
<Properties xmlns="http://schemas.openxmlformats.org/officeDocument/2006/extended-properties" xmlns:vt="http://schemas.openxmlformats.org/officeDocument/2006/docPropsVTypes">
  <Template>Normal.dotm</Template>
  <TotalTime>28</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FISA DISCIPLINEI</vt:lpstr>
    </vt:vector>
  </TitlesOfParts>
  <Company>tuiasi</Company>
  <LinksUpToDate>false</LinksUpToDate>
  <CharactersWithSpaces>10641</CharactersWithSpaces>
  <SharedDoc>false</SharedDoc>
  <HLinks>
    <vt:vector size="30" baseType="variant">
      <vt:variant>
        <vt:i4>4391003</vt:i4>
      </vt:variant>
      <vt:variant>
        <vt:i4>12</vt:i4>
      </vt:variant>
      <vt:variant>
        <vt:i4>0</vt:i4>
      </vt:variant>
      <vt:variant>
        <vt:i4>5</vt:i4>
      </vt:variant>
      <vt:variant>
        <vt:lpwstr>http://www.amazon.com/s/ref=dp_byline_sr_book_3?ie=UTF8&amp;field-author=D.+R.+Fannin&amp;search-alias=books&amp;text=D.+R.+Fannin&amp;sort=relevancerank</vt:lpwstr>
      </vt:variant>
      <vt:variant>
        <vt:lpwstr/>
      </vt:variant>
      <vt:variant>
        <vt:i4>6750334</vt:i4>
      </vt:variant>
      <vt:variant>
        <vt:i4>9</vt:i4>
      </vt:variant>
      <vt:variant>
        <vt:i4>0</vt:i4>
      </vt:variant>
      <vt:variant>
        <vt:i4>5</vt:i4>
      </vt:variant>
      <vt:variant>
        <vt:lpwstr>http://www.amazon.com/s/ref=dp_byline_sr_book_2?ie=UTF8&amp;field-author=William+H+Tranter&amp;search-alias=books&amp;text=William+H+Tranter&amp;sort=relevancerank</vt:lpwstr>
      </vt:variant>
      <vt:variant>
        <vt:lpwstr/>
      </vt:variant>
      <vt:variant>
        <vt:i4>852053</vt:i4>
      </vt:variant>
      <vt:variant>
        <vt:i4>6</vt:i4>
      </vt:variant>
      <vt:variant>
        <vt:i4>0</vt:i4>
      </vt:variant>
      <vt:variant>
        <vt:i4>5</vt:i4>
      </vt:variant>
      <vt:variant>
        <vt:lpwstr>http://www.amazon.com/Rodger-E.-Ziemer/e/B001ITX342/ref=dp_byline_cont_book_1</vt:lpwstr>
      </vt:variant>
      <vt:variant>
        <vt:lpwstr/>
      </vt:variant>
      <vt:variant>
        <vt:i4>6750334</vt:i4>
      </vt:variant>
      <vt:variant>
        <vt:i4>3</vt:i4>
      </vt:variant>
      <vt:variant>
        <vt:i4>0</vt:i4>
      </vt:variant>
      <vt:variant>
        <vt:i4>5</vt:i4>
      </vt:variant>
      <vt:variant>
        <vt:lpwstr>http://www.amazon.com/s/ref=dp_byline_sr_book_2?ie=UTF8&amp;field-author=Leo+Chartrand&amp;search-alias=books&amp;text=Leo+Chartrand&amp;sort=relevancerank</vt:lpwstr>
      </vt:variant>
      <vt:variant>
        <vt:lpwstr/>
      </vt:variant>
      <vt:variant>
        <vt:i4>6750333</vt:i4>
      </vt:variant>
      <vt:variant>
        <vt:i4>0</vt:i4>
      </vt:variant>
      <vt:variant>
        <vt:i4>0</vt:i4>
      </vt:variant>
      <vt:variant>
        <vt:i4>5</vt:i4>
      </vt:variant>
      <vt:variant>
        <vt:lpwstr>http://www.amazon.com/s/ref=dp_byline_sr_book_1?ie=UTF8&amp;field-author=Mrinal+Mandal&amp;search-alias=books&amp;text=Mrinal+Mandal&amp;sort=relevancerank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DISCIPLINEI</dc:title>
  <dc:creator>Anca</dc:creator>
  <cp:lastModifiedBy>ALazar</cp:lastModifiedBy>
  <cp:revision>6</cp:revision>
  <cp:lastPrinted>2013-05-28T15:44:00Z</cp:lastPrinted>
  <dcterms:created xsi:type="dcterms:W3CDTF">2020-10-19T15:10:00Z</dcterms:created>
  <dcterms:modified xsi:type="dcterms:W3CDTF">2020-10-19T15:40:00Z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2bea8512-a288-4720-b366-129b86dd5c16</vt:lpwstr>
  </property>
</Properties>
</file>