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1FA7" w14:textId="77777777"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14:paraId="711040CD" w14:textId="77777777"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14:paraId="0CF2DC4C" w14:textId="77777777" w:rsidTr="00AB2E3B">
            <w:tc>
              <w:tcPr>
                <w:tcW w:w="3826" w:type="dxa"/>
                <w:shd w:val="clear" w:color="auto" w:fill="F2F2F2" w:themeFill="background1" w:themeFillShade="F2"/>
              </w:tcPr>
              <w:p w14:paraId="1792F156" w14:textId="77777777"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14:paraId="7B412344" w14:textId="77777777"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14:paraId="611C73B3" w14:textId="77777777" w:rsidTr="00AB2E3B">
            <w:tc>
              <w:tcPr>
                <w:tcW w:w="3826" w:type="dxa"/>
                <w:shd w:val="clear" w:color="auto" w:fill="F2F2F2" w:themeFill="background1" w:themeFillShade="F2"/>
              </w:tcPr>
              <w:p w14:paraId="5BF9F4FF" w14:textId="77777777"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14:paraId="1F38CCFB" w14:textId="77777777"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14:paraId="21EFD5F7" w14:textId="77777777" w:rsidTr="00AB2E3B">
            <w:tc>
              <w:tcPr>
                <w:tcW w:w="3826" w:type="dxa"/>
                <w:shd w:val="clear" w:color="auto" w:fill="F2F2F2" w:themeFill="background1" w:themeFillShade="F2"/>
              </w:tcPr>
              <w:p w14:paraId="1B8F94EA" w14:textId="77777777"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14:paraId="6E508449" w14:textId="77777777"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14:paraId="6DDB570C" w14:textId="77777777" w:rsidTr="00AB2E3B">
            <w:tc>
              <w:tcPr>
                <w:tcW w:w="3826" w:type="dxa"/>
                <w:shd w:val="clear" w:color="auto" w:fill="F2F2F2" w:themeFill="background1" w:themeFillShade="F2"/>
              </w:tcPr>
              <w:p w14:paraId="08F01882" w14:textId="77777777"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14:paraId="7DE8FA68" w14:textId="77777777"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14:paraId="6E519F75" w14:textId="77777777" w:rsidTr="00AB2E3B">
            <w:tc>
              <w:tcPr>
                <w:tcW w:w="3826" w:type="dxa"/>
                <w:shd w:val="clear" w:color="auto" w:fill="F2F2F2" w:themeFill="background1" w:themeFillShade="F2"/>
              </w:tcPr>
              <w:p w14:paraId="12A75D86" w14:textId="77777777"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14:paraId="39BBA264" w14:textId="77777777"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14:paraId="27614718" w14:textId="77777777" w:rsidTr="00AB2E3B">
            <w:tc>
              <w:tcPr>
                <w:tcW w:w="3826" w:type="dxa"/>
                <w:shd w:val="clear" w:color="auto" w:fill="F2F2F2" w:themeFill="background1" w:themeFillShade="F2"/>
              </w:tcPr>
              <w:p w14:paraId="4C5F3022" w14:textId="77777777"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14:paraId="7AC66017" w14:textId="77777777"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14:paraId="59F13D8E" w14:textId="77777777"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14:paraId="16D368A0" w14:textId="77777777"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14:paraId="7118F664" w14:textId="77777777" w:rsidTr="00B04CE9">
        <w:tc>
          <w:tcPr>
            <w:tcW w:w="5211" w:type="dxa"/>
            <w:gridSpan w:val="4"/>
            <w:tcBorders>
              <w:bottom w:val="single" w:sz="4" w:space="0" w:color="auto"/>
            </w:tcBorders>
            <w:shd w:val="clear" w:color="auto" w:fill="F2F2F2" w:themeFill="background1" w:themeFillShade="F2"/>
          </w:tcPr>
          <w:p w14:paraId="47617527" w14:textId="77777777"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14:paraId="00D82766" w14:textId="77777777"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4D7239" w:rsidRPr="00B57069">
              <w:rPr>
                <w:rFonts w:asciiTheme="majorHAnsi" w:hAnsiTheme="majorHAnsi"/>
                <w:b/>
                <w:noProof/>
              </w:rPr>
              <w:t>b. Therapeutic and Assistive Devices for Rehabilitation</w:t>
            </w:r>
            <w:r w:rsidRPr="00AB6940">
              <w:rPr>
                <w:rFonts w:asciiTheme="majorHAnsi" w:hAnsiTheme="majorHAnsi"/>
                <w:b/>
              </w:rPr>
              <w:fldChar w:fldCharType="end"/>
            </w:r>
          </w:p>
        </w:tc>
        <w:tc>
          <w:tcPr>
            <w:tcW w:w="1572" w:type="dxa"/>
            <w:shd w:val="clear" w:color="auto" w:fill="auto"/>
          </w:tcPr>
          <w:p w14:paraId="7F6C1971" w14:textId="77777777" w:rsidR="00BF064D" w:rsidRPr="00AB6940" w:rsidRDefault="0059189E" w:rsidP="00E155DA">
            <w:pPr>
              <w:rPr>
                <w:rFonts w:asciiTheme="majorHAnsi" w:hAnsiTheme="majorHAnsi"/>
                <w:b/>
              </w:rPr>
            </w:pPr>
            <w:r>
              <w:rPr>
                <w:rFonts w:asciiTheme="majorHAnsi" w:hAnsiTheme="majorHAnsi"/>
                <w:b/>
              </w:rPr>
              <w:t>RE1323</w:t>
            </w:r>
          </w:p>
        </w:tc>
      </w:tr>
      <w:tr w:rsidR="00CF6B2D" w:rsidRPr="00386A2F" w14:paraId="18C8B665" w14:textId="77777777" w:rsidTr="00384A9B">
        <w:tc>
          <w:tcPr>
            <w:tcW w:w="5211" w:type="dxa"/>
            <w:gridSpan w:val="4"/>
            <w:shd w:val="clear" w:color="auto" w:fill="F2F2F2" w:themeFill="background1" w:themeFillShade="F2"/>
          </w:tcPr>
          <w:p w14:paraId="65B146BF" w14:textId="77777777"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14:paraId="5CF4074B" w14:textId="77777777"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4D7239" w:rsidRPr="00B57069">
              <w:rPr>
                <w:rFonts w:asciiTheme="majorHAnsi" w:hAnsiTheme="majorHAnsi"/>
                <w:b/>
                <w:noProof/>
              </w:rPr>
              <w:t>-</w:t>
            </w:r>
            <w:r w:rsidRPr="007334F1">
              <w:rPr>
                <w:rFonts w:asciiTheme="majorHAnsi" w:hAnsiTheme="majorHAnsi"/>
                <w:b/>
              </w:rPr>
              <w:fldChar w:fldCharType="end"/>
            </w:r>
          </w:p>
        </w:tc>
      </w:tr>
      <w:tr w:rsidR="00CF6B2D" w:rsidRPr="00386A2F" w14:paraId="2EA47CFB" w14:textId="77777777" w:rsidTr="00384A9B">
        <w:tc>
          <w:tcPr>
            <w:tcW w:w="5211" w:type="dxa"/>
            <w:gridSpan w:val="4"/>
            <w:tcBorders>
              <w:bottom w:val="single" w:sz="4" w:space="0" w:color="auto"/>
            </w:tcBorders>
            <w:shd w:val="clear" w:color="auto" w:fill="F2F2F2" w:themeFill="background1" w:themeFillShade="F2"/>
          </w:tcPr>
          <w:p w14:paraId="6709F49D" w14:textId="77777777"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14:paraId="03FA2685" w14:textId="77777777" w:rsidR="00CF6B2D" w:rsidRPr="007334F1" w:rsidRDefault="007334F1"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"Titular_LP" </w:instrText>
            </w:r>
            <w:r w:rsidRPr="007334F1">
              <w:rPr>
                <w:rFonts w:asciiTheme="majorHAnsi" w:hAnsiTheme="majorHAnsi"/>
                <w:b/>
              </w:rPr>
              <w:fldChar w:fldCharType="separate"/>
            </w:r>
            <w:r w:rsidR="006D05AE">
              <w:rPr>
                <w:rFonts w:asciiTheme="majorHAnsi" w:hAnsiTheme="majorHAnsi"/>
                <w:b/>
                <w:noProof/>
              </w:rPr>
              <w:t xml:space="preserve">Lecturer </w:t>
            </w:r>
            <w:r w:rsidR="004D7239" w:rsidRPr="00B57069">
              <w:rPr>
                <w:rFonts w:asciiTheme="majorHAnsi" w:hAnsiTheme="majorHAnsi"/>
                <w:b/>
                <w:noProof/>
              </w:rPr>
              <w:t>Cătălina Luca</w:t>
            </w:r>
            <w:r w:rsidRPr="007334F1">
              <w:rPr>
                <w:rFonts w:asciiTheme="majorHAnsi" w:hAnsiTheme="majorHAnsi"/>
                <w:b/>
              </w:rPr>
              <w:fldChar w:fldCharType="end"/>
            </w:r>
            <w:r w:rsidR="006D05AE">
              <w:rPr>
                <w:rFonts w:asciiTheme="majorHAnsi" w:hAnsiTheme="majorHAnsi"/>
                <w:b/>
              </w:rPr>
              <w:t>, PhD</w:t>
            </w:r>
          </w:p>
        </w:tc>
      </w:tr>
      <w:tr w:rsidR="00CF6B2D" w:rsidRPr="00386A2F" w14:paraId="75D4B7E4" w14:textId="77777777" w:rsidTr="008D406E">
        <w:tc>
          <w:tcPr>
            <w:tcW w:w="1951" w:type="dxa"/>
            <w:tcBorders>
              <w:bottom w:val="single" w:sz="4" w:space="0" w:color="auto"/>
            </w:tcBorders>
            <w:shd w:val="clear" w:color="auto" w:fill="F2F2F2" w:themeFill="background1" w:themeFillShade="F2"/>
          </w:tcPr>
          <w:p w14:paraId="775B79A7" w14:textId="77777777"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14:paraId="0B56FF05" w14:textId="77777777"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4D7239"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14:paraId="23822654" w14:textId="77777777"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14:paraId="5305313E" w14:textId="77777777" w:rsidR="00CF6B2D" w:rsidRPr="00AB6940" w:rsidRDefault="0059189E" w:rsidP="00BF064D">
            <w:pPr>
              <w:jc w:val="center"/>
              <w:rPr>
                <w:rFonts w:asciiTheme="majorHAnsi" w:hAnsiTheme="majorHAnsi"/>
                <w:b/>
              </w:rPr>
            </w:pPr>
            <w:r>
              <w:rPr>
                <w:rFonts w:asciiTheme="majorHAnsi" w:hAnsiTheme="majorHAnsi"/>
                <w:b/>
              </w:rPr>
              <w:t>1</w:t>
            </w:r>
          </w:p>
        </w:tc>
        <w:tc>
          <w:tcPr>
            <w:tcW w:w="2835" w:type="dxa"/>
            <w:tcBorders>
              <w:bottom w:val="single" w:sz="4" w:space="0" w:color="auto"/>
            </w:tcBorders>
            <w:shd w:val="clear" w:color="auto" w:fill="F2F2F2" w:themeFill="background1" w:themeFillShade="F2"/>
          </w:tcPr>
          <w:p w14:paraId="093EF15E" w14:textId="77777777"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14:paraId="4EBE4E75" w14:textId="77777777"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4D7239" w:rsidRPr="00B57069">
              <w:rPr>
                <w:rFonts w:asciiTheme="majorHAnsi" w:hAnsiTheme="majorHAnsi"/>
                <w:b/>
                <w:noProof/>
              </w:rPr>
              <w:t>Colloquium, C1</w:t>
            </w:r>
            <w:r w:rsidRPr="00AB6940">
              <w:rPr>
                <w:rFonts w:asciiTheme="majorHAnsi" w:hAnsiTheme="majorHAnsi"/>
                <w:b/>
              </w:rPr>
              <w:fldChar w:fldCharType="end"/>
            </w:r>
          </w:p>
        </w:tc>
      </w:tr>
      <w:tr w:rsidR="00E856EE" w:rsidRPr="00386A2F" w14:paraId="38680A33" w14:textId="77777777" w:rsidTr="00384A9B">
        <w:tc>
          <w:tcPr>
            <w:tcW w:w="2802" w:type="dxa"/>
            <w:gridSpan w:val="2"/>
            <w:shd w:val="clear" w:color="auto" w:fill="F2F2F2" w:themeFill="background1" w:themeFillShade="F2"/>
          </w:tcPr>
          <w:p w14:paraId="7C9F9A6A" w14:textId="77777777"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14:paraId="11F3C6A0"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4D7239" w:rsidRPr="00B57069">
              <w:rPr>
                <w:rFonts w:asciiTheme="majorHAnsi" w:hAnsiTheme="majorHAnsi" w:cs="TimesNewRoman"/>
                <w:b/>
                <w:noProof/>
                <w:lang w:bidi="ne-NP"/>
              </w:rPr>
              <w:t>Elective</w:t>
            </w:r>
            <w:r w:rsidRPr="00AB6940">
              <w:rPr>
                <w:rFonts w:asciiTheme="majorHAnsi" w:hAnsiTheme="majorHAnsi" w:cs="TimesNewRoman"/>
                <w:b/>
                <w:lang w:bidi="ne-NP"/>
              </w:rPr>
              <w:fldChar w:fldCharType="end"/>
            </w:r>
          </w:p>
        </w:tc>
        <w:tc>
          <w:tcPr>
            <w:tcW w:w="4833" w:type="dxa"/>
            <w:gridSpan w:val="3"/>
            <w:shd w:val="clear" w:color="auto" w:fill="auto"/>
          </w:tcPr>
          <w:p w14:paraId="5017B42D"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4D7239"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14:paraId="0A5C16EE"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14:paraId="09E8581E" w14:textId="77777777"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14:paraId="2DC0DDE9" w14:textId="77777777" w:rsidTr="00DF1156">
        <w:tc>
          <w:tcPr>
            <w:tcW w:w="2943" w:type="dxa"/>
            <w:gridSpan w:val="2"/>
            <w:tcBorders>
              <w:bottom w:val="single" w:sz="4" w:space="0" w:color="auto"/>
            </w:tcBorders>
            <w:shd w:val="clear" w:color="auto" w:fill="F2F2F2" w:themeFill="background1" w:themeFillShade="F2"/>
          </w:tcPr>
          <w:p w14:paraId="31893E75" w14:textId="77777777"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14:paraId="792DD3E2" w14:textId="77777777"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14:paraId="6E268CF2" w14:textId="77777777"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14:paraId="57FA05E4" w14:textId="77777777"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59189E" w:rsidRPr="00386A2F" w14:paraId="16F61819" w14:textId="77777777" w:rsidTr="00DF1156">
        <w:tc>
          <w:tcPr>
            <w:tcW w:w="2093" w:type="dxa"/>
            <w:shd w:val="clear" w:color="auto" w:fill="F2F2F2" w:themeFill="background1" w:themeFillShade="F2"/>
          </w:tcPr>
          <w:p w14:paraId="5B0E0491" w14:textId="77777777" w:rsidR="0059189E" w:rsidRPr="008607C1" w:rsidRDefault="0059189E"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Pr>
                <w:rFonts w:asciiTheme="majorHAnsi" w:hAnsiTheme="majorHAnsi" w:cs="TimesNewRoman"/>
                <w:szCs w:val="20"/>
                <w:lang w:bidi="ne-NP"/>
              </w:rPr>
              <w:t>1</w:t>
            </w:r>
          </w:p>
        </w:tc>
        <w:tc>
          <w:tcPr>
            <w:tcW w:w="850" w:type="dxa"/>
            <w:shd w:val="clear" w:color="auto" w:fill="auto"/>
          </w:tcPr>
          <w:p w14:paraId="43D20F1C" w14:textId="77777777" w:rsidR="0059189E" w:rsidRPr="00484F5D" w:rsidRDefault="0059189E" w:rsidP="00932304">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1</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1</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1</w:t>
            </w:r>
            <w:r>
              <w:rPr>
                <w:rFonts w:asciiTheme="majorHAnsi" w:hAnsiTheme="majorHAnsi" w:cs="TimesNewRoman"/>
                <w:b/>
                <w:szCs w:val="20"/>
                <w:lang w:bidi="ne-NP"/>
              </w:rPr>
              <w:fldChar w:fldCharType="end"/>
            </w:r>
          </w:p>
        </w:tc>
        <w:tc>
          <w:tcPr>
            <w:tcW w:w="3261" w:type="dxa"/>
            <w:gridSpan w:val="2"/>
            <w:shd w:val="clear" w:color="auto" w:fill="auto"/>
          </w:tcPr>
          <w:p w14:paraId="6C9A763E" w14:textId="77777777" w:rsidR="0059189E" w:rsidRPr="00484F5D" w:rsidRDefault="0059189E" w:rsidP="00932304">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shd w:val="clear" w:color="auto" w:fill="auto"/>
          </w:tcPr>
          <w:p w14:paraId="7CB716E4" w14:textId="77777777" w:rsidR="0059189E" w:rsidRPr="00484F5D" w:rsidRDefault="0059189E" w:rsidP="00932304">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w:t>
            </w:r>
            <w:r>
              <w:rPr>
                <w:rFonts w:asciiTheme="majorHAnsi" w:hAnsiTheme="majorHAnsi" w:cs="TimesNewRoman,Bold"/>
                <w:b/>
                <w:szCs w:val="20"/>
                <w:lang w:bidi="ne-NP"/>
              </w:rPr>
              <w:fldChar w:fldCharType="end"/>
            </w:r>
          </w:p>
        </w:tc>
      </w:tr>
      <w:tr w:rsidR="0059189E" w:rsidRPr="00386A2F" w14:paraId="6D2B97EC" w14:textId="77777777" w:rsidTr="00DF1156">
        <w:tc>
          <w:tcPr>
            <w:tcW w:w="2093" w:type="dxa"/>
            <w:tcBorders>
              <w:bottom w:val="single" w:sz="4" w:space="0" w:color="auto"/>
            </w:tcBorders>
            <w:shd w:val="clear" w:color="auto" w:fill="F2F2F2" w:themeFill="background1" w:themeFillShade="F2"/>
          </w:tcPr>
          <w:p w14:paraId="7A0746E1" w14:textId="77777777" w:rsidR="0059189E" w:rsidRPr="008607C1" w:rsidRDefault="0059189E"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Pr>
                <w:rFonts w:asciiTheme="majorHAnsi" w:hAnsiTheme="majorHAnsi" w:cs="TimesNewRoman"/>
                <w:szCs w:val="20"/>
                <w:lang w:bidi="ne-NP"/>
              </w:rPr>
              <w:t>2</w:t>
            </w:r>
          </w:p>
        </w:tc>
        <w:tc>
          <w:tcPr>
            <w:tcW w:w="850" w:type="dxa"/>
            <w:tcBorders>
              <w:bottom w:val="single" w:sz="4" w:space="0" w:color="auto"/>
            </w:tcBorders>
            <w:shd w:val="clear" w:color="auto" w:fill="auto"/>
          </w:tcPr>
          <w:p w14:paraId="043710BD" w14:textId="77777777" w:rsidR="0059189E" w:rsidRPr="00484F5D" w:rsidRDefault="0059189E" w:rsidP="00DF1156">
            <w:pPr>
              <w:autoSpaceDE w:val="0"/>
              <w:autoSpaceDN w:val="0"/>
              <w:adjustRightInd w:val="0"/>
              <w:jc w:val="center"/>
              <w:rPr>
                <w:rFonts w:asciiTheme="majorHAnsi" w:hAnsiTheme="majorHAnsi" w:cs="TimesNewRoman"/>
                <w:b/>
                <w:szCs w:val="20"/>
                <w:lang w:bidi="ne-NP"/>
              </w:rPr>
            </w:pPr>
          </w:p>
        </w:tc>
        <w:tc>
          <w:tcPr>
            <w:tcW w:w="3261" w:type="dxa"/>
            <w:gridSpan w:val="2"/>
            <w:tcBorders>
              <w:bottom w:val="single" w:sz="4" w:space="0" w:color="auto"/>
            </w:tcBorders>
            <w:shd w:val="clear" w:color="auto" w:fill="auto"/>
          </w:tcPr>
          <w:p w14:paraId="4F89E4D2" w14:textId="77777777" w:rsidR="0059189E" w:rsidRPr="00484F5D" w:rsidRDefault="0059189E" w:rsidP="00DF1156">
            <w:pPr>
              <w:autoSpaceDE w:val="0"/>
              <w:autoSpaceDN w:val="0"/>
              <w:adjustRightInd w:val="0"/>
              <w:jc w:val="center"/>
              <w:rPr>
                <w:rFonts w:asciiTheme="majorHAnsi" w:hAnsiTheme="majorHAnsi" w:cs="TimesNewRoman,Bold"/>
                <w:b/>
                <w:szCs w:val="20"/>
                <w:lang w:bidi="ne-NP"/>
              </w:rPr>
            </w:pPr>
          </w:p>
        </w:tc>
        <w:tc>
          <w:tcPr>
            <w:tcW w:w="3827" w:type="dxa"/>
            <w:gridSpan w:val="4"/>
            <w:tcBorders>
              <w:bottom w:val="single" w:sz="4" w:space="0" w:color="auto"/>
            </w:tcBorders>
            <w:shd w:val="clear" w:color="auto" w:fill="auto"/>
          </w:tcPr>
          <w:p w14:paraId="781C3509" w14:textId="77777777" w:rsidR="0059189E" w:rsidRPr="00484F5D" w:rsidRDefault="0059189E" w:rsidP="00DF1156">
            <w:pPr>
              <w:autoSpaceDE w:val="0"/>
              <w:autoSpaceDN w:val="0"/>
              <w:adjustRightInd w:val="0"/>
              <w:jc w:val="center"/>
              <w:rPr>
                <w:rFonts w:asciiTheme="majorHAnsi" w:hAnsiTheme="majorHAnsi" w:cs="TimesNewRoman,Bold"/>
                <w:b/>
                <w:szCs w:val="20"/>
                <w:lang w:bidi="ne-NP"/>
              </w:rPr>
            </w:pPr>
          </w:p>
        </w:tc>
      </w:tr>
      <w:tr w:rsidR="0059189E" w:rsidRPr="00386A2F" w14:paraId="2C153C02" w14:textId="77777777" w:rsidTr="00DF1156">
        <w:tc>
          <w:tcPr>
            <w:tcW w:w="2093" w:type="dxa"/>
            <w:tcBorders>
              <w:bottom w:val="single" w:sz="4" w:space="0" w:color="auto"/>
            </w:tcBorders>
            <w:shd w:val="clear" w:color="auto" w:fill="F2F2F2" w:themeFill="background1" w:themeFillShade="F2"/>
          </w:tcPr>
          <w:p w14:paraId="3C702A1A" w14:textId="77777777" w:rsidR="0059189E" w:rsidRPr="008607C1" w:rsidRDefault="0059189E"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14:paraId="360BFA8B" w14:textId="77777777" w:rsidR="0059189E" w:rsidRPr="008607C1" w:rsidRDefault="0059189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14:paraId="04976AD6" w14:textId="77777777" w:rsidR="0059189E" w:rsidRPr="008607C1" w:rsidRDefault="0059189E"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14:paraId="3FEA3A08" w14:textId="77777777" w:rsidR="0059189E" w:rsidRPr="008607C1" w:rsidRDefault="0059189E"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14:paraId="17C117C8" w14:textId="77777777" w:rsidR="0059189E" w:rsidRPr="008607C1" w:rsidRDefault="0059189E"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14:paraId="65BA0315" w14:textId="77777777" w:rsidR="0059189E" w:rsidRPr="008607C1" w:rsidRDefault="0059189E"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59189E" w:rsidRPr="00386A2F" w14:paraId="5D5B6A9B" w14:textId="77777777" w:rsidTr="00384A9B">
        <w:tc>
          <w:tcPr>
            <w:tcW w:w="7054" w:type="dxa"/>
            <w:gridSpan w:val="5"/>
            <w:tcBorders>
              <w:bottom w:val="single" w:sz="4" w:space="0" w:color="auto"/>
            </w:tcBorders>
            <w:shd w:val="clear" w:color="auto" w:fill="F2F2F2" w:themeFill="background1" w:themeFillShade="F2"/>
          </w:tcPr>
          <w:p w14:paraId="45ABEA79" w14:textId="77777777" w:rsidR="0059189E" w:rsidRPr="008607C1" w:rsidRDefault="0059189E"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Pr="003801A4">
              <w:rPr>
                <w:rFonts w:asciiTheme="majorHAnsi" w:hAnsiTheme="majorHAnsi" w:cs="TimesNewRoman"/>
                <w:szCs w:val="20"/>
                <w:lang w:bidi="ne-NP"/>
              </w:rPr>
              <w:t xml:space="preserve">Distribution of </w:t>
            </w:r>
            <w:r>
              <w:rPr>
                <w:rFonts w:asciiTheme="majorHAnsi" w:hAnsiTheme="majorHAnsi" w:cs="TimesNewRoman"/>
                <w:szCs w:val="20"/>
                <w:lang w:bidi="ne-NP"/>
              </w:rPr>
              <w:t xml:space="preserve">individual study </w:t>
            </w:r>
            <w:r w:rsidRPr="003801A4">
              <w:rPr>
                <w:rFonts w:asciiTheme="majorHAnsi" w:hAnsiTheme="majorHAnsi" w:cs="TimesNewRoman"/>
                <w:szCs w:val="20"/>
                <w:lang w:bidi="ne-NP"/>
              </w:rPr>
              <w:t>time</w:t>
            </w:r>
            <w:r w:rsidRPr="008607C1">
              <w:rPr>
                <w:rFonts w:asciiTheme="majorHAnsi" w:hAnsiTheme="majorHAnsi" w:cs="TimesNewRoman"/>
                <w:szCs w:val="20"/>
                <w:lang w:bidi="ne-NP"/>
              </w:rPr>
              <w:t>:</w:t>
            </w:r>
          </w:p>
        </w:tc>
        <w:tc>
          <w:tcPr>
            <w:tcW w:w="1559" w:type="dxa"/>
            <w:shd w:val="clear" w:color="auto" w:fill="F2F2F2" w:themeFill="background1" w:themeFillShade="F2"/>
          </w:tcPr>
          <w:p w14:paraId="6F4F0450" w14:textId="77777777" w:rsidR="0059189E" w:rsidRPr="008607C1" w:rsidRDefault="0059189E"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Pr="008607C1">
              <w:rPr>
                <w:rFonts w:asciiTheme="majorHAnsi" w:hAnsiTheme="majorHAnsi" w:cs="TimesNewRoman,Bold"/>
                <w:szCs w:val="20"/>
                <w:lang w:bidi="ne-NP"/>
              </w:rPr>
              <w:t xml:space="preserve"> sem. </w:t>
            </w:r>
            <w:r>
              <w:rPr>
                <w:rFonts w:asciiTheme="majorHAnsi" w:hAnsiTheme="majorHAnsi" w:cs="TimesNewRoman,Bold"/>
                <w:szCs w:val="20"/>
                <w:lang w:bidi="ne-NP"/>
              </w:rPr>
              <w:t>1</w:t>
            </w:r>
          </w:p>
        </w:tc>
        <w:tc>
          <w:tcPr>
            <w:tcW w:w="1418" w:type="dxa"/>
            <w:gridSpan w:val="2"/>
            <w:shd w:val="clear" w:color="auto" w:fill="F2F2F2" w:themeFill="background1" w:themeFillShade="F2"/>
          </w:tcPr>
          <w:p w14:paraId="45656188" w14:textId="77777777" w:rsidR="0059189E" w:rsidRPr="008607C1" w:rsidRDefault="0059189E"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Pr="008607C1">
              <w:rPr>
                <w:rFonts w:asciiTheme="majorHAnsi" w:hAnsiTheme="majorHAnsi" w:cs="TimesNewRoman,Bold"/>
                <w:szCs w:val="20"/>
                <w:lang w:bidi="ne-NP"/>
              </w:rPr>
              <w:t xml:space="preserve"> sem. </w:t>
            </w:r>
            <w:r>
              <w:rPr>
                <w:rFonts w:asciiTheme="majorHAnsi" w:hAnsiTheme="majorHAnsi" w:cs="TimesNewRoman,Bold"/>
                <w:szCs w:val="20"/>
                <w:lang w:bidi="ne-NP"/>
              </w:rPr>
              <w:t>2</w:t>
            </w:r>
          </w:p>
        </w:tc>
      </w:tr>
      <w:tr w:rsidR="0059189E" w:rsidRPr="00386A2F" w14:paraId="7E69B5F9" w14:textId="77777777" w:rsidTr="00384A9B">
        <w:tc>
          <w:tcPr>
            <w:tcW w:w="7054" w:type="dxa"/>
            <w:gridSpan w:val="5"/>
            <w:shd w:val="clear" w:color="auto" w:fill="F2F2F2" w:themeFill="background1" w:themeFillShade="F2"/>
          </w:tcPr>
          <w:p w14:paraId="1715B219" w14:textId="77777777" w:rsidR="0059189E" w:rsidRPr="008607C1" w:rsidRDefault="0059189E"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14:paraId="365E313D" w14:textId="77777777" w:rsidR="0059189E" w:rsidRPr="008607C1" w:rsidRDefault="0059189E"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418" w:type="dxa"/>
            <w:gridSpan w:val="2"/>
            <w:shd w:val="clear" w:color="auto" w:fill="auto"/>
          </w:tcPr>
          <w:p w14:paraId="5693C7ED" w14:textId="77777777" w:rsidR="0059189E" w:rsidRPr="008607C1" w:rsidRDefault="0059189E" w:rsidP="00BF064D">
            <w:pPr>
              <w:autoSpaceDE w:val="0"/>
              <w:autoSpaceDN w:val="0"/>
              <w:adjustRightInd w:val="0"/>
              <w:jc w:val="center"/>
              <w:rPr>
                <w:rFonts w:asciiTheme="majorHAnsi" w:hAnsiTheme="majorHAnsi" w:cs="TimesNewRoman,Bold"/>
                <w:szCs w:val="20"/>
                <w:lang w:bidi="ne-NP"/>
              </w:rPr>
            </w:pPr>
          </w:p>
        </w:tc>
      </w:tr>
      <w:tr w:rsidR="0059189E" w:rsidRPr="00386A2F" w14:paraId="6EE22CD7" w14:textId="77777777" w:rsidTr="00384A9B">
        <w:tc>
          <w:tcPr>
            <w:tcW w:w="7054" w:type="dxa"/>
            <w:gridSpan w:val="5"/>
            <w:shd w:val="clear" w:color="auto" w:fill="F2F2F2" w:themeFill="background1" w:themeFillShade="F2"/>
          </w:tcPr>
          <w:p w14:paraId="3876FA5C" w14:textId="77777777" w:rsidR="0059189E" w:rsidRPr="008607C1" w:rsidRDefault="0059189E"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14:paraId="476F5A49" w14:textId="77777777" w:rsidR="0059189E" w:rsidRPr="008607C1" w:rsidRDefault="0059189E"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16</w:t>
            </w:r>
          </w:p>
        </w:tc>
        <w:tc>
          <w:tcPr>
            <w:tcW w:w="1418" w:type="dxa"/>
            <w:gridSpan w:val="2"/>
            <w:shd w:val="clear" w:color="auto" w:fill="auto"/>
          </w:tcPr>
          <w:p w14:paraId="15E78B92" w14:textId="77777777" w:rsidR="0059189E" w:rsidRPr="008607C1" w:rsidRDefault="0059189E" w:rsidP="00BF064D">
            <w:pPr>
              <w:autoSpaceDE w:val="0"/>
              <w:autoSpaceDN w:val="0"/>
              <w:adjustRightInd w:val="0"/>
              <w:jc w:val="center"/>
              <w:rPr>
                <w:rFonts w:asciiTheme="majorHAnsi" w:hAnsiTheme="majorHAnsi" w:cs="TimesNewRoman,Bold"/>
                <w:szCs w:val="20"/>
                <w:lang w:bidi="ne-NP"/>
              </w:rPr>
            </w:pPr>
          </w:p>
        </w:tc>
      </w:tr>
      <w:tr w:rsidR="0059189E" w:rsidRPr="00386A2F" w14:paraId="6F9F940D" w14:textId="77777777" w:rsidTr="00384A9B">
        <w:tc>
          <w:tcPr>
            <w:tcW w:w="7054" w:type="dxa"/>
            <w:gridSpan w:val="5"/>
            <w:shd w:val="clear" w:color="auto" w:fill="F2F2F2" w:themeFill="background1" w:themeFillShade="F2"/>
          </w:tcPr>
          <w:p w14:paraId="75DF14E9" w14:textId="77777777" w:rsidR="0059189E" w:rsidRPr="008607C1" w:rsidRDefault="0059189E"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14:paraId="0A322290" w14:textId="77777777" w:rsidR="0059189E" w:rsidRPr="008607C1" w:rsidRDefault="0059189E"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14</w:t>
            </w:r>
          </w:p>
        </w:tc>
        <w:tc>
          <w:tcPr>
            <w:tcW w:w="1418" w:type="dxa"/>
            <w:gridSpan w:val="2"/>
            <w:shd w:val="clear" w:color="auto" w:fill="auto"/>
          </w:tcPr>
          <w:p w14:paraId="4064A1CA" w14:textId="77777777" w:rsidR="0059189E" w:rsidRPr="008607C1" w:rsidRDefault="0059189E" w:rsidP="00BF064D">
            <w:pPr>
              <w:autoSpaceDE w:val="0"/>
              <w:autoSpaceDN w:val="0"/>
              <w:adjustRightInd w:val="0"/>
              <w:jc w:val="center"/>
              <w:rPr>
                <w:rFonts w:asciiTheme="majorHAnsi" w:hAnsiTheme="majorHAnsi" w:cs="TimesNewRoman,Bold"/>
                <w:szCs w:val="20"/>
                <w:lang w:bidi="ne-NP"/>
              </w:rPr>
            </w:pPr>
          </w:p>
        </w:tc>
      </w:tr>
      <w:tr w:rsidR="0059189E" w:rsidRPr="00386A2F" w14:paraId="10E87EE8" w14:textId="77777777" w:rsidTr="00384A9B">
        <w:tc>
          <w:tcPr>
            <w:tcW w:w="7054" w:type="dxa"/>
            <w:gridSpan w:val="5"/>
            <w:shd w:val="clear" w:color="auto" w:fill="F2F2F2" w:themeFill="background1" w:themeFillShade="F2"/>
          </w:tcPr>
          <w:p w14:paraId="57FFB679" w14:textId="77777777" w:rsidR="0059189E" w:rsidRPr="008607C1" w:rsidRDefault="0059189E"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14:paraId="080834A0" w14:textId="77777777" w:rsidR="0059189E" w:rsidRPr="008607C1" w:rsidRDefault="0059189E"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14:paraId="3DD78A7C" w14:textId="77777777" w:rsidR="0059189E" w:rsidRPr="008607C1" w:rsidRDefault="0059189E" w:rsidP="00BF064D">
            <w:pPr>
              <w:autoSpaceDE w:val="0"/>
              <w:autoSpaceDN w:val="0"/>
              <w:adjustRightInd w:val="0"/>
              <w:jc w:val="center"/>
              <w:rPr>
                <w:rFonts w:asciiTheme="majorHAnsi" w:hAnsiTheme="majorHAnsi" w:cs="TimesNewRoman,Bold"/>
                <w:szCs w:val="20"/>
                <w:lang w:bidi="ne-NP"/>
              </w:rPr>
            </w:pPr>
          </w:p>
        </w:tc>
      </w:tr>
      <w:tr w:rsidR="0059189E" w:rsidRPr="00386A2F" w14:paraId="1F940477" w14:textId="77777777" w:rsidTr="00384A9B">
        <w:tc>
          <w:tcPr>
            <w:tcW w:w="7054" w:type="dxa"/>
            <w:gridSpan w:val="5"/>
            <w:shd w:val="clear" w:color="auto" w:fill="F2F2F2" w:themeFill="background1" w:themeFillShade="F2"/>
          </w:tcPr>
          <w:p w14:paraId="4259452D" w14:textId="77777777" w:rsidR="0059189E" w:rsidRPr="008607C1" w:rsidRDefault="0059189E"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14:paraId="75BFA058" w14:textId="77777777" w:rsidR="0059189E" w:rsidRPr="008607C1" w:rsidRDefault="0059189E"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14:paraId="5377375E" w14:textId="77777777" w:rsidR="0059189E" w:rsidRPr="008607C1" w:rsidRDefault="0059189E" w:rsidP="00BF064D">
            <w:pPr>
              <w:autoSpaceDE w:val="0"/>
              <w:autoSpaceDN w:val="0"/>
              <w:adjustRightInd w:val="0"/>
              <w:jc w:val="center"/>
              <w:rPr>
                <w:rFonts w:asciiTheme="majorHAnsi" w:hAnsiTheme="majorHAnsi" w:cs="TimesNewRoman,Bold"/>
                <w:szCs w:val="20"/>
                <w:lang w:bidi="ne-NP"/>
              </w:rPr>
            </w:pPr>
          </w:p>
        </w:tc>
      </w:tr>
      <w:tr w:rsidR="0059189E" w:rsidRPr="00386A2F" w14:paraId="4F60FBB5" w14:textId="77777777" w:rsidTr="00384A9B">
        <w:tc>
          <w:tcPr>
            <w:tcW w:w="7054" w:type="dxa"/>
            <w:gridSpan w:val="5"/>
            <w:tcBorders>
              <w:bottom w:val="single" w:sz="4" w:space="0" w:color="auto"/>
            </w:tcBorders>
            <w:shd w:val="clear" w:color="auto" w:fill="F2F2F2" w:themeFill="background1" w:themeFillShade="F2"/>
          </w:tcPr>
          <w:p w14:paraId="0C7C119D" w14:textId="77777777" w:rsidR="0059189E" w:rsidRPr="008607C1" w:rsidRDefault="0059189E"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14:paraId="0EBC7959" w14:textId="77777777" w:rsidR="0059189E" w:rsidRPr="008607C1" w:rsidRDefault="0059189E"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w:t>
            </w:r>
          </w:p>
        </w:tc>
        <w:tc>
          <w:tcPr>
            <w:tcW w:w="1418" w:type="dxa"/>
            <w:gridSpan w:val="2"/>
            <w:tcBorders>
              <w:bottom w:val="single" w:sz="4" w:space="0" w:color="auto"/>
            </w:tcBorders>
            <w:shd w:val="clear" w:color="auto" w:fill="auto"/>
          </w:tcPr>
          <w:p w14:paraId="6F87FF7B" w14:textId="77777777" w:rsidR="0059189E" w:rsidRPr="008607C1" w:rsidRDefault="0059189E" w:rsidP="00BF064D">
            <w:pPr>
              <w:autoSpaceDE w:val="0"/>
              <w:autoSpaceDN w:val="0"/>
              <w:adjustRightInd w:val="0"/>
              <w:jc w:val="center"/>
              <w:rPr>
                <w:rFonts w:asciiTheme="majorHAnsi" w:hAnsiTheme="majorHAnsi" w:cs="TimesNewRoman,Bold"/>
                <w:szCs w:val="20"/>
                <w:lang w:bidi="ne-NP"/>
              </w:rPr>
            </w:pPr>
          </w:p>
        </w:tc>
      </w:tr>
      <w:tr w:rsidR="0059189E" w:rsidRPr="00386A2F" w14:paraId="4BF98900" w14:textId="77777777" w:rsidTr="00384A9B">
        <w:tc>
          <w:tcPr>
            <w:tcW w:w="7054" w:type="dxa"/>
            <w:gridSpan w:val="5"/>
            <w:shd w:val="clear" w:color="auto" w:fill="F2F2F2" w:themeFill="background1" w:themeFillShade="F2"/>
          </w:tcPr>
          <w:p w14:paraId="56A5297E" w14:textId="77777777" w:rsidR="0059189E" w:rsidRPr="008607C1" w:rsidRDefault="0059189E"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Pr>
                <w:rFonts w:asciiTheme="majorHAnsi" w:hAnsiTheme="majorHAnsi" w:cs="TimesNewRoman"/>
                <w:szCs w:val="20"/>
                <w:lang w:bidi="ne-NP"/>
              </w:rPr>
              <w:t xml:space="preserve"> (</w:t>
            </w:r>
            <w:r w:rsidRPr="003801A4">
              <w:rPr>
                <w:rFonts w:asciiTheme="majorHAnsi" w:hAnsiTheme="majorHAnsi" w:cs="TimesNewRoman"/>
                <w:i/>
                <w:szCs w:val="20"/>
                <w:lang w:bidi="ne-NP"/>
              </w:rPr>
              <w:t>without examinations</w:t>
            </w:r>
            <w:r>
              <w:rPr>
                <w:rFonts w:asciiTheme="majorHAnsi" w:hAnsiTheme="majorHAnsi" w:cs="TimesNewRoman"/>
                <w:szCs w:val="20"/>
                <w:lang w:bidi="ne-NP"/>
              </w:rPr>
              <w:t>)</w:t>
            </w:r>
          </w:p>
        </w:tc>
        <w:tc>
          <w:tcPr>
            <w:tcW w:w="1559" w:type="dxa"/>
            <w:shd w:val="clear" w:color="auto" w:fill="auto"/>
          </w:tcPr>
          <w:p w14:paraId="19359F57" w14:textId="77777777" w:rsidR="0059189E" w:rsidRPr="008607C1" w:rsidRDefault="0059189E" w:rsidP="00932304">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36</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36</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36</w:t>
            </w:r>
            <w:r w:rsidRPr="008607C1">
              <w:rPr>
                <w:rFonts w:asciiTheme="majorHAnsi" w:hAnsiTheme="majorHAnsi" w:cs="TimesNewRoman"/>
                <w:b/>
                <w:szCs w:val="20"/>
                <w:lang w:bidi="ne-NP"/>
              </w:rPr>
              <w:fldChar w:fldCharType="end"/>
            </w:r>
          </w:p>
        </w:tc>
        <w:tc>
          <w:tcPr>
            <w:tcW w:w="1418" w:type="dxa"/>
            <w:gridSpan w:val="2"/>
            <w:shd w:val="clear" w:color="auto" w:fill="auto"/>
          </w:tcPr>
          <w:p w14:paraId="392E9AE8" w14:textId="77777777" w:rsidR="0059189E" w:rsidRPr="008607C1" w:rsidRDefault="0059189E" w:rsidP="00427C81">
            <w:pPr>
              <w:autoSpaceDE w:val="0"/>
              <w:autoSpaceDN w:val="0"/>
              <w:adjustRightInd w:val="0"/>
              <w:jc w:val="center"/>
              <w:rPr>
                <w:rFonts w:asciiTheme="majorHAnsi" w:hAnsiTheme="majorHAnsi" w:cs="TimesNewRoman"/>
                <w:b/>
                <w:szCs w:val="20"/>
                <w:lang w:bidi="ne-NP"/>
              </w:rPr>
            </w:pPr>
          </w:p>
        </w:tc>
      </w:tr>
      <w:tr w:rsidR="0059189E" w:rsidRPr="00386A2F" w14:paraId="15BF8508" w14:textId="77777777" w:rsidTr="00384A9B">
        <w:tc>
          <w:tcPr>
            <w:tcW w:w="7054" w:type="dxa"/>
            <w:gridSpan w:val="5"/>
            <w:shd w:val="clear" w:color="auto" w:fill="F2F2F2" w:themeFill="background1" w:themeFillShade="F2"/>
          </w:tcPr>
          <w:p w14:paraId="3F09B338" w14:textId="77777777" w:rsidR="0059189E" w:rsidRPr="008607C1" w:rsidRDefault="0059189E"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Total hours per semester</w:t>
            </w:r>
          </w:p>
        </w:tc>
        <w:tc>
          <w:tcPr>
            <w:tcW w:w="1559" w:type="dxa"/>
            <w:shd w:val="clear" w:color="auto" w:fill="auto"/>
          </w:tcPr>
          <w:p w14:paraId="722D4C99" w14:textId="77777777" w:rsidR="0059189E" w:rsidRPr="008607C1" w:rsidRDefault="0059189E" w:rsidP="00932304">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c>
          <w:tcPr>
            <w:tcW w:w="1418" w:type="dxa"/>
            <w:gridSpan w:val="2"/>
            <w:shd w:val="clear" w:color="auto" w:fill="auto"/>
          </w:tcPr>
          <w:p w14:paraId="4EE080F1" w14:textId="77777777" w:rsidR="0059189E" w:rsidRPr="008607C1" w:rsidRDefault="0059189E" w:rsidP="008174A3">
            <w:pPr>
              <w:autoSpaceDE w:val="0"/>
              <w:autoSpaceDN w:val="0"/>
              <w:adjustRightInd w:val="0"/>
              <w:jc w:val="center"/>
              <w:rPr>
                <w:rFonts w:asciiTheme="majorHAnsi" w:hAnsiTheme="majorHAnsi" w:cs="TimesNewRoman"/>
                <w:b/>
                <w:szCs w:val="20"/>
                <w:lang w:bidi="ne-NP"/>
              </w:rPr>
            </w:pPr>
          </w:p>
        </w:tc>
      </w:tr>
      <w:tr w:rsidR="0059189E" w:rsidRPr="00386A2F" w14:paraId="1F8A005E" w14:textId="77777777" w:rsidTr="00384A9B">
        <w:tc>
          <w:tcPr>
            <w:tcW w:w="7054" w:type="dxa"/>
            <w:gridSpan w:val="5"/>
            <w:shd w:val="clear" w:color="auto" w:fill="F2F2F2" w:themeFill="background1" w:themeFillShade="F2"/>
          </w:tcPr>
          <w:p w14:paraId="6F5F3176" w14:textId="77777777" w:rsidR="0059189E" w:rsidRPr="008607C1" w:rsidRDefault="0059189E"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Number of credits</w:t>
            </w:r>
          </w:p>
        </w:tc>
        <w:tc>
          <w:tcPr>
            <w:tcW w:w="1559" w:type="dxa"/>
            <w:shd w:val="clear" w:color="auto" w:fill="auto"/>
          </w:tcPr>
          <w:p w14:paraId="31F9667E" w14:textId="77777777" w:rsidR="0059189E" w:rsidRPr="008607C1" w:rsidRDefault="0059189E" w:rsidP="00932304">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2</w:t>
            </w:r>
            <w:r>
              <w:rPr>
                <w:rFonts w:asciiTheme="majorHAnsi" w:hAnsiTheme="majorHAnsi" w:cs="TimesNewRoman,Bold"/>
                <w:b/>
                <w:szCs w:val="20"/>
                <w:lang w:bidi="ne-NP"/>
              </w:rPr>
              <w:fldChar w:fldCharType="end"/>
            </w:r>
          </w:p>
        </w:tc>
        <w:tc>
          <w:tcPr>
            <w:tcW w:w="1418" w:type="dxa"/>
            <w:gridSpan w:val="2"/>
            <w:shd w:val="clear" w:color="auto" w:fill="auto"/>
          </w:tcPr>
          <w:p w14:paraId="47DDB588" w14:textId="77777777" w:rsidR="0059189E" w:rsidRPr="008607C1" w:rsidRDefault="0059189E" w:rsidP="007D2808">
            <w:pPr>
              <w:autoSpaceDE w:val="0"/>
              <w:autoSpaceDN w:val="0"/>
              <w:adjustRightInd w:val="0"/>
              <w:jc w:val="center"/>
              <w:rPr>
                <w:rFonts w:asciiTheme="majorHAnsi" w:hAnsiTheme="majorHAnsi" w:cs="TimesNewRoman,Bold"/>
                <w:b/>
                <w:szCs w:val="20"/>
                <w:lang w:bidi="ne-NP"/>
              </w:rPr>
            </w:pPr>
          </w:p>
        </w:tc>
      </w:tr>
    </w:tbl>
    <w:p w14:paraId="0C3CE773" w14:textId="77777777"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14:paraId="1787DD54"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6D05AE" w:rsidRPr="008C0CCD" w14:paraId="65231F2E" w14:textId="77777777" w:rsidTr="006D05AE">
        <w:tc>
          <w:tcPr>
            <w:tcW w:w="2235" w:type="dxa"/>
            <w:shd w:val="clear" w:color="auto" w:fill="F2F2F2" w:themeFill="background1" w:themeFillShade="F2"/>
            <w:vAlign w:val="center"/>
          </w:tcPr>
          <w:p w14:paraId="52429BFB" w14:textId="77777777" w:rsidR="006D05AE" w:rsidRPr="008C0CCD" w:rsidRDefault="006D05AE"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of curriculum</w:t>
            </w:r>
          </w:p>
        </w:tc>
        <w:tc>
          <w:tcPr>
            <w:tcW w:w="7809" w:type="dxa"/>
          </w:tcPr>
          <w:p w14:paraId="6066DC6D" w14:textId="77777777" w:rsidR="006D05AE" w:rsidRPr="008F23DF" w:rsidRDefault="006D05AE" w:rsidP="006D05AE">
            <w:pPr>
              <w:jc w:val="both"/>
              <w:rPr>
                <w:szCs w:val="20"/>
              </w:rPr>
            </w:pPr>
            <w:r w:rsidRPr="008F23DF">
              <w:rPr>
                <w:szCs w:val="20"/>
              </w:rPr>
              <w:t>Anatomy, Physiology, Biophysics, Special techniques for persons with disabilities, Biomedical instrumentation for rehabilitation.</w:t>
            </w:r>
          </w:p>
        </w:tc>
      </w:tr>
      <w:tr w:rsidR="006D05AE" w:rsidRPr="008C0CCD" w14:paraId="3F83EEED" w14:textId="77777777" w:rsidTr="006D05AE">
        <w:tc>
          <w:tcPr>
            <w:tcW w:w="2235" w:type="dxa"/>
            <w:shd w:val="clear" w:color="auto" w:fill="F2F2F2" w:themeFill="background1" w:themeFillShade="F2"/>
            <w:vAlign w:val="center"/>
          </w:tcPr>
          <w:p w14:paraId="0F7022E5" w14:textId="77777777" w:rsidR="006D05AE" w:rsidRPr="008C0CCD" w:rsidRDefault="006D05AE"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of competences</w:t>
            </w:r>
          </w:p>
        </w:tc>
        <w:tc>
          <w:tcPr>
            <w:tcW w:w="7809" w:type="dxa"/>
          </w:tcPr>
          <w:p w14:paraId="5BF77658" w14:textId="77777777" w:rsidR="006D05AE" w:rsidRPr="008F23DF" w:rsidRDefault="006D05AE" w:rsidP="005C69A3">
            <w:pPr>
              <w:pStyle w:val="HTMLPreformatted"/>
              <w:shd w:val="clear" w:color="auto" w:fill="FFFFFF"/>
              <w:spacing w:line="300" w:lineRule="exact"/>
              <w:jc w:val="both"/>
              <w:rPr>
                <w:rFonts w:ascii="Trebuchet MS" w:hAnsi="Trebuchet MS"/>
                <w:lang w:val="ro-RO"/>
              </w:rPr>
            </w:pPr>
            <w:r w:rsidRPr="008F23DF">
              <w:rPr>
                <w:rFonts w:ascii="Trebuchet MS" w:hAnsi="Trebuchet MS"/>
                <w:lang w:val="ro-RO" w:bidi="ne-NP"/>
              </w:rPr>
              <w:t>Knowledge of the theories and fundamental concepts of physiological</w:t>
            </w:r>
            <w:r w:rsidRPr="008F23DF">
              <w:rPr>
                <w:rFonts w:ascii="Trebuchet MS" w:hAnsi="Trebuchet MS"/>
                <w:lang w:val="ro-RO"/>
              </w:rPr>
              <w:t xml:space="preserve"> phenomena</w:t>
            </w:r>
            <w:r w:rsidRPr="008F23DF">
              <w:rPr>
                <w:rFonts w:ascii="Trebuchet MS" w:hAnsi="Trebuchet MS"/>
                <w:lang w:val="ro-RO" w:bidi="ne-NP"/>
              </w:rPr>
              <w:t xml:space="preserve"> of the body. The ability to use biomedical instrumentation for rehabilitation.</w:t>
            </w:r>
          </w:p>
        </w:tc>
      </w:tr>
    </w:tbl>
    <w:p w14:paraId="4371D596"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14:paraId="011BAD05"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6D05AE" w:rsidRPr="008C0CCD" w14:paraId="045A7342" w14:textId="77777777" w:rsidTr="006D05AE">
        <w:tc>
          <w:tcPr>
            <w:tcW w:w="2235" w:type="dxa"/>
            <w:shd w:val="clear" w:color="auto" w:fill="F2F2F2" w:themeFill="background1" w:themeFillShade="F2"/>
            <w:vAlign w:val="center"/>
          </w:tcPr>
          <w:p w14:paraId="1DC93DE9" w14:textId="77777777" w:rsidR="006D05AE" w:rsidRPr="008C0CCD" w:rsidRDefault="006D05AE"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Pr="006B7D20">
              <w:rPr>
                <w:rFonts w:asciiTheme="majorHAnsi" w:hAnsiTheme="majorHAnsi" w:cs="TimesNewRoman,Bold"/>
                <w:szCs w:val="20"/>
                <w:lang w:bidi="ne-NP"/>
              </w:rPr>
              <w:t>for lectures</w:t>
            </w:r>
          </w:p>
        </w:tc>
        <w:tc>
          <w:tcPr>
            <w:tcW w:w="7809" w:type="dxa"/>
          </w:tcPr>
          <w:p w14:paraId="4C58C3C0" w14:textId="77777777" w:rsidR="006D05AE" w:rsidRPr="008F23DF" w:rsidRDefault="006D05AE" w:rsidP="005C69A3">
            <w:pPr>
              <w:rPr>
                <w:szCs w:val="20"/>
              </w:rPr>
            </w:pPr>
            <w:r w:rsidRPr="008F23DF">
              <w:rPr>
                <w:bCs/>
                <w:szCs w:val="20"/>
                <w:lang w:bidi="ne-NP"/>
              </w:rPr>
              <w:t>Logistic support video</w:t>
            </w:r>
          </w:p>
        </w:tc>
      </w:tr>
      <w:tr w:rsidR="006D05AE" w:rsidRPr="008C0CCD" w14:paraId="4F6BC879" w14:textId="77777777" w:rsidTr="006D05AE">
        <w:tc>
          <w:tcPr>
            <w:tcW w:w="2235" w:type="dxa"/>
            <w:shd w:val="clear" w:color="auto" w:fill="F2F2F2" w:themeFill="background1" w:themeFillShade="F2"/>
            <w:vAlign w:val="center"/>
          </w:tcPr>
          <w:p w14:paraId="1D046652" w14:textId="77777777" w:rsidR="006D05AE" w:rsidRPr="008C0CCD" w:rsidRDefault="006D05AE"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Pr="006B7D20">
              <w:rPr>
                <w:rFonts w:asciiTheme="majorHAnsi" w:hAnsiTheme="majorHAnsi" w:cs="TimesNewRoman,Bold"/>
                <w:szCs w:val="20"/>
                <w:lang w:bidi="ne-NP"/>
              </w:rPr>
              <w:t>for seminars / practical classes</w:t>
            </w:r>
          </w:p>
        </w:tc>
        <w:tc>
          <w:tcPr>
            <w:tcW w:w="7809" w:type="dxa"/>
          </w:tcPr>
          <w:p w14:paraId="4CD62C3C" w14:textId="77777777" w:rsidR="006D05AE" w:rsidRPr="008F23DF" w:rsidRDefault="006D05AE" w:rsidP="005C69A3">
            <w:pPr>
              <w:rPr>
                <w:szCs w:val="20"/>
              </w:rPr>
            </w:pPr>
            <w:r w:rsidRPr="008F23DF">
              <w:rPr>
                <w:bCs/>
                <w:szCs w:val="20"/>
                <w:lang w:bidi="ne-NP"/>
              </w:rPr>
              <w:t>Students will wear protective clothing (lab coat)</w:t>
            </w:r>
          </w:p>
        </w:tc>
      </w:tr>
    </w:tbl>
    <w:p w14:paraId="74F69927" w14:textId="77777777"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14:paraId="335E6D26"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786F84" w:rsidRPr="008C0CCD" w14:paraId="3DEA4C26" w14:textId="77777777" w:rsidTr="006B7D20">
        <w:trPr>
          <w:cantSplit/>
          <w:trHeight w:val="880"/>
        </w:trPr>
        <w:tc>
          <w:tcPr>
            <w:tcW w:w="675" w:type="dxa"/>
            <w:vMerge w:val="restart"/>
            <w:shd w:val="clear" w:color="auto" w:fill="F3F3F3"/>
            <w:textDirection w:val="btLr"/>
            <w:vAlign w:val="center"/>
          </w:tcPr>
          <w:p w14:paraId="488E0792" w14:textId="77777777" w:rsidR="00786F84" w:rsidRPr="00993891" w:rsidRDefault="00786F84"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14:paraId="0BC551CC" w14:textId="77777777" w:rsidR="00786F84" w:rsidRPr="00993891" w:rsidRDefault="006D05AE"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4.</w:t>
            </w:r>
            <w:r w:rsidR="00786F84">
              <w:rPr>
                <w:rFonts w:asciiTheme="majorHAnsi" w:hAnsiTheme="majorHAnsi" w:cs="TimesNewRoman,Bold"/>
                <w:b/>
                <w:bCs/>
                <w:sz w:val="20"/>
                <w:szCs w:val="20"/>
                <w:lang w:val="ro-RO" w:bidi="ne-NP"/>
              </w:rPr>
              <w:t>1</w:t>
            </w:r>
            <w:r w:rsidR="00786F84" w:rsidRPr="00993891">
              <w:rPr>
                <w:rFonts w:asciiTheme="majorHAnsi" w:hAnsiTheme="majorHAnsi" w:cs="TimesNewRoman,Bold"/>
                <w:b/>
                <w:bCs/>
                <w:sz w:val="20"/>
                <w:szCs w:val="20"/>
                <w:lang w:val="ro-RO" w:bidi="ne-NP"/>
              </w:rPr>
              <w:fldChar w:fldCharType="begin"/>
            </w:r>
            <w:r w:rsidR="00786F84" w:rsidRPr="00993891">
              <w:rPr>
                <w:rFonts w:asciiTheme="majorHAnsi" w:hAnsiTheme="majorHAnsi" w:cs="TimesNewRoman,Bold"/>
                <w:b/>
                <w:bCs/>
                <w:sz w:val="20"/>
                <w:szCs w:val="20"/>
                <w:lang w:val="ro-RO" w:bidi="ne-NP"/>
              </w:rPr>
              <w:instrText xml:space="preserve"> MERGEFIELD C_P_1</w:instrText>
            </w:r>
            <w:r w:rsidR="00786F84">
              <w:rPr>
                <w:rFonts w:asciiTheme="majorHAnsi" w:hAnsiTheme="majorHAnsi" w:cs="TimesNewRoman,Bold"/>
                <w:b/>
                <w:bCs/>
                <w:sz w:val="20"/>
                <w:szCs w:val="20"/>
                <w:lang w:val="ro-RO" w:bidi="ne-NP"/>
              </w:rPr>
              <w:instrText xml:space="preserve"> \*charformat</w:instrText>
            </w:r>
            <w:r w:rsidR="00786F84" w:rsidRPr="00993891">
              <w:rPr>
                <w:rFonts w:asciiTheme="majorHAnsi" w:hAnsiTheme="majorHAnsi" w:cs="TimesNewRoman,Bold"/>
                <w:b/>
                <w:bCs/>
                <w:sz w:val="20"/>
                <w:szCs w:val="20"/>
                <w:lang w:val="ro-RO" w:bidi="ne-NP"/>
              </w:rPr>
              <w:instrText xml:space="preserve"> </w:instrText>
            </w:r>
            <w:r w:rsidR="00786F84" w:rsidRPr="00993891">
              <w:rPr>
                <w:rFonts w:asciiTheme="majorHAnsi" w:hAnsiTheme="majorHAnsi" w:cs="TimesNewRoman,Bold"/>
                <w:b/>
                <w:bCs/>
                <w:sz w:val="20"/>
                <w:szCs w:val="20"/>
                <w:lang w:val="ro-RO" w:bidi="ne-NP"/>
              </w:rPr>
              <w:fldChar w:fldCharType="end"/>
            </w:r>
          </w:p>
        </w:tc>
        <w:tc>
          <w:tcPr>
            <w:tcW w:w="8908" w:type="dxa"/>
            <w:shd w:val="clear" w:color="auto" w:fill="auto"/>
          </w:tcPr>
          <w:p w14:paraId="2BDFA5D9" w14:textId="77777777" w:rsidR="00786F84" w:rsidRPr="00786F84" w:rsidRDefault="00786F84" w:rsidP="00786F84">
            <w:pPr>
              <w:autoSpaceDE w:val="0"/>
              <w:autoSpaceDN w:val="0"/>
              <w:adjustRightInd w:val="0"/>
              <w:jc w:val="both"/>
              <w:rPr>
                <w:rFonts w:asciiTheme="majorHAnsi" w:hAnsiTheme="majorHAnsi"/>
                <w:szCs w:val="20"/>
              </w:rPr>
            </w:pPr>
            <w:r w:rsidRPr="00786F84">
              <w:rPr>
                <w:rFonts w:asciiTheme="majorHAnsi" w:hAnsiTheme="majorHAnsi"/>
                <w:szCs w:val="20"/>
              </w:rPr>
              <w:t xml:space="preserve">Description of concepts, theories and basic notions for assistive devices, rehabilitation techniques, appreciation of the quality of life of patients with this devices </w:t>
            </w:r>
          </w:p>
        </w:tc>
      </w:tr>
      <w:tr w:rsidR="00786F84" w:rsidRPr="008C0CCD" w14:paraId="49EE9E82" w14:textId="77777777" w:rsidTr="006B7D20">
        <w:trPr>
          <w:cantSplit/>
          <w:trHeight w:val="834"/>
        </w:trPr>
        <w:tc>
          <w:tcPr>
            <w:tcW w:w="675" w:type="dxa"/>
            <w:vMerge/>
            <w:shd w:val="clear" w:color="auto" w:fill="F3F3F3"/>
            <w:textDirection w:val="btLr"/>
            <w:vAlign w:val="center"/>
          </w:tcPr>
          <w:p w14:paraId="6078313C" w14:textId="77777777" w:rsidR="00786F84" w:rsidRPr="00993891" w:rsidRDefault="00786F84"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14:paraId="7E05A60E" w14:textId="77777777" w:rsidR="00786F84" w:rsidRPr="00993891" w:rsidRDefault="006D05AE"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4.3</w:t>
            </w:r>
            <w:r w:rsidR="00786F84" w:rsidRPr="00993891">
              <w:rPr>
                <w:rFonts w:asciiTheme="majorHAnsi" w:hAnsiTheme="majorHAnsi" w:cs="TimesNewRoman,Bold"/>
                <w:b/>
                <w:bCs/>
                <w:sz w:val="20"/>
                <w:szCs w:val="20"/>
                <w:lang w:val="ro-RO" w:bidi="ne-NP"/>
              </w:rPr>
              <w:fldChar w:fldCharType="begin"/>
            </w:r>
            <w:r w:rsidR="00786F84" w:rsidRPr="00993891">
              <w:rPr>
                <w:rFonts w:asciiTheme="majorHAnsi" w:hAnsiTheme="majorHAnsi" w:cs="TimesNewRoman,Bold"/>
                <w:b/>
                <w:bCs/>
                <w:sz w:val="20"/>
                <w:szCs w:val="20"/>
                <w:lang w:val="ro-RO" w:bidi="ne-NP"/>
              </w:rPr>
              <w:instrText xml:space="preserve"> MERGEFIELD C_P_2 </w:instrText>
            </w:r>
            <w:r w:rsidR="00786F84">
              <w:rPr>
                <w:rFonts w:asciiTheme="majorHAnsi" w:hAnsiTheme="majorHAnsi" w:cs="TimesNewRoman,Bold"/>
                <w:b/>
                <w:bCs/>
                <w:sz w:val="20"/>
                <w:szCs w:val="20"/>
                <w:lang w:val="ro-RO" w:bidi="ne-NP"/>
              </w:rPr>
              <w:instrText>\*charformat</w:instrText>
            </w:r>
            <w:r w:rsidR="00786F84" w:rsidRPr="00993891">
              <w:rPr>
                <w:rFonts w:asciiTheme="majorHAnsi" w:hAnsiTheme="majorHAnsi" w:cs="TimesNewRoman,Bold"/>
                <w:b/>
                <w:bCs/>
                <w:sz w:val="20"/>
                <w:szCs w:val="20"/>
                <w:lang w:val="ro-RO" w:bidi="ne-NP"/>
              </w:rPr>
              <w:fldChar w:fldCharType="end"/>
            </w:r>
          </w:p>
        </w:tc>
        <w:tc>
          <w:tcPr>
            <w:tcW w:w="8908" w:type="dxa"/>
            <w:shd w:val="clear" w:color="auto" w:fill="auto"/>
          </w:tcPr>
          <w:p w14:paraId="39C0706E" w14:textId="77777777" w:rsidR="00786F84" w:rsidRDefault="00786F84" w:rsidP="00A808E1">
            <w:pPr>
              <w:pStyle w:val="Default"/>
              <w:rPr>
                <w:rFonts w:asciiTheme="majorHAnsi" w:hAnsiTheme="majorHAnsi"/>
                <w:sz w:val="20"/>
                <w:szCs w:val="20"/>
              </w:rPr>
            </w:pPr>
          </w:p>
          <w:p w14:paraId="26A603DB" w14:textId="77777777" w:rsidR="00786F84" w:rsidRPr="00786F84" w:rsidRDefault="00786F84" w:rsidP="00A808E1">
            <w:pPr>
              <w:pStyle w:val="Default"/>
              <w:rPr>
                <w:rFonts w:asciiTheme="majorHAnsi" w:hAnsiTheme="majorHAnsi" w:cs="TimesNewRoman,Bold"/>
                <w:bCs/>
                <w:sz w:val="20"/>
                <w:szCs w:val="20"/>
                <w:lang w:val="ro-RO" w:bidi="ne-NP"/>
              </w:rPr>
            </w:pPr>
            <w:r w:rsidRPr="00786F84">
              <w:rPr>
                <w:rFonts w:asciiTheme="majorHAnsi" w:hAnsiTheme="majorHAnsi"/>
                <w:sz w:val="20"/>
                <w:szCs w:val="20"/>
              </w:rPr>
              <w:t>Using the knowledge base for choosing assistive devices in different pathological situations.</w:t>
            </w:r>
          </w:p>
        </w:tc>
      </w:tr>
    </w:tbl>
    <w:p w14:paraId="6243B2AC" w14:textId="77777777" w:rsidR="00D34F35" w:rsidRDefault="00D34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14:paraId="2F2F0B9C" w14:textId="77777777" w:rsidTr="00D750EE">
        <w:trPr>
          <w:cantSplit/>
          <w:trHeight w:val="1566"/>
        </w:trPr>
        <w:tc>
          <w:tcPr>
            <w:tcW w:w="675" w:type="dxa"/>
            <w:shd w:val="clear" w:color="auto" w:fill="F3F3F3"/>
            <w:textDirection w:val="btLr"/>
            <w:vAlign w:val="center"/>
          </w:tcPr>
          <w:p w14:paraId="5A2A5B55" w14:textId="77777777" w:rsidR="00331357" w:rsidRDefault="00D34F35"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w:t>
            </w:r>
            <w:r w:rsidR="00331357" w:rsidRPr="00993891">
              <w:rPr>
                <w:rFonts w:asciiTheme="majorHAnsi" w:hAnsiTheme="majorHAnsi" w:cs="TimesNewRoman,Bold"/>
                <w:b/>
                <w:bCs/>
                <w:szCs w:val="20"/>
                <w:lang w:bidi="ne-NP"/>
              </w:rPr>
              <w:t>ransversal</w:t>
            </w:r>
          </w:p>
          <w:p w14:paraId="25FEA678" w14:textId="77777777" w:rsidR="00D750EE" w:rsidRPr="00993891" w:rsidRDefault="00D750EE"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14:paraId="35451439" w14:textId="77777777" w:rsidR="00331357" w:rsidRPr="00993891" w:rsidRDefault="00786F84" w:rsidP="00910019">
            <w:pPr>
              <w:spacing w:line="240" w:lineRule="auto"/>
              <w:ind w:left="113" w:right="113"/>
              <w:jc w:val="center"/>
              <w:rPr>
                <w:rFonts w:asciiTheme="majorHAnsi" w:hAnsiTheme="majorHAnsi"/>
                <w:b/>
                <w:szCs w:val="20"/>
              </w:rPr>
            </w:pPr>
            <w:r>
              <w:rPr>
                <w:rFonts w:asciiTheme="majorHAnsi" w:hAnsiTheme="majorHAnsi"/>
                <w:b/>
                <w:szCs w:val="20"/>
              </w:rPr>
              <w:t>CT 1</w:t>
            </w:r>
            <w:r w:rsidR="002226C5" w:rsidRPr="00993891">
              <w:rPr>
                <w:rFonts w:asciiTheme="majorHAnsi" w:hAnsiTheme="majorHAnsi"/>
                <w:b/>
                <w:szCs w:val="20"/>
              </w:rPr>
              <w:fldChar w:fldCharType="begin"/>
            </w:r>
            <w:r w:rsidR="002226C5" w:rsidRPr="00993891">
              <w:rPr>
                <w:rFonts w:asciiTheme="majorHAnsi" w:hAnsiTheme="majorHAnsi"/>
                <w:b/>
                <w:szCs w:val="20"/>
              </w:rPr>
              <w:instrText xml:space="preserve"> MERGEFIELD C_T_1 </w:instrText>
            </w:r>
            <w:r w:rsidR="002226C5" w:rsidRPr="00993891">
              <w:rPr>
                <w:rFonts w:asciiTheme="majorHAnsi" w:hAnsiTheme="majorHAnsi"/>
                <w:b/>
                <w:szCs w:val="20"/>
              </w:rPr>
              <w:fldChar w:fldCharType="end"/>
            </w:r>
          </w:p>
        </w:tc>
        <w:tc>
          <w:tcPr>
            <w:tcW w:w="8908" w:type="dxa"/>
            <w:shd w:val="clear" w:color="auto" w:fill="auto"/>
          </w:tcPr>
          <w:p w14:paraId="3625A540" w14:textId="77777777" w:rsidR="00786F84" w:rsidRDefault="00786F84" w:rsidP="00786F84">
            <w:pPr>
              <w:jc w:val="both"/>
              <w:rPr>
                <w:szCs w:val="20"/>
              </w:rPr>
            </w:pPr>
          </w:p>
          <w:p w14:paraId="5D415A38" w14:textId="77777777" w:rsidR="00331357" w:rsidRPr="00786F84" w:rsidRDefault="00786F84" w:rsidP="00786F84">
            <w:pPr>
              <w:jc w:val="both"/>
              <w:rPr>
                <w:szCs w:val="20"/>
              </w:rPr>
            </w:pPr>
            <w:r w:rsidRPr="008F23DF">
              <w:rPr>
                <w:szCs w:val="20"/>
              </w:rPr>
              <w:t>Identifying roles and responsabiliti</w:t>
            </w:r>
            <w:r>
              <w:rPr>
                <w:szCs w:val="20"/>
              </w:rPr>
              <w:t xml:space="preserve">es in a multidisciplinary team. </w:t>
            </w:r>
            <w:r w:rsidRPr="008F23DF">
              <w:rPr>
                <w:szCs w:val="20"/>
              </w:rPr>
              <w:t>Application of relationship techniques</w:t>
            </w:r>
            <w:r>
              <w:rPr>
                <w:szCs w:val="20"/>
              </w:rPr>
              <w:t xml:space="preserve">. </w:t>
            </w:r>
            <w:r w:rsidRPr="008F23DF">
              <w:rPr>
                <w:szCs w:val="20"/>
              </w:rPr>
              <w:t>Efficiency in teamw</w:t>
            </w:r>
            <w:r>
              <w:rPr>
                <w:szCs w:val="20"/>
              </w:rPr>
              <w:t xml:space="preserve">ork and in patient relationship. </w:t>
            </w:r>
            <w:r w:rsidRPr="008F23DF">
              <w:rPr>
                <w:szCs w:val="20"/>
              </w:rPr>
              <w:t>Fulfillment in terms of efficiency and effectiveness for organizing tasks and activities specific to therapy interventions</w:t>
            </w:r>
          </w:p>
        </w:tc>
      </w:tr>
    </w:tbl>
    <w:p w14:paraId="3ADD1D6A" w14:textId="77777777"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14:paraId="4FBE38C2"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6D05AE" w:rsidRPr="008C0CCD" w14:paraId="35587C46" w14:textId="77777777" w:rsidTr="006D05AE">
        <w:tc>
          <w:tcPr>
            <w:tcW w:w="2358" w:type="dxa"/>
            <w:shd w:val="clear" w:color="auto" w:fill="F2F2F2" w:themeFill="background1" w:themeFillShade="F2"/>
            <w:vAlign w:val="center"/>
          </w:tcPr>
          <w:p w14:paraId="4F944EBB" w14:textId="77777777" w:rsidR="006D05AE" w:rsidRPr="008C0CCD" w:rsidRDefault="006D05AE"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General objective</w:t>
            </w:r>
          </w:p>
        </w:tc>
        <w:tc>
          <w:tcPr>
            <w:tcW w:w="7686" w:type="dxa"/>
          </w:tcPr>
          <w:p w14:paraId="079D3720" w14:textId="77777777" w:rsidR="006D05AE" w:rsidRPr="008F23DF" w:rsidRDefault="006D05AE" w:rsidP="005C69A3">
            <w:pPr>
              <w:widowControl w:val="0"/>
              <w:autoSpaceDE w:val="0"/>
              <w:snapToGrid w:val="0"/>
              <w:ind w:right="62"/>
              <w:jc w:val="both"/>
              <w:rPr>
                <w:szCs w:val="20"/>
              </w:rPr>
            </w:pPr>
            <w:r w:rsidRPr="008F23DF">
              <w:rPr>
                <w:szCs w:val="20"/>
              </w:rPr>
              <w:t>Those providing basic knowledge and skills with which the student can use in field of assitive devices for recovery in the best conditions and maximum performance</w:t>
            </w:r>
          </w:p>
        </w:tc>
      </w:tr>
      <w:tr w:rsidR="006D05AE" w:rsidRPr="008C0CCD" w14:paraId="3B5F03FD" w14:textId="77777777" w:rsidTr="006D05AE">
        <w:tc>
          <w:tcPr>
            <w:tcW w:w="2358" w:type="dxa"/>
            <w:shd w:val="clear" w:color="auto" w:fill="F2F2F2" w:themeFill="background1" w:themeFillShade="F2"/>
            <w:vAlign w:val="center"/>
          </w:tcPr>
          <w:p w14:paraId="1EA4655E" w14:textId="77777777" w:rsidR="006D05AE" w:rsidRPr="008C0CCD" w:rsidRDefault="006D05A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Pr="006B7D20">
              <w:rPr>
                <w:rFonts w:asciiTheme="majorHAnsi" w:hAnsiTheme="majorHAnsi" w:cs="TimesNewRoman"/>
                <w:szCs w:val="20"/>
                <w:lang w:bidi="ne-NP"/>
              </w:rPr>
              <w:t>Specific objectives</w:t>
            </w:r>
          </w:p>
        </w:tc>
        <w:tc>
          <w:tcPr>
            <w:tcW w:w="7686" w:type="dxa"/>
          </w:tcPr>
          <w:p w14:paraId="23D19C1F" w14:textId="77777777" w:rsidR="006D05AE" w:rsidRPr="008F23DF" w:rsidRDefault="006D05AE" w:rsidP="005C69A3">
            <w:pPr>
              <w:jc w:val="both"/>
              <w:rPr>
                <w:szCs w:val="20"/>
              </w:rPr>
            </w:pPr>
            <w:r w:rsidRPr="008F23DF">
              <w:rPr>
                <w:szCs w:val="20"/>
              </w:rPr>
              <w:t>Facilitate collaboration between specialist in physical therapy and assitive devices specialists to achieve results consistent with clinical observation for monitoring rehabilitation</w:t>
            </w:r>
          </w:p>
        </w:tc>
      </w:tr>
    </w:tbl>
    <w:p w14:paraId="4728D9A0" w14:textId="77777777"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14:paraId="0531AB5E" w14:textId="77777777" w:rsidR="00212725" w:rsidRDefault="009A5058" w:rsidP="00786F84">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4"/>
        <w:gridCol w:w="1994"/>
        <w:gridCol w:w="1428"/>
      </w:tblGrid>
      <w:tr w:rsidR="006B7D20" w:rsidRPr="00730232" w14:paraId="6F558D28" w14:textId="77777777" w:rsidTr="00786F84">
        <w:tc>
          <w:tcPr>
            <w:tcW w:w="6715" w:type="dxa"/>
            <w:gridSpan w:val="2"/>
            <w:shd w:val="clear" w:color="auto" w:fill="F2F2F2" w:themeFill="background1" w:themeFillShade="F2"/>
            <w:vAlign w:val="center"/>
          </w:tcPr>
          <w:p w14:paraId="5D87D943" w14:textId="77777777"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4D7239" w:rsidRPr="00B57069">
              <w:rPr>
                <w:rFonts w:asciiTheme="majorHAnsi" w:hAnsiTheme="majorHAnsi" w:cs="TimesNewRoman,Bold"/>
                <w:b/>
                <w:bCs/>
                <w:noProof/>
                <w:szCs w:val="20"/>
                <w:lang w:bidi="ne-NP"/>
              </w:rPr>
              <w:t>seminar</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94" w:type="dxa"/>
            <w:shd w:val="clear" w:color="auto" w:fill="F2F2F2" w:themeFill="background1" w:themeFillShade="F2"/>
          </w:tcPr>
          <w:p w14:paraId="3FA6CE4F"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7D4586E9"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786F84" w:rsidRPr="00730232" w14:paraId="3A81277D" w14:textId="77777777" w:rsidTr="004C696D">
        <w:tc>
          <w:tcPr>
            <w:tcW w:w="451" w:type="dxa"/>
            <w:shd w:val="clear" w:color="auto" w:fill="auto"/>
            <w:vAlign w:val="center"/>
          </w:tcPr>
          <w:p w14:paraId="401522C1" w14:textId="77777777" w:rsidR="00786F84" w:rsidRPr="00730232" w:rsidRDefault="00786F84"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4" w:type="dxa"/>
            <w:shd w:val="clear" w:color="auto" w:fill="auto"/>
          </w:tcPr>
          <w:p w14:paraId="74E629F7" w14:textId="77777777" w:rsidR="00786F84" w:rsidRPr="009E5EA2" w:rsidRDefault="00786F84" w:rsidP="005C69A3">
            <w:pPr>
              <w:jc w:val="both"/>
              <w:rPr>
                <w:rStyle w:val="mw-headline"/>
                <w:bCs/>
                <w:szCs w:val="20"/>
              </w:rPr>
            </w:pPr>
            <w:bookmarkStart w:id="0" w:name="_GoBack"/>
            <w:bookmarkEnd w:id="0"/>
            <w:r w:rsidRPr="009E5EA2">
              <w:rPr>
                <w:rStyle w:val="mw-headline"/>
                <w:bCs/>
                <w:szCs w:val="20"/>
              </w:rPr>
              <w:t>Computerized medical gymnastics.</w:t>
            </w:r>
          </w:p>
        </w:tc>
        <w:tc>
          <w:tcPr>
            <w:tcW w:w="1994" w:type="dxa"/>
            <w:shd w:val="clear" w:color="auto" w:fill="auto"/>
          </w:tcPr>
          <w:p w14:paraId="3CE4E363" w14:textId="77777777" w:rsidR="00786F84" w:rsidRPr="008F23DF" w:rsidRDefault="00786F84" w:rsidP="005C69A3">
            <w:pPr>
              <w:rPr>
                <w:b/>
                <w:bCs/>
                <w:szCs w:val="20"/>
              </w:rPr>
            </w:pPr>
            <w:r w:rsidRPr="008F23DF">
              <w:rPr>
                <w:bCs/>
                <w:szCs w:val="20"/>
              </w:rPr>
              <w:t xml:space="preserve">Explanatory text, </w:t>
            </w:r>
            <w:r w:rsidRPr="008F23DF">
              <w:rPr>
                <w:szCs w:val="20"/>
              </w:rPr>
              <w:t xml:space="preserve">discussion documents, </w:t>
            </w:r>
            <w:r w:rsidRPr="008F23DF">
              <w:rPr>
                <w:bCs/>
                <w:szCs w:val="20"/>
              </w:rPr>
              <w:t>practical examples</w:t>
            </w:r>
            <w:r w:rsidRPr="008F23DF">
              <w:rPr>
                <w:szCs w:val="20"/>
              </w:rPr>
              <w:t>, conclusions</w:t>
            </w:r>
          </w:p>
        </w:tc>
        <w:tc>
          <w:tcPr>
            <w:tcW w:w="1428" w:type="dxa"/>
            <w:shd w:val="clear" w:color="auto" w:fill="auto"/>
          </w:tcPr>
          <w:p w14:paraId="33F43424" w14:textId="77777777" w:rsidR="00786F84" w:rsidRPr="008F23DF" w:rsidRDefault="00786F84" w:rsidP="005C69A3">
            <w:pPr>
              <w:jc w:val="center"/>
              <w:rPr>
                <w:b/>
                <w:bCs/>
                <w:szCs w:val="20"/>
              </w:rPr>
            </w:pPr>
            <w:r>
              <w:rPr>
                <w:bCs/>
                <w:szCs w:val="20"/>
              </w:rPr>
              <w:t>2</w:t>
            </w:r>
            <w:r w:rsidRPr="008F23DF">
              <w:rPr>
                <w:bCs/>
                <w:szCs w:val="20"/>
              </w:rPr>
              <w:t xml:space="preserve"> hour</w:t>
            </w:r>
          </w:p>
        </w:tc>
      </w:tr>
      <w:tr w:rsidR="00786F84" w:rsidRPr="00730232" w14:paraId="03A5CDDC" w14:textId="77777777" w:rsidTr="004C696D">
        <w:tc>
          <w:tcPr>
            <w:tcW w:w="451" w:type="dxa"/>
            <w:shd w:val="clear" w:color="auto" w:fill="auto"/>
            <w:vAlign w:val="center"/>
          </w:tcPr>
          <w:p w14:paraId="07D4BB28" w14:textId="77777777" w:rsidR="00786F84" w:rsidRPr="00730232" w:rsidRDefault="00786F84"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4" w:type="dxa"/>
            <w:shd w:val="clear" w:color="auto" w:fill="auto"/>
          </w:tcPr>
          <w:p w14:paraId="071CB1B8" w14:textId="2BA9508B" w:rsidR="00786F84" w:rsidRPr="00524B42" w:rsidRDefault="00786F84" w:rsidP="005C69A3">
            <w:pPr>
              <w:jc w:val="both"/>
              <w:rPr>
                <w:rFonts w:cs="Arial"/>
                <w:szCs w:val="20"/>
                <w:shd w:val="clear" w:color="auto" w:fill="FFFFFF"/>
              </w:rPr>
            </w:pPr>
            <w:r w:rsidRPr="00524B42">
              <w:rPr>
                <w:rFonts w:cs="Arial"/>
                <w:szCs w:val="20"/>
                <w:shd w:val="clear" w:color="auto" w:fill="FFFFFF"/>
              </w:rPr>
              <w:t>Robotic neurorehabilitation. Robotic lower limb recovery. Robotic recovery of the upper limbs. Robotic neuromotor recovery.</w:t>
            </w:r>
          </w:p>
        </w:tc>
        <w:tc>
          <w:tcPr>
            <w:tcW w:w="1994" w:type="dxa"/>
            <w:shd w:val="clear" w:color="auto" w:fill="auto"/>
          </w:tcPr>
          <w:p w14:paraId="72DA9E8E" w14:textId="77777777" w:rsidR="00786F84" w:rsidRPr="008F23DF" w:rsidRDefault="00786F84" w:rsidP="005C69A3">
            <w:pPr>
              <w:rPr>
                <w:bCs/>
                <w:szCs w:val="20"/>
              </w:rPr>
            </w:pPr>
            <w:r w:rsidRPr="008F23DF">
              <w:rPr>
                <w:bCs/>
                <w:szCs w:val="20"/>
              </w:rPr>
              <w:t xml:space="preserve">Explanatory text, </w:t>
            </w:r>
            <w:r w:rsidRPr="008F23DF">
              <w:rPr>
                <w:szCs w:val="20"/>
              </w:rPr>
              <w:t xml:space="preserve">discussion documents, </w:t>
            </w:r>
            <w:r w:rsidRPr="008F23DF">
              <w:rPr>
                <w:bCs/>
                <w:szCs w:val="20"/>
              </w:rPr>
              <w:t>practical examples</w:t>
            </w:r>
            <w:r w:rsidRPr="008F23DF">
              <w:rPr>
                <w:szCs w:val="20"/>
              </w:rPr>
              <w:t>, conclusions</w:t>
            </w:r>
          </w:p>
        </w:tc>
        <w:tc>
          <w:tcPr>
            <w:tcW w:w="1428" w:type="dxa"/>
            <w:shd w:val="clear" w:color="auto" w:fill="auto"/>
          </w:tcPr>
          <w:p w14:paraId="4801AF10" w14:textId="77777777" w:rsidR="00786F84" w:rsidRPr="008F23DF" w:rsidRDefault="00786F84" w:rsidP="005C69A3">
            <w:pPr>
              <w:jc w:val="center"/>
              <w:rPr>
                <w:bCs/>
                <w:szCs w:val="20"/>
              </w:rPr>
            </w:pPr>
            <w:r w:rsidRPr="008F23DF">
              <w:rPr>
                <w:bCs/>
                <w:szCs w:val="20"/>
              </w:rPr>
              <w:t>4 hour</w:t>
            </w:r>
          </w:p>
        </w:tc>
      </w:tr>
      <w:tr w:rsidR="00786F84" w:rsidRPr="00730232" w14:paraId="7F83E398" w14:textId="77777777" w:rsidTr="004C696D">
        <w:tc>
          <w:tcPr>
            <w:tcW w:w="451" w:type="dxa"/>
            <w:shd w:val="clear" w:color="auto" w:fill="auto"/>
            <w:vAlign w:val="center"/>
          </w:tcPr>
          <w:p w14:paraId="0AD72A9F" w14:textId="77777777" w:rsidR="00786F84" w:rsidRPr="00730232" w:rsidRDefault="00786F84"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4" w:type="dxa"/>
            <w:shd w:val="clear" w:color="auto" w:fill="auto"/>
          </w:tcPr>
          <w:p w14:paraId="7B8AC3FD" w14:textId="0334597F" w:rsidR="00786F84" w:rsidRPr="00524B42" w:rsidRDefault="00786F84" w:rsidP="005C69A3">
            <w:pPr>
              <w:pStyle w:val="Default"/>
              <w:spacing w:line="300" w:lineRule="exact"/>
              <w:jc w:val="both"/>
              <w:rPr>
                <w:rStyle w:val="Strong"/>
                <w:rFonts w:ascii="Trebuchet MS" w:hAnsi="Trebuchet MS"/>
                <w:color w:val="auto"/>
                <w:sz w:val="20"/>
                <w:szCs w:val="20"/>
                <w:shd w:val="clear" w:color="auto" w:fill="FFFFFF"/>
                <w:lang w:val="ro-RO"/>
              </w:rPr>
            </w:pPr>
            <w:r w:rsidRPr="00524B42">
              <w:rPr>
                <w:rStyle w:val="Strong"/>
                <w:rFonts w:ascii="Trebuchet MS" w:hAnsi="Trebuchet MS"/>
                <w:b w:val="0"/>
                <w:bCs w:val="0"/>
                <w:color w:val="auto"/>
                <w:sz w:val="20"/>
                <w:szCs w:val="20"/>
                <w:shd w:val="clear" w:color="auto" w:fill="FFFFFF"/>
                <w:lang w:val="ro-RO"/>
              </w:rPr>
              <w:t xml:space="preserve">Virtual reality. Virtual environment in medical rehabilitation. Virtual reality systems used in medical rehabilitation: immersive virtual reality systems (immersive VR); simulation systems (VR simulation); projected systems (projected VR); telepresence VR systems; augmented reality systems (augmented VR); desktop </w:t>
            </w:r>
            <w:r w:rsidRPr="00524B42">
              <w:rPr>
                <w:rStyle w:val="Strong"/>
                <w:rFonts w:ascii="Trebuchet MS" w:hAnsi="Trebuchet MS"/>
                <w:b w:val="0"/>
                <w:bCs w:val="0"/>
                <w:color w:val="auto"/>
                <w:sz w:val="20"/>
                <w:szCs w:val="20"/>
                <w:shd w:val="clear" w:color="auto" w:fill="FFFFFF"/>
                <w:lang w:val="ro-RO"/>
              </w:rPr>
              <w:lastRenderedPageBreak/>
              <w:t>virtual reality systems (desktop VR).</w:t>
            </w:r>
          </w:p>
        </w:tc>
        <w:tc>
          <w:tcPr>
            <w:tcW w:w="1994" w:type="dxa"/>
            <w:shd w:val="clear" w:color="auto" w:fill="auto"/>
          </w:tcPr>
          <w:p w14:paraId="158DC3E3" w14:textId="77777777" w:rsidR="00786F84" w:rsidRPr="008F23DF" w:rsidRDefault="00786F84" w:rsidP="005C69A3">
            <w:pPr>
              <w:rPr>
                <w:bCs/>
                <w:szCs w:val="20"/>
              </w:rPr>
            </w:pPr>
            <w:r w:rsidRPr="008F23DF">
              <w:rPr>
                <w:bCs/>
                <w:szCs w:val="20"/>
              </w:rPr>
              <w:lastRenderedPageBreak/>
              <w:t xml:space="preserve">Explanatory text, </w:t>
            </w:r>
            <w:r w:rsidRPr="008F23DF">
              <w:rPr>
                <w:szCs w:val="20"/>
              </w:rPr>
              <w:t xml:space="preserve">discussion documents, </w:t>
            </w:r>
            <w:r w:rsidRPr="008F23DF">
              <w:rPr>
                <w:bCs/>
                <w:szCs w:val="20"/>
              </w:rPr>
              <w:t>practical examples</w:t>
            </w:r>
            <w:r w:rsidRPr="008F23DF">
              <w:rPr>
                <w:szCs w:val="20"/>
              </w:rPr>
              <w:t>, conclusions</w:t>
            </w:r>
          </w:p>
        </w:tc>
        <w:tc>
          <w:tcPr>
            <w:tcW w:w="1428" w:type="dxa"/>
            <w:shd w:val="clear" w:color="auto" w:fill="auto"/>
          </w:tcPr>
          <w:p w14:paraId="7AA0A26B" w14:textId="77777777" w:rsidR="00786F84" w:rsidRPr="008F23DF" w:rsidRDefault="00786F84" w:rsidP="005C69A3">
            <w:pPr>
              <w:jc w:val="center"/>
              <w:rPr>
                <w:bCs/>
                <w:szCs w:val="20"/>
              </w:rPr>
            </w:pPr>
            <w:r w:rsidRPr="008F23DF">
              <w:rPr>
                <w:bCs/>
                <w:szCs w:val="20"/>
              </w:rPr>
              <w:t>4 hour</w:t>
            </w:r>
          </w:p>
        </w:tc>
      </w:tr>
      <w:tr w:rsidR="00786F84" w:rsidRPr="00730232" w14:paraId="7DED6D2C" w14:textId="77777777" w:rsidTr="004C696D">
        <w:tc>
          <w:tcPr>
            <w:tcW w:w="451" w:type="dxa"/>
            <w:shd w:val="clear" w:color="auto" w:fill="auto"/>
            <w:vAlign w:val="center"/>
          </w:tcPr>
          <w:p w14:paraId="01BF40D3" w14:textId="77777777" w:rsidR="00786F84" w:rsidRPr="00730232" w:rsidRDefault="00786F84"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4</w:t>
            </w:r>
          </w:p>
        </w:tc>
        <w:tc>
          <w:tcPr>
            <w:tcW w:w="6264" w:type="dxa"/>
            <w:shd w:val="clear" w:color="auto" w:fill="auto"/>
          </w:tcPr>
          <w:p w14:paraId="212682D8" w14:textId="0AD63672" w:rsidR="00786F84" w:rsidRPr="0094217D" w:rsidRDefault="00786F84" w:rsidP="005C69A3">
            <w:pPr>
              <w:pStyle w:val="Default"/>
              <w:spacing w:line="300" w:lineRule="exact"/>
              <w:jc w:val="both"/>
              <w:rPr>
                <w:rStyle w:val="Strong"/>
                <w:rFonts w:ascii="Trebuchet MS" w:hAnsi="Trebuchet MS"/>
                <w:color w:val="auto"/>
                <w:sz w:val="20"/>
                <w:szCs w:val="20"/>
                <w:shd w:val="clear" w:color="auto" w:fill="FFFFFF"/>
                <w:lang w:val="ro-RO"/>
              </w:rPr>
            </w:pPr>
            <w:r w:rsidRPr="0094217D">
              <w:rPr>
                <w:rStyle w:val="Strong"/>
                <w:rFonts w:ascii="Trebuchet MS" w:hAnsi="Trebuchet MS"/>
                <w:b w:val="0"/>
                <w:bCs w:val="0"/>
                <w:color w:val="auto"/>
                <w:sz w:val="20"/>
                <w:szCs w:val="20"/>
                <w:shd w:val="clear" w:color="auto" w:fill="FFFFFF"/>
                <w:lang w:val="ro-RO"/>
              </w:rPr>
              <w:t>Therapeutic devices for proprioceptive functional stimulation. Stimulation of neuroplasticity and motor recovery. Controlling muscle tone by reducing spasticity.</w:t>
            </w:r>
          </w:p>
        </w:tc>
        <w:tc>
          <w:tcPr>
            <w:tcW w:w="1994" w:type="dxa"/>
            <w:shd w:val="clear" w:color="auto" w:fill="auto"/>
          </w:tcPr>
          <w:p w14:paraId="5D76680B" w14:textId="77777777" w:rsidR="00786F84" w:rsidRPr="008F23DF" w:rsidRDefault="00786F84" w:rsidP="005C69A3">
            <w:pPr>
              <w:rPr>
                <w:bCs/>
                <w:szCs w:val="20"/>
              </w:rPr>
            </w:pPr>
            <w:r w:rsidRPr="008F23DF">
              <w:rPr>
                <w:bCs/>
                <w:szCs w:val="20"/>
              </w:rPr>
              <w:t xml:space="preserve">Explanatory text, </w:t>
            </w:r>
            <w:r w:rsidRPr="008F23DF">
              <w:rPr>
                <w:szCs w:val="20"/>
              </w:rPr>
              <w:t xml:space="preserve">discussion documents, </w:t>
            </w:r>
            <w:r w:rsidRPr="008F23DF">
              <w:rPr>
                <w:bCs/>
                <w:szCs w:val="20"/>
              </w:rPr>
              <w:t>practical examples</w:t>
            </w:r>
            <w:r w:rsidRPr="008F23DF">
              <w:rPr>
                <w:szCs w:val="20"/>
              </w:rPr>
              <w:t>, conclusions</w:t>
            </w:r>
          </w:p>
        </w:tc>
        <w:tc>
          <w:tcPr>
            <w:tcW w:w="1428" w:type="dxa"/>
            <w:shd w:val="clear" w:color="auto" w:fill="auto"/>
          </w:tcPr>
          <w:p w14:paraId="22825B18" w14:textId="77777777" w:rsidR="00786F84" w:rsidRPr="008F23DF" w:rsidRDefault="00786F84" w:rsidP="005C69A3">
            <w:pPr>
              <w:jc w:val="center"/>
              <w:rPr>
                <w:bCs/>
                <w:szCs w:val="20"/>
              </w:rPr>
            </w:pPr>
            <w:r w:rsidRPr="008F23DF">
              <w:rPr>
                <w:bCs/>
                <w:szCs w:val="20"/>
              </w:rPr>
              <w:t>2 hour</w:t>
            </w:r>
          </w:p>
        </w:tc>
      </w:tr>
      <w:tr w:rsidR="00786F84" w:rsidRPr="00730232" w14:paraId="5585743E" w14:textId="77777777" w:rsidTr="004C696D">
        <w:tc>
          <w:tcPr>
            <w:tcW w:w="451" w:type="dxa"/>
            <w:shd w:val="clear" w:color="auto" w:fill="auto"/>
            <w:vAlign w:val="center"/>
          </w:tcPr>
          <w:p w14:paraId="18823FCD" w14:textId="77777777" w:rsidR="00786F84" w:rsidRPr="00730232" w:rsidRDefault="00786F84"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4" w:type="dxa"/>
            <w:shd w:val="clear" w:color="auto" w:fill="auto"/>
          </w:tcPr>
          <w:p w14:paraId="57D6570A" w14:textId="07E98DF5" w:rsidR="00786F84" w:rsidRPr="00BB1203" w:rsidRDefault="00786F84" w:rsidP="005C69A3">
            <w:pPr>
              <w:pStyle w:val="Default"/>
              <w:spacing w:line="300" w:lineRule="exact"/>
              <w:jc w:val="both"/>
              <w:rPr>
                <w:rFonts w:ascii="Trebuchet MS" w:hAnsi="Trebuchet MS"/>
                <w:b/>
                <w:color w:val="auto"/>
                <w:sz w:val="20"/>
                <w:szCs w:val="20"/>
                <w:lang w:val="ro-RO"/>
              </w:rPr>
            </w:pPr>
            <w:r w:rsidRPr="00BB1203">
              <w:rPr>
                <w:rFonts w:ascii="Trebuchet MS" w:hAnsi="Trebuchet MS"/>
                <w:bCs/>
                <w:color w:val="auto"/>
                <w:sz w:val="20"/>
                <w:szCs w:val="20"/>
                <w:lang w:val="ro-RO"/>
              </w:rPr>
              <w:t>Functional and posture assessment and recovery devices. Static balance assessment - Bipodal static assessment. Recovery and training (unipodal, bipodal, difficulty levels). Protocols and standards.</w:t>
            </w:r>
          </w:p>
        </w:tc>
        <w:tc>
          <w:tcPr>
            <w:tcW w:w="1994" w:type="dxa"/>
            <w:shd w:val="clear" w:color="auto" w:fill="auto"/>
          </w:tcPr>
          <w:p w14:paraId="54D603FB" w14:textId="77777777" w:rsidR="00786F84" w:rsidRPr="008F23DF" w:rsidRDefault="00786F84" w:rsidP="005C69A3">
            <w:pPr>
              <w:rPr>
                <w:bCs/>
                <w:szCs w:val="20"/>
              </w:rPr>
            </w:pPr>
            <w:r w:rsidRPr="008F23DF">
              <w:rPr>
                <w:bCs/>
                <w:szCs w:val="20"/>
              </w:rPr>
              <w:t xml:space="preserve">Explanatory text, </w:t>
            </w:r>
            <w:r w:rsidRPr="008F23DF">
              <w:rPr>
                <w:szCs w:val="20"/>
              </w:rPr>
              <w:t xml:space="preserve">discussion documents, </w:t>
            </w:r>
            <w:r w:rsidRPr="008F23DF">
              <w:rPr>
                <w:bCs/>
                <w:szCs w:val="20"/>
              </w:rPr>
              <w:t>practical examples</w:t>
            </w:r>
            <w:r w:rsidRPr="008F23DF">
              <w:rPr>
                <w:szCs w:val="20"/>
              </w:rPr>
              <w:t>, conclusions</w:t>
            </w:r>
          </w:p>
        </w:tc>
        <w:tc>
          <w:tcPr>
            <w:tcW w:w="1428" w:type="dxa"/>
            <w:shd w:val="clear" w:color="auto" w:fill="auto"/>
          </w:tcPr>
          <w:p w14:paraId="31639CDC" w14:textId="77777777" w:rsidR="00786F84" w:rsidRPr="008F23DF" w:rsidRDefault="00786F84" w:rsidP="005C69A3">
            <w:pPr>
              <w:jc w:val="center"/>
              <w:rPr>
                <w:bCs/>
                <w:szCs w:val="20"/>
              </w:rPr>
            </w:pPr>
            <w:r w:rsidRPr="008F23DF">
              <w:rPr>
                <w:bCs/>
                <w:szCs w:val="20"/>
              </w:rPr>
              <w:t>2 hour</w:t>
            </w:r>
          </w:p>
        </w:tc>
      </w:tr>
    </w:tbl>
    <w:p w14:paraId="7BC963EF"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14:paraId="74E63ECE" w14:textId="77777777" w:rsidTr="000C7BDB">
        <w:tc>
          <w:tcPr>
            <w:tcW w:w="10044" w:type="dxa"/>
            <w:shd w:val="clear" w:color="auto" w:fill="F2F2F2" w:themeFill="background1" w:themeFillShade="F2"/>
          </w:tcPr>
          <w:p w14:paraId="780BB9DD" w14:textId="77777777" w:rsidR="00830AAE" w:rsidRPr="006D05AE"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14:paraId="01AB1925" w14:textId="77777777" w:rsidTr="002326CD">
        <w:tc>
          <w:tcPr>
            <w:tcW w:w="10044" w:type="dxa"/>
          </w:tcPr>
          <w:p w14:paraId="400457DA" w14:textId="77777777"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14:paraId="6E404B00" w14:textId="77777777" w:rsidTr="002326CD">
        <w:tc>
          <w:tcPr>
            <w:tcW w:w="10044" w:type="dxa"/>
          </w:tcPr>
          <w:p w14:paraId="1BF056D8" w14:textId="77777777" w:rsidR="00830AAE" w:rsidRPr="00BF14B0" w:rsidRDefault="00786F84" w:rsidP="006D05AE">
            <w:pPr>
              <w:autoSpaceDE w:val="0"/>
              <w:autoSpaceDN w:val="0"/>
              <w:adjustRightInd w:val="0"/>
              <w:rPr>
                <w:rFonts w:asciiTheme="majorHAnsi" w:hAnsiTheme="majorHAnsi" w:cs="TimesNewRoman,Bold"/>
                <w:bCs/>
                <w:szCs w:val="20"/>
                <w:lang w:bidi="ne-NP"/>
              </w:rPr>
            </w:pPr>
            <w:r w:rsidRPr="00BF14B0">
              <w:rPr>
                <w:rFonts w:asciiTheme="majorHAnsi" w:hAnsiTheme="majorHAnsi" w:cs="TimesNewRoman,Bold"/>
                <w:bCs/>
                <w:szCs w:val="20"/>
                <w:lang w:bidi="ne-NP"/>
              </w:rPr>
              <w:t>1.</w:t>
            </w:r>
            <w:r w:rsidRPr="00BF14B0">
              <w:rPr>
                <w:rFonts w:asciiTheme="majorHAnsi" w:hAnsiTheme="majorHAnsi" w:cs="TimesNewRoman,Bold"/>
                <w:bCs/>
                <w:szCs w:val="20"/>
                <w:lang w:bidi="ne-NP"/>
              </w:rPr>
              <w:tab/>
            </w:r>
            <w:r w:rsidR="006D05AE" w:rsidRPr="00BF14B0">
              <w:rPr>
                <w:rFonts w:asciiTheme="majorHAnsi" w:hAnsiTheme="majorHAnsi" w:cs="TimesNewRoman,Bold"/>
                <w:bCs/>
                <w:szCs w:val="20"/>
                <w:lang w:bidi="ne-NP"/>
              </w:rPr>
              <w:t>Practical works from e-Learning platform UMF Iasi</w:t>
            </w:r>
          </w:p>
        </w:tc>
      </w:tr>
      <w:tr w:rsidR="000C7BDB" w14:paraId="5D210A3F" w14:textId="77777777" w:rsidTr="002326CD">
        <w:tc>
          <w:tcPr>
            <w:tcW w:w="10044" w:type="dxa"/>
          </w:tcPr>
          <w:p w14:paraId="338A2820" w14:textId="77777777" w:rsidR="000C7BDB" w:rsidRPr="00BF14B0" w:rsidRDefault="00786F84" w:rsidP="006D03C7">
            <w:pPr>
              <w:autoSpaceDE w:val="0"/>
              <w:autoSpaceDN w:val="0"/>
              <w:adjustRightInd w:val="0"/>
              <w:rPr>
                <w:rFonts w:asciiTheme="majorHAnsi" w:hAnsiTheme="majorHAnsi" w:cs="TimesNewRoman,Bold"/>
                <w:bCs/>
                <w:szCs w:val="20"/>
                <w:lang w:bidi="ne-NP"/>
              </w:rPr>
            </w:pPr>
            <w:r w:rsidRPr="00BF14B0">
              <w:rPr>
                <w:rFonts w:asciiTheme="majorHAnsi" w:hAnsiTheme="majorHAnsi" w:cs="TimesNewRoman,Bold"/>
                <w:bCs/>
                <w:szCs w:val="20"/>
                <w:lang w:bidi="ne-NP"/>
              </w:rPr>
              <w:t>2.</w:t>
            </w:r>
            <w:r w:rsidRPr="00BF14B0">
              <w:rPr>
                <w:rFonts w:asciiTheme="majorHAnsi" w:hAnsiTheme="majorHAnsi" w:cs="TimesNewRoman,Bold"/>
                <w:bCs/>
                <w:szCs w:val="20"/>
                <w:lang w:bidi="ne-NP"/>
              </w:rPr>
              <w:tab/>
              <w:t xml:space="preserve">WHO. ICF Browser. </w:t>
            </w:r>
            <w:r w:rsidR="006D05AE" w:rsidRPr="00BF14B0">
              <w:rPr>
                <w:rFonts w:asciiTheme="majorHAnsi" w:hAnsiTheme="majorHAnsi" w:cs="Arial"/>
                <w:bCs/>
                <w:color w:val="3C4245"/>
                <w:szCs w:val="20"/>
              </w:rPr>
              <w:t>Assistive technology</w:t>
            </w:r>
            <w:r w:rsidRPr="00BF14B0">
              <w:rPr>
                <w:rFonts w:asciiTheme="majorHAnsi" w:hAnsiTheme="majorHAnsi" w:cs="TimesNewRoman,Bold"/>
                <w:bCs/>
                <w:szCs w:val="20"/>
                <w:lang w:bidi="ne-NP"/>
              </w:rPr>
              <w:t>: World He</w:t>
            </w:r>
            <w:r w:rsidR="006D05AE" w:rsidRPr="00BF14B0">
              <w:rPr>
                <w:rFonts w:asciiTheme="majorHAnsi" w:hAnsiTheme="majorHAnsi" w:cs="TimesNewRoman,Bold"/>
                <w:bCs/>
                <w:szCs w:val="20"/>
                <w:lang w:bidi="ne-NP"/>
              </w:rPr>
              <w:t>alth Organization;2023</w:t>
            </w:r>
            <w:r w:rsidRPr="00BF14B0">
              <w:rPr>
                <w:rFonts w:asciiTheme="majorHAnsi" w:hAnsiTheme="majorHAnsi" w:cs="TimesNewRoman,Bold"/>
                <w:bCs/>
                <w:szCs w:val="20"/>
                <w:lang w:bidi="ne-NP"/>
              </w:rPr>
              <w:t xml:space="preserve">. Available from: </w:t>
            </w:r>
            <w:hyperlink r:id="rId12" w:history="1">
              <w:r w:rsidR="00BF14B0" w:rsidRPr="00BF14B0">
                <w:rPr>
                  <w:rStyle w:val="Hyperlink"/>
                  <w:rFonts w:asciiTheme="majorHAnsi" w:hAnsiTheme="majorHAnsi" w:cs="TimesNewRoman,Bold"/>
                  <w:bCs/>
                  <w:szCs w:val="20"/>
                  <w:lang w:bidi="ne-NP"/>
                </w:rPr>
                <w:t>https://www.who.int/news-room/fact-sheets/detail/assistive-technology</w:t>
              </w:r>
            </w:hyperlink>
          </w:p>
          <w:p w14:paraId="56322778" w14:textId="77777777" w:rsidR="00BF14B0" w:rsidRPr="00BF14B0" w:rsidRDefault="00BF14B0" w:rsidP="006D03C7">
            <w:pPr>
              <w:autoSpaceDE w:val="0"/>
              <w:autoSpaceDN w:val="0"/>
              <w:adjustRightInd w:val="0"/>
              <w:rPr>
                <w:rFonts w:asciiTheme="majorHAnsi" w:hAnsiTheme="majorHAnsi" w:cs="TimesNewRoman,Bold"/>
                <w:bCs/>
                <w:szCs w:val="20"/>
                <w:lang w:bidi="ne-NP"/>
              </w:rPr>
            </w:pPr>
            <w:r w:rsidRPr="00BF14B0">
              <w:rPr>
                <w:rFonts w:asciiTheme="majorHAnsi" w:hAnsiTheme="majorHAnsi" w:cs="TimesNewRoman,Bold"/>
                <w:bCs/>
                <w:szCs w:val="20"/>
                <w:lang w:bidi="ne-NP"/>
              </w:rPr>
              <w:t xml:space="preserve">3. World </w:t>
            </w:r>
            <w:r w:rsidRPr="00BF14B0">
              <w:rPr>
                <w:rFonts w:asciiTheme="majorHAnsi" w:hAnsiTheme="majorHAnsi"/>
                <w:color w:val="282828"/>
                <w:szCs w:val="20"/>
              </w:rPr>
              <w:t>Health Organization. Rehabilitation 2030 Initiative. Available at: </w:t>
            </w:r>
            <w:hyperlink r:id="rId13" w:history="1">
              <w:r w:rsidRPr="00BF14B0">
                <w:rPr>
                  <w:rStyle w:val="Hyperlink"/>
                  <w:rFonts w:asciiTheme="majorHAnsi" w:hAnsiTheme="majorHAnsi"/>
                  <w:szCs w:val="20"/>
                </w:rPr>
                <w:t>https://www.who.int/initiatives/rehabilitation-2030</w:t>
              </w:r>
            </w:hyperlink>
            <w:r w:rsidRPr="00BF14B0">
              <w:rPr>
                <w:rFonts w:asciiTheme="majorHAnsi" w:hAnsiTheme="majorHAnsi"/>
                <w:color w:val="282828"/>
                <w:szCs w:val="20"/>
              </w:rPr>
              <w:t>, accessed December 20, (2023).</w:t>
            </w:r>
          </w:p>
        </w:tc>
      </w:tr>
      <w:tr w:rsidR="00786F84" w14:paraId="3DE906B4" w14:textId="77777777" w:rsidTr="002326CD">
        <w:tc>
          <w:tcPr>
            <w:tcW w:w="10044" w:type="dxa"/>
          </w:tcPr>
          <w:p w14:paraId="5793030E" w14:textId="77777777" w:rsidR="00786F84" w:rsidRPr="00BF14B0" w:rsidRDefault="006D05AE" w:rsidP="006D03C7">
            <w:pPr>
              <w:autoSpaceDE w:val="0"/>
              <w:autoSpaceDN w:val="0"/>
              <w:adjustRightInd w:val="0"/>
              <w:rPr>
                <w:rFonts w:asciiTheme="majorHAnsi" w:hAnsiTheme="majorHAnsi" w:cs="TimesNewRoman,Bold"/>
                <w:bCs/>
                <w:szCs w:val="20"/>
                <w:lang w:bidi="ne-NP"/>
              </w:rPr>
            </w:pPr>
            <w:r w:rsidRPr="00BF14B0">
              <w:rPr>
                <w:rFonts w:asciiTheme="majorHAnsi" w:hAnsiTheme="majorHAnsi" w:cs="TimesNewRoman,Bold"/>
                <w:bCs/>
                <w:szCs w:val="20"/>
                <w:lang w:bidi="ne-NP"/>
              </w:rPr>
              <w:t>3.</w:t>
            </w:r>
            <w:r w:rsidRPr="00BF14B0">
              <w:rPr>
                <w:rFonts w:asciiTheme="majorHAnsi" w:hAnsiTheme="majorHAnsi" w:cs="TimesNewRoman,Bold"/>
                <w:bCs/>
                <w:szCs w:val="20"/>
                <w:lang w:bidi="ne-NP"/>
              </w:rPr>
              <w:tab/>
              <w:t>ISO. ISO 9999:2016</w:t>
            </w:r>
            <w:r w:rsidR="00786F84" w:rsidRPr="00BF14B0">
              <w:rPr>
                <w:rFonts w:asciiTheme="majorHAnsi" w:hAnsiTheme="majorHAnsi" w:cs="TimesNewRoman,Bold"/>
                <w:bCs/>
                <w:szCs w:val="20"/>
                <w:lang w:bidi="ne-NP"/>
              </w:rPr>
              <w:t xml:space="preserve"> Assistive products for persons with disability – Classification and terminology Geneva: International Organi</w:t>
            </w:r>
            <w:r w:rsidRPr="00BF14B0">
              <w:rPr>
                <w:rFonts w:asciiTheme="majorHAnsi" w:hAnsiTheme="majorHAnsi" w:cs="TimesNewRoman,Bold"/>
                <w:bCs/>
                <w:szCs w:val="20"/>
                <w:lang w:bidi="ne-NP"/>
              </w:rPr>
              <w:t>zation for Standardization; 2016</w:t>
            </w:r>
            <w:r w:rsidR="00786F84" w:rsidRPr="00BF14B0">
              <w:rPr>
                <w:rFonts w:asciiTheme="majorHAnsi" w:hAnsiTheme="majorHAnsi" w:cs="TimesNewRoman,Bold"/>
                <w:bCs/>
                <w:szCs w:val="20"/>
                <w:lang w:bidi="ne-NP"/>
              </w:rPr>
              <w:t>.</w:t>
            </w:r>
          </w:p>
        </w:tc>
      </w:tr>
      <w:tr w:rsidR="00786F84" w14:paraId="3DAF9752" w14:textId="77777777" w:rsidTr="002326CD">
        <w:tc>
          <w:tcPr>
            <w:tcW w:w="10044" w:type="dxa"/>
          </w:tcPr>
          <w:p w14:paraId="012087A9" w14:textId="4A432A89" w:rsidR="00BF14B0" w:rsidRPr="00BF14B0" w:rsidRDefault="00786F84" w:rsidP="00BF14B0">
            <w:pPr>
              <w:rPr>
                <w:rStyle w:val="Hyperlink"/>
                <w:rFonts w:asciiTheme="majorHAnsi" w:hAnsiTheme="majorHAnsi" w:cs="Arial"/>
                <w:color w:val="auto"/>
                <w:szCs w:val="20"/>
                <w:u w:val="none"/>
                <w:shd w:val="clear" w:color="auto" w:fill="FFFFFF"/>
              </w:rPr>
            </w:pPr>
            <w:r w:rsidRPr="00BF14B0">
              <w:rPr>
                <w:rFonts w:asciiTheme="majorHAnsi" w:hAnsiTheme="majorHAnsi" w:cs="TimesNewRoman,Bold"/>
                <w:bCs/>
                <w:szCs w:val="20"/>
                <w:lang w:bidi="ne-NP"/>
              </w:rPr>
              <w:t>4.</w:t>
            </w:r>
            <w:r w:rsidRPr="00BF14B0">
              <w:rPr>
                <w:rFonts w:asciiTheme="majorHAnsi" w:hAnsiTheme="majorHAnsi" w:cs="TimesNewRoman,Bold"/>
                <w:bCs/>
                <w:szCs w:val="20"/>
                <w:lang w:bidi="ne-NP"/>
              </w:rPr>
              <w:tab/>
            </w:r>
            <w:r w:rsidR="00BF14B0" w:rsidRPr="00BF14B0">
              <w:rPr>
                <w:rFonts w:asciiTheme="majorHAnsi" w:hAnsiTheme="majorHAnsi" w:cs="Arial"/>
                <w:bCs/>
                <w:szCs w:val="20"/>
                <w:shd w:val="clear" w:color="auto" w:fill="FFFFFF"/>
              </w:rPr>
              <w:fldChar w:fldCharType="begin"/>
            </w:r>
            <w:r w:rsidR="0048416E">
              <w:rPr>
                <w:rFonts w:asciiTheme="majorHAnsi" w:hAnsiTheme="majorHAnsi" w:cs="Arial"/>
                <w:bCs/>
                <w:szCs w:val="20"/>
                <w:shd w:val="clear" w:color="auto" w:fill="FFFFFF"/>
              </w:rPr>
              <w:instrText>HYPERLINK "C:\\Users\\shtef\\Downloads\\Assistive Devices for People with Disabilities, 2021. Available from: https:\\udservices.org\\assistive-devices-disabilities\\"</w:instrText>
            </w:r>
            <w:r w:rsidR="00BF14B0" w:rsidRPr="00BF14B0">
              <w:rPr>
                <w:rFonts w:asciiTheme="majorHAnsi" w:hAnsiTheme="majorHAnsi" w:cs="Arial"/>
                <w:bCs/>
                <w:szCs w:val="20"/>
                <w:shd w:val="clear" w:color="auto" w:fill="FFFFFF"/>
              </w:rPr>
              <w:fldChar w:fldCharType="separate"/>
            </w:r>
            <w:r w:rsidR="00BF14B0" w:rsidRPr="00BF14B0">
              <w:rPr>
                <w:rStyle w:val="Hyperlink"/>
                <w:rFonts w:asciiTheme="majorHAnsi" w:hAnsiTheme="majorHAnsi" w:cs="Arial"/>
                <w:bCs/>
                <w:color w:val="auto"/>
                <w:szCs w:val="20"/>
                <w:u w:val="none"/>
                <w:shd w:val="clear" w:color="auto" w:fill="FFFFFF"/>
              </w:rPr>
              <w:t>Assistive Devices for People with Disabilities, 2021. Available from: https://udservices.org/assistive-devices-disabilities/</w:t>
            </w:r>
          </w:p>
          <w:p w14:paraId="58011C82" w14:textId="77777777" w:rsidR="00786F84" w:rsidRPr="00BF14B0" w:rsidRDefault="00BF14B0" w:rsidP="00BF14B0">
            <w:pPr>
              <w:pStyle w:val="referencescopy1"/>
              <w:shd w:val="clear" w:color="auto" w:fill="F7F7F7"/>
              <w:spacing w:before="0" w:beforeAutospacing="0" w:after="240" w:afterAutospacing="0"/>
              <w:rPr>
                <w:rFonts w:asciiTheme="majorHAnsi" w:hAnsiTheme="majorHAnsi"/>
                <w:color w:val="282828"/>
                <w:sz w:val="20"/>
                <w:szCs w:val="20"/>
              </w:rPr>
            </w:pPr>
            <w:r w:rsidRPr="00BF14B0">
              <w:rPr>
                <w:rFonts w:asciiTheme="majorHAnsi" w:hAnsiTheme="majorHAnsi" w:cs="Arial"/>
                <w:bCs/>
                <w:sz w:val="20"/>
                <w:szCs w:val="20"/>
                <w:shd w:val="clear" w:color="auto" w:fill="FFFFFF"/>
              </w:rPr>
              <w:fldChar w:fldCharType="end"/>
            </w:r>
            <w:bookmarkStart w:id="1" w:name="B4"/>
            <w:bookmarkEnd w:id="1"/>
          </w:p>
        </w:tc>
      </w:tr>
      <w:tr w:rsidR="00830AAE" w14:paraId="690215F6" w14:textId="77777777" w:rsidTr="000657D1">
        <w:tc>
          <w:tcPr>
            <w:tcW w:w="10044" w:type="dxa"/>
          </w:tcPr>
          <w:p w14:paraId="144CFFE8" w14:textId="77777777" w:rsidR="00830AAE" w:rsidRPr="00BF14B0" w:rsidRDefault="006B7D20" w:rsidP="006D03C7">
            <w:pPr>
              <w:jc w:val="both"/>
              <w:rPr>
                <w:rFonts w:asciiTheme="majorHAnsi" w:hAnsiTheme="majorHAnsi"/>
                <w:b/>
                <w:bCs/>
                <w:i/>
                <w:szCs w:val="20"/>
                <w:lang w:val="it-IT"/>
              </w:rPr>
            </w:pPr>
            <w:r w:rsidRPr="00BF14B0">
              <w:rPr>
                <w:rFonts w:asciiTheme="majorHAnsi" w:hAnsiTheme="majorHAnsi"/>
                <w:b/>
                <w:bCs/>
                <w:i/>
                <w:szCs w:val="20"/>
                <w:lang w:val="it-IT"/>
              </w:rPr>
              <w:t>Elective</w:t>
            </w:r>
            <w:r w:rsidR="000C7BDB" w:rsidRPr="00BF14B0">
              <w:rPr>
                <w:rFonts w:asciiTheme="majorHAnsi" w:hAnsiTheme="majorHAnsi"/>
                <w:b/>
                <w:bCs/>
                <w:i/>
                <w:szCs w:val="20"/>
                <w:lang w:val="it-IT"/>
              </w:rPr>
              <w:t>:</w:t>
            </w:r>
          </w:p>
        </w:tc>
      </w:tr>
      <w:tr w:rsidR="00830AAE" w14:paraId="05605032" w14:textId="77777777" w:rsidTr="000657D1">
        <w:tc>
          <w:tcPr>
            <w:tcW w:w="10044" w:type="dxa"/>
          </w:tcPr>
          <w:p w14:paraId="10115E6E" w14:textId="77777777" w:rsidR="00830AAE" w:rsidRPr="00BF14B0" w:rsidRDefault="00786F84" w:rsidP="00786F84">
            <w:pPr>
              <w:numPr>
                <w:ilvl w:val="0"/>
                <w:numId w:val="6"/>
              </w:numPr>
              <w:shd w:val="clear" w:color="auto" w:fill="FFFFFF"/>
              <w:tabs>
                <w:tab w:val="clear" w:pos="720"/>
                <w:tab w:val="num" w:pos="426"/>
              </w:tabs>
              <w:ind w:left="426" w:hanging="357"/>
              <w:jc w:val="both"/>
              <w:rPr>
                <w:rFonts w:asciiTheme="majorHAnsi" w:hAnsiTheme="majorHAnsi" w:cs="Arial"/>
                <w:szCs w:val="20"/>
              </w:rPr>
            </w:pPr>
            <w:r w:rsidRPr="00BF14B0">
              <w:rPr>
                <w:rFonts w:asciiTheme="majorHAnsi" w:hAnsiTheme="majorHAnsi" w:cs="Arial"/>
                <w:szCs w:val="20"/>
              </w:rPr>
              <w:t>Guyton and Hall Textbook of Medical Physiology, John Hall, 13th edition, Elsevier Health Sciences, May 31; 2015.</w:t>
            </w:r>
          </w:p>
        </w:tc>
      </w:tr>
      <w:tr w:rsidR="00830AAE" w14:paraId="74DA5D76" w14:textId="77777777" w:rsidTr="000657D1">
        <w:tc>
          <w:tcPr>
            <w:tcW w:w="10044" w:type="dxa"/>
          </w:tcPr>
          <w:p w14:paraId="5AF14469" w14:textId="77777777" w:rsidR="00830AAE" w:rsidRPr="00BF14B0" w:rsidRDefault="00786F84" w:rsidP="00786F84">
            <w:pPr>
              <w:numPr>
                <w:ilvl w:val="0"/>
                <w:numId w:val="6"/>
              </w:numPr>
              <w:shd w:val="clear" w:color="auto" w:fill="FFFFFF"/>
              <w:tabs>
                <w:tab w:val="clear" w:pos="720"/>
                <w:tab w:val="num" w:pos="426"/>
              </w:tabs>
              <w:ind w:left="426"/>
              <w:jc w:val="both"/>
              <w:rPr>
                <w:rFonts w:asciiTheme="majorHAnsi" w:hAnsiTheme="majorHAnsi" w:cs="Arial"/>
                <w:szCs w:val="20"/>
              </w:rPr>
            </w:pPr>
            <w:r w:rsidRPr="00BF14B0">
              <w:rPr>
                <w:rFonts w:asciiTheme="majorHAnsi" w:hAnsiTheme="majorHAnsi"/>
                <w:szCs w:val="20"/>
              </w:rPr>
              <w:t>Cooper R., et all , An Introduction to Rehabilitation Engineering, Taylor and Francis; 2008.</w:t>
            </w:r>
          </w:p>
        </w:tc>
      </w:tr>
      <w:tr w:rsidR="00786F84" w14:paraId="5C5F3B74" w14:textId="77777777" w:rsidTr="000657D1">
        <w:tc>
          <w:tcPr>
            <w:tcW w:w="10044" w:type="dxa"/>
          </w:tcPr>
          <w:p w14:paraId="78407897" w14:textId="77777777" w:rsidR="00786F84" w:rsidRPr="00BF14B0" w:rsidRDefault="00786F84" w:rsidP="00786F84">
            <w:pPr>
              <w:numPr>
                <w:ilvl w:val="0"/>
                <w:numId w:val="6"/>
              </w:numPr>
              <w:shd w:val="clear" w:color="auto" w:fill="FFFFFF"/>
              <w:tabs>
                <w:tab w:val="clear" w:pos="720"/>
                <w:tab w:val="num" w:pos="426"/>
              </w:tabs>
              <w:ind w:left="426"/>
              <w:jc w:val="both"/>
              <w:rPr>
                <w:rFonts w:asciiTheme="majorHAnsi" w:hAnsiTheme="majorHAnsi" w:cs="Arial"/>
                <w:szCs w:val="20"/>
              </w:rPr>
            </w:pPr>
            <w:r w:rsidRPr="00BF14B0">
              <w:rPr>
                <w:rFonts w:asciiTheme="majorHAnsi" w:hAnsiTheme="majorHAnsi" w:cs="Arial"/>
                <w:szCs w:val="20"/>
              </w:rPr>
              <w:t>Control of Movement for the Physically Disabled: Control for Rehabilitation Technology, Dejan Popovic, Thomas Sinkjaer, Springer Science &amp; Business Media, December 6; 2012</w:t>
            </w:r>
          </w:p>
        </w:tc>
      </w:tr>
    </w:tbl>
    <w:p w14:paraId="4C78C20F" w14:textId="77777777"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14:paraId="4FB98906" w14:textId="77777777"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14:paraId="42CE28F4" w14:textId="77777777" w:rsidTr="00BF064D">
            <w:trPr>
              <w:jc w:val="center"/>
            </w:trPr>
            <w:tc>
              <w:tcPr>
                <w:tcW w:w="10456" w:type="dxa"/>
                <w:shd w:val="clear" w:color="auto" w:fill="auto"/>
              </w:tcPr>
              <w:p w14:paraId="1BCA8146" w14:textId="77777777"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14:paraId="7A060043" w14:textId="77777777"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14:paraId="5345128F"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14:paraId="6D7E716A" w14:textId="77777777" w:rsidTr="00384A9B">
        <w:trPr>
          <w:jc w:val="center"/>
        </w:trPr>
        <w:tc>
          <w:tcPr>
            <w:tcW w:w="2375" w:type="dxa"/>
            <w:shd w:val="clear" w:color="auto" w:fill="F2F2F2" w:themeFill="background1" w:themeFillShade="F2"/>
            <w:vAlign w:val="center"/>
          </w:tcPr>
          <w:p w14:paraId="1BE5DA7C"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14:paraId="5BFB750D" w14:textId="77777777"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14:paraId="58C661CB"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14:paraId="4DA27C11" w14:textId="77777777"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14:paraId="3A7F1824" w14:textId="77777777" w:rsidTr="00384A9B">
        <w:trPr>
          <w:jc w:val="center"/>
        </w:trPr>
        <w:tc>
          <w:tcPr>
            <w:tcW w:w="2375" w:type="dxa"/>
            <w:shd w:val="clear" w:color="auto" w:fill="auto"/>
            <w:vAlign w:val="center"/>
          </w:tcPr>
          <w:p w14:paraId="26D1D629" w14:textId="77777777"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14:paraId="5B11B70A" w14:textId="77777777"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14:paraId="51A7D3CC" w14:textId="77777777"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14:paraId="2E7518CB" w14:textId="77777777"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14:paraId="5D44FBDC" w14:textId="77777777" w:rsidR="00BE78D8" w:rsidRPr="008C0CCD" w:rsidRDefault="00BE78D8" w:rsidP="00BF064D">
            <w:pPr>
              <w:autoSpaceDE w:val="0"/>
              <w:autoSpaceDN w:val="0"/>
              <w:adjustRightInd w:val="0"/>
              <w:jc w:val="center"/>
              <w:rPr>
                <w:rFonts w:asciiTheme="majorHAnsi" w:hAnsiTheme="majorHAnsi" w:cs="TimesNewRoman,Bold"/>
                <w:szCs w:val="20"/>
                <w:lang w:bidi="ne-NP"/>
              </w:rPr>
            </w:pPr>
          </w:p>
        </w:tc>
      </w:tr>
      <w:tr w:rsidR="00621AF2" w:rsidRPr="008C0CCD" w14:paraId="0DAA686B" w14:textId="77777777" w:rsidTr="00384A9B">
        <w:trPr>
          <w:jc w:val="center"/>
        </w:trPr>
        <w:tc>
          <w:tcPr>
            <w:tcW w:w="2375" w:type="dxa"/>
            <w:shd w:val="clear" w:color="auto" w:fill="auto"/>
            <w:vAlign w:val="center"/>
          </w:tcPr>
          <w:p w14:paraId="38CDE22A" w14:textId="77777777"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14:paraId="4D6A2ADE" w14:textId="77777777"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14:paraId="7CFB56AB" w14:textId="77777777"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14:paraId="5138DE06" w14:textId="77777777" w:rsidR="00621AF2" w:rsidRPr="008C0CCD" w:rsidRDefault="006D05AE"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Pr="008C0CCD">
              <w:rPr>
                <w:rFonts w:asciiTheme="majorHAnsi" w:hAnsiTheme="majorHAnsi" w:cs="TimesNewRoman,Bold"/>
                <w:szCs w:val="20"/>
                <w:lang w:bidi="ne-NP"/>
              </w:rPr>
              <w:t>0 %</w:t>
            </w:r>
          </w:p>
        </w:tc>
      </w:tr>
      <w:tr w:rsidR="00D91AB7" w:rsidRPr="008C0CCD" w14:paraId="538EF38C" w14:textId="77777777" w:rsidTr="00384A9B">
        <w:trPr>
          <w:jc w:val="center"/>
        </w:trPr>
        <w:tc>
          <w:tcPr>
            <w:tcW w:w="2375" w:type="dxa"/>
            <w:shd w:val="clear" w:color="auto" w:fill="auto"/>
            <w:vAlign w:val="center"/>
          </w:tcPr>
          <w:p w14:paraId="5D749B59" w14:textId="77777777"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14:paraId="5D78944D" w14:textId="77777777"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Preparation time for seminars / practical </w:t>
            </w:r>
            <w:r w:rsidRPr="00EF00DF">
              <w:rPr>
                <w:rFonts w:asciiTheme="majorHAnsi" w:hAnsiTheme="majorHAnsi" w:cs="TimesNewRoman,Bold"/>
                <w:bCs/>
                <w:szCs w:val="20"/>
                <w:lang w:bidi="ne-NP"/>
              </w:rPr>
              <w:lastRenderedPageBreak/>
              <w:t>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14:paraId="75DE282F" w14:textId="77777777"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14:paraId="66B88796" w14:textId="77777777"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lastRenderedPageBreak/>
              <w:t xml:space="preserve">Tests during the </w:t>
            </w:r>
            <w:r w:rsidRPr="00EF00DF">
              <w:rPr>
                <w:rFonts w:asciiTheme="majorHAnsi" w:hAnsiTheme="majorHAnsi" w:cs="TimesNewRoman,Bold"/>
                <w:bCs/>
                <w:szCs w:val="20"/>
                <w:lang w:bidi="ne-NP"/>
              </w:rPr>
              <w:lastRenderedPageBreak/>
              <w:t>semester</w:t>
            </w:r>
          </w:p>
        </w:tc>
        <w:tc>
          <w:tcPr>
            <w:tcW w:w="1004" w:type="dxa"/>
            <w:shd w:val="clear" w:color="auto" w:fill="auto"/>
            <w:vAlign w:val="center"/>
          </w:tcPr>
          <w:p w14:paraId="503670B7" w14:textId="77777777"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lastRenderedPageBreak/>
              <w:t>2</w:t>
            </w:r>
            <w:r w:rsidR="00D91AB7" w:rsidRPr="008C0CCD">
              <w:rPr>
                <w:rFonts w:asciiTheme="majorHAnsi" w:hAnsiTheme="majorHAnsi" w:cs="TimesNewRoman,Bold"/>
                <w:szCs w:val="20"/>
                <w:lang w:bidi="ne-NP"/>
              </w:rPr>
              <w:t>0 %</w:t>
            </w:r>
          </w:p>
        </w:tc>
      </w:tr>
      <w:tr w:rsidR="00E65D16" w:rsidRPr="008C0CCD" w14:paraId="0BF683B4" w14:textId="77777777" w:rsidTr="00E65D16">
        <w:trPr>
          <w:trHeight w:val="910"/>
          <w:jc w:val="center"/>
        </w:trPr>
        <w:tc>
          <w:tcPr>
            <w:tcW w:w="10042" w:type="dxa"/>
            <w:gridSpan w:val="4"/>
            <w:shd w:val="clear" w:color="auto" w:fill="auto"/>
          </w:tcPr>
          <w:p w14:paraId="2E221E3F" w14:textId="77777777"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lastRenderedPageBreak/>
              <w:t>Minimal performance standard</w:t>
            </w:r>
            <w:r w:rsidR="00E65D16">
              <w:rPr>
                <w:rFonts w:asciiTheme="majorHAnsi" w:hAnsiTheme="majorHAnsi" w:cs="TimesNewRoman"/>
                <w:szCs w:val="20"/>
                <w:lang w:bidi="ne-NP"/>
              </w:rPr>
              <w:t>:</w:t>
            </w:r>
          </w:p>
          <w:p w14:paraId="6DEF2F4D" w14:textId="77777777" w:rsidR="00E65D16" w:rsidRPr="00786F84" w:rsidRDefault="00786F84" w:rsidP="00786F84">
            <w:pPr>
              <w:pStyle w:val="ListParagraph"/>
              <w:numPr>
                <w:ilvl w:val="0"/>
                <w:numId w:val="5"/>
              </w:numPr>
              <w:autoSpaceDE w:val="0"/>
              <w:autoSpaceDN w:val="0"/>
              <w:adjustRightInd w:val="0"/>
              <w:rPr>
                <w:rFonts w:asciiTheme="majorHAnsi" w:hAnsiTheme="majorHAnsi" w:cs="TimesNewRoman"/>
                <w:szCs w:val="20"/>
                <w:lang w:bidi="ne-NP"/>
              </w:rPr>
            </w:pPr>
            <w:r w:rsidRPr="008F23DF">
              <w:rPr>
                <w:szCs w:val="20"/>
              </w:rPr>
              <w:t>Knowing the basic function of the assistive devices for</w:t>
            </w:r>
            <w:r>
              <w:rPr>
                <w:szCs w:val="20"/>
              </w:rPr>
              <w:t xml:space="preserve"> rehabilitation</w:t>
            </w:r>
          </w:p>
        </w:tc>
      </w:tr>
    </w:tbl>
    <w:p w14:paraId="0B274512" w14:textId="77777777"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14:paraId="7C916B3F" w14:textId="77777777" w:rsidR="00E262FD" w:rsidRDefault="00E262FD"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14:paraId="7A1E49CA" w14:textId="77777777" w:rsidTr="000C7BDB">
        <w:tc>
          <w:tcPr>
            <w:tcW w:w="1998" w:type="dxa"/>
            <w:shd w:val="clear" w:color="auto" w:fill="F2F2F2" w:themeFill="background1" w:themeFillShade="F2"/>
          </w:tcPr>
          <w:p w14:paraId="71CC5A6D" w14:textId="77777777"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14:paraId="47B60241" w14:textId="77777777"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14:paraId="2C815ECB" w14:textId="77777777"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14:paraId="1F215C81" w14:textId="77777777" w:rsidTr="000C7BDB">
        <w:tc>
          <w:tcPr>
            <w:tcW w:w="1998" w:type="dxa"/>
          </w:tcPr>
          <w:p w14:paraId="7701C57D" w14:textId="77777777" w:rsidR="001C6702" w:rsidRPr="000C7BDB" w:rsidRDefault="0059189E"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11.09</w:t>
            </w:r>
            <w:r w:rsidR="006D05AE">
              <w:rPr>
                <w:rFonts w:asciiTheme="majorHAnsi" w:hAnsiTheme="majorHAnsi" w:cs="TimesNewRoman"/>
                <w:szCs w:val="20"/>
                <w:lang w:bidi="ne-NP"/>
              </w:rPr>
              <w:t>.2023</w:t>
            </w:r>
          </w:p>
        </w:tc>
        <w:tc>
          <w:tcPr>
            <w:tcW w:w="3870" w:type="dxa"/>
          </w:tcPr>
          <w:p w14:paraId="1A023709" w14:textId="77777777" w:rsidR="001C6702" w:rsidRPr="000C7BDB" w:rsidRDefault="001C6702" w:rsidP="00AB2E3B">
            <w:pPr>
              <w:autoSpaceDE w:val="0"/>
              <w:autoSpaceDN w:val="0"/>
              <w:adjustRightInd w:val="0"/>
              <w:rPr>
                <w:rFonts w:asciiTheme="majorHAnsi" w:hAnsiTheme="majorHAnsi" w:cs="TimesNewRoman"/>
                <w:szCs w:val="20"/>
                <w:lang w:bidi="ne-NP"/>
              </w:rPr>
            </w:pPr>
          </w:p>
        </w:tc>
        <w:tc>
          <w:tcPr>
            <w:tcW w:w="4176" w:type="dxa"/>
          </w:tcPr>
          <w:p w14:paraId="62061A07" w14:textId="77777777" w:rsidR="001C6702" w:rsidRPr="000C7BDB" w:rsidRDefault="00786F84" w:rsidP="00AB2E3B">
            <w:pPr>
              <w:autoSpaceDE w:val="0"/>
              <w:autoSpaceDN w:val="0"/>
              <w:adjustRightInd w:val="0"/>
              <w:rPr>
                <w:rFonts w:asciiTheme="majorHAnsi" w:hAnsiTheme="majorHAnsi" w:cs="TimesNewRoman"/>
                <w:szCs w:val="20"/>
                <w:lang w:bidi="ne-NP"/>
              </w:rPr>
            </w:pPr>
            <w:r w:rsidRPr="00786F84">
              <w:rPr>
                <w:rFonts w:asciiTheme="majorHAnsi" w:hAnsiTheme="majorHAnsi" w:cs="TimesNewRoman"/>
                <w:szCs w:val="20"/>
                <w:lang w:bidi="ne-NP"/>
              </w:rPr>
              <w:t>Lecturer PhD. Cătălina Luca</w:t>
            </w:r>
          </w:p>
        </w:tc>
      </w:tr>
    </w:tbl>
    <w:p w14:paraId="5DE69229" w14:textId="69EE1882" w:rsidR="000C7BDB" w:rsidRDefault="000C7BDB" w:rsidP="00CF6B2D">
      <w:pPr>
        <w:autoSpaceDE w:val="0"/>
        <w:autoSpaceDN w:val="0"/>
        <w:adjustRightInd w:val="0"/>
        <w:rPr>
          <w:rFonts w:asciiTheme="majorHAnsi" w:hAnsiTheme="majorHAnsi" w:cs="TimesNewRoman"/>
          <w:szCs w:val="20"/>
          <w:lang w:bidi="ne-NP"/>
        </w:rPr>
      </w:pPr>
    </w:p>
    <w:p w14:paraId="71820BCE" w14:textId="77777777" w:rsidR="007730B0" w:rsidRDefault="007730B0" w:rsidP="00CF6B2D">
      <w:pPr>
        <w:autoSpaceDE w:val="0"/>
        <w:autoSpaceDN w:val="0"/>
        <w:adjustRightInd w:val="0"/>
        <w:rPr>
          <w:rFonts w:asciiTheme="majorHAnsi" w:hAnsiTheme="majorHAnsi" w:cs="TimesNewRoman"/>
          <w:szCs w:val="20"/>
          <w:lang w:bidi="ne-NP"/>
        </w:rPr>
      </w:pPr>
    </w:p>
    <w:p w14:paraId="250BC0AB" w14:textId="77777777"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14:paraId="2EB9FF75" w14:textId="77777777" w:rsidTr="003A5462">
        <w:tc>
          <w:tcPr>
            <w:tcW w:w="10044" w:type="dxa"/>
            <w:gridSpan w:val="3"/>
            <w:shd w:val="clear" w:color="auto" w:fill="F2F2F2" w:themeFill="background1" w:themeFillShade="F2"/>
          </w:tcPr>
          <w:p w14:paraId="4EEB2A13" w14:textId="77777777"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14:paraId="1235DD96" w14:textId="77777777" w:rsidTr="007730B0">
        <w:tc>
          <w:tcPr>
            <w:tcW w:w="2376" w:type="dxa"/>
          </w:tcPr>
          <w:p w14:paraId="3089FC34" w14:textId="77777777" w:rsidR="000C7BDB" w:rsidRDefault="0059189E"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6D05AE">
              <w:rPr>
                <w:rFonts w:asciiTheme="majorHAnsi" w:hAnsiTheme="majorHAnsi" w:cs="TimesNewRoman"/>
                <w:szCs w:val="20"/>
                <w:lang w:bidi="ne-NP"/>
              </w:rPr>
              <w:t>.2023</w:t>
            </w:r>
          </w:p>
        </w:tc>
        <w:tc>
          <w:tcPr>
            <w:tcW w:w="3119" w:type="dxa"/>
          </w:tcPr>
          <w:p w14:paraId="389D226B" w14:textId="77777777" w:rsidR="000C7BDB" w:rsidRPr="002F0F6C" w:rsidRDefault="000C7BDB" w:rsidP="000C7BDB"/>
        </w:tc>
        <w:tc>
          <w:tcPr>
            <w:tcW w:w="4549" w:type="dxa"/>
          </w:tcPr>
          <w:p w14:paraId="7F3E404E" w14:textId="77777777"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14:paraId="7208FD69" w14:textId="77777777" w:rsidTr="007730B0">
        <w:tc>
          <w:tcPr>
            <w:tcW w:w="2376" w:type="dxa"/>
          </w:tcPr>
          <w:p w14:paraId="378270AD" w14:textId="77777777" w:rsidR="000C7BDB" w:rsidRDefault="000C7BDB" w:rsidP="00040178">
            <w:pPr>
              <w:autoSpaceDE w:val="0"/>
              <w:autoSpaceDN w:val="0"/>
              <w:adjustRightInd w:val="0"/>
              <w:rPr>
                <w:rFonts w:asciiTheme="majorHAnsi" w:hAnsiTheme="majorHAnsi" w:cs="TimesNewRoman"/>
                <w:szCs w:val="20"/>
                <w:lang w:bidi="ne-NP"/>
              </w:rPr>
            </w:pPr>
          </w:p>
        </w:tc>
        <w:tc>
          <w:tcPr>
            <w:tcW w:w="3119" w:type="dxa"/>
          </w:tcPr>
          <w:p w14:paraId="222964A2" w14:textId="77777777" w:rsidR="000C7BDB" w:rsidRPr="002F0F6C" w:rsidRDefault="000C7BDB" w:rsidP="005013D1"/>
        </w:tc>
        <w:tc>
          <w:tcPr>
            <w:tcW w:w="4549" w:type="dxa"/>
          </w:tcPr>
          <w:p w14:paraId="29064EC7" w14:textId="77777777" w:rsidR="000C7BDB" w:rsidRDefault="00786F84" w:rsidP="00B21FD5">
            <w:pPr>
              <w:autoSpaceDE w:val="0"/>
              <w:autoSpaceDN w:val="0"/>
              <w:adjustRightInd w:val="0"/>
              <w:rPr>
                <w:rFonts w:asciiTheme="majorHAnsi" w:hAnsiTheme="majorHAnsi" w:cs="TimesNewRoman"/>
                <w:szCs w:val="20"/>
                <w:lang w:bidi="ne-NP"/>
              </w:rPr>
            </w:pPr>
            <w:r w:rsidRPr="008F23DF">
              <w:rPr>
                <w:bCs/>
                <w:szCs w:val="20"/>
              </w:rPr>
              <w:t>Associate professor</w:t>
            </w:r>
            <w:r w:rsidR="00EF00DF">
              <w:rPr>
                <w:rFonts w:asciiTheme="majorHAnsi" w:hAnsiTheme="majorHAnsi" w:cs="TimesNewRoman"/>
                <w:szCs w:val="20"/>
                <w:lang w:bidi="ne-NP"/>
              </w:rPr>
              <w:t xml:space="preserve"> Daniela-Viorelia Matei</w:t>
            </w:r>
            <w:r w:rsidR="006D05AE">
              <w:rPr>
                <w:rFonts w:asciiTheme="majorHAnsi" w:hAnsiTheme="majorHAnsi" w:cs="TimesNewRoman"/>
                <w:szCs w:val="20"/>
                <w:lang w:bidi="ne-NP"/>
              </w:rPr>
              <w:t>, MD, PhD</w:t>
            </w:r>
          </w:p>
        </w:tc>
      </w:tr>
    </w:tbl>
    <w:p w14:paraId="5DEE8C2B" w14:textId="6E2F15FB"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4"/>
      <w:headerReference w:type="first" r:id="rId15"/>
      <w:footerReference w:type="first" r:id="rId16"/>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22A09" w14:textId="77777777" w:rsidR="009F7EBA" w:rsidRDefault="009F7EBA" w:rsidP="003620AC">
      <w:pPr>
        <w:spacing w:line="240" w:lineRule="auto"/>
      </w:pPr>
      <w:r>
        <w:separator/>
      </w:r>
    </w:p>
  </w:endnote>
  <w:endnote w:type="continuationSeparator" w:id="0">
    <w:p w14:paraId="57F1F3D4" w14:textId="77777777" w:rsidR="009F7EBA" w:rsidRDefault="009F7EBA"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6167D" w14:textId="77777777"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164F930D" wp14:editId="05C91345">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38871220"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F3D3F">
                            <w:rPr>
                              <w:noProof/>
                              <w:color w:val="7F7F7F" w:themeColor="text1" w:themeTint="80"/>
                            </w:rPr>
                            <w:t>4</w:t>
                          </w:r>
                          <w:r w:rsidRPr="00A314B1">
                            <w:rPr>
                              <w:color w:val="7F7F7F" w:themeColor="text1" w:themeTint="80"/>
                            </w:rPr>
                            <w:fldChar w:fldCharType="end"/>
                          </w:r>
                          <w:r>
                            <w:t xml:space="preserve"> din </w:t>
                          </w:r>
                          <w:fldSimple w:instr=" NUMPAGES   \* MERGEFORMAT ">
                            <w:r w:rsidR="000F3D3F">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38871220"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F3D3F">
                      <w:rPr>
                        <w:noProof/>
                        <w:color w:val="7F7F7F" w:themeColor="text1" w:themeTint="80"/>
                      </w:rPr>
                      <w:t>4</w:t>
                    </w:r>
                    <w:r w:rsidRPr="00A314B1">
                      <w:rPr>
                        <w:color w:val="7F7F7F" w:themeColor="text1" w:themeTint="80"/>
                      </w:rPr>
                      <w:fldChar w:fldCharType="end"/>
                    </w:r>
                    <w:r>
                      <w:t xml:space="preserve"> din </w:t>
                    </w:r>
                    <w:fldSimple w:instr=" NUMPAGES   \* MERGEFORMAT ">
                      <w:r w:rsidR="000F3D3F">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DDC30" w14:textId="77777777"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0C1CC117" wp14:editId="46284740">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2932DF"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rrfQIAAF8FAAAOAAAAZHJzL2Uyb0RvYy54bWysVE1v2zAMvQ/YfxB0X23no9uCOkXQIsOA&#10;og3WDj0rshQbkEVNUuJkv36UZDtdV+wwLAdFEh8fyWdSV9fHVpGDsK4BXdLiIqdEaA5Vo3cl/f60&#10;/vCJEueZrpgCLUp6Eo5eL9+/u+rMQkygBlUJS5BEu0VnSlp7bxZZ5ngtWuYuwAiNRgm2ZR6PdpdV&#10;lnXI3qpskueXWQe2Mha4cA5vb5ORLiO/lIL7Bymd8ESVFHPzcbVx3YY1W16xxc4yUze8T4P9QxYt&#10;azQGHalumWdkb5s/qNqGW3Ag/QWHNgMpGy5iDVhNkb+q5rFmRsRaUBxnRpnc/6Pl94dHs7EoQ2fc&#10;wuE2VHGUtg3/mB85RrFOo1ji6AnHy8vpdFZM5pRwtBWzfDqdBzWzs7exzn8R0JKwKanFjxE1Yoc7&#10;5xN0gIRgDlRTrRul4sHutjfKkgPDD7eOv579N5jSAawhuCXGcJOda4k7f1Ii4JT+JiRpKsx+EjOJ&#10;bSbGOIxzoX2RTDWrRAo/z/E3RA+NGTxipZEwMEuMP3L3BAMykQzcKcseH1xF7NLROf9bYsl59IiR&#10;QfvRuW002LcIFFbVR074QaQkTVBpC9VpY4mFNCPO8HWD3+2OOb9hFocCxwcH3T/gIhV0JYV+R0kN&#10;9udb9wGPvYpWSjocspK6H3tmBSXqq8Yu/lzMZmEq42E2/zjBg31p2b606H17A9gOBT4phsdtwHs1&#10;bKWF9hnfg1WIiiamOcYuKfd2ONz4NPz4onCxWkUYTqJh/k4/Gh7Ig6qhL5+Oz8yavnk9tv09DAPJ&#10;Fq96OGGDp4bV3oNsYoOfde31ximOjdO/OOGZeHmOqPO7uPwFAAD//wMAUEsDBBQABgAIAAAAIQCE&#10;gYvk3gAAAAwBAAAPAAAAZHJzL2Rvd25yZXYueG1sTI9BT8MwDIXvSPyHyEjctrRdGbQ0nQAJcWab&#10;dk4br63WOFWSbeXf453gZNnv6fl71Wa2o7igD4MjBekyAYHUOjNQp2C/+1y8gAhRk9GjI1TwgwE2&#10;9f1dpUvjrvSNl23sBIdQKLWCPsaplDK0PVodlm5CYu3ovNWRV99J4/WVw+0osyRZS6sH4g+9nvCj&#10;x/a0PVsFMn7haTdnB1oluW7e/XF/mKRSjw/z2yuIiHP8M8MNn9GhZqbGnckEMSpYZM/s5Jk+pTkI&#10;dhRFzmWa2ykrViDrSv4vUf8CAAD//wMAUEsBAi0AFAAGAAgAAAAhALaDOJL+AAAA4QEAABMAAAAA&#10;AAAAAAAAAAAAAAAAAFtDb250ZW50X1R5cGVzXS54bWxQSwECLQAUAAYACAAAACEAOP0h/9YAAACU&#10;AQAACwAAAAAAAAAAAAAAAAAvAQAAX3JlbHMvLnJlbHNQSwECLQAUAAYACAAAACEAS0+a630CAABf&#10;BQAADgAAAAAAAAAAAAAAAAAuAgAAZHJzL2Uyb0RvYy54bWxQSwECLQAUAAYACAAAACEAhIGL5N4A&#10;AAAMAQAADwAAAAAAAAAAAAAAAADXBAAAZHJzL2Rvd25yZXYueG1sUEsFBgAAAAAEAAQA8wAAAOIF&#10;A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2424F6C" wp14:editId="14EDAEAA">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7D526DB8" wp14:editId="5E48345D">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0C27F065"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F273E">
                            <w:rPr>
                              <w:noProof/>
                              <w:color w:val="7F7F7F" w:themeColor="text1" w:themeTint="80"/>
                            </w:rPr>
                            <w:t>1</w:t>
                          </w:r>
                          <w:r w:rsidRPr="00A314B1">
                            <w:rPr>
                              <w:color w:val="7F7F7F" w:themeColor="text1" w:themeTint="80"/>
                            </w:rPr>
                            <w:fldChar w:fldCharType="end"/>
                          </w:r>
                          <w:r>
                            <w:t xml:space="preserve"> din </w:t>
                          </w:r>
                          <w:fldSimple w:instr=" NUMPAGES   \* MERGEFORMAT ">
                            <w:r w:rsidR="001F273E">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0C27F065"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F273E">
                      <w:rPr>
                        <w:noProof/>
                        <w:color w:val="7F7F7F" w:themeColor="text1" w:themeTint="80"/>
                      </w:rPr>
                      <w:t>1</w:t>
                    </w:r>
                    <w:r w:rsidRPr="00A314B1">
                      <w:rPr>
                        <w:color w:val="7F7F7F" w:themeColor="text1" w:themeTint="80"/>
                      </w:rPr>
                      <w:fldChar w:fldCharType="end"/>
                    </w:r>
                    <w:r>
                      <w:t xml:space="preserve"> din </w:t>
                    </w:r>
                    <w:fldSimple w:instr=" NUMPAGES   \* MERGEFORMAT ">
                      <w:r w:rsidR="001F273E">
                        <w:rPr>
                          <w:noProof/>
                        </w:rPr>
                        <w:t>1</w:t>
                      </w:r>
                    </w:fldSimple>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130DABD4" wp14:editId="0E85A7E7">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2DF82BDD" w14:textId="77777777" w:rsidR="00D750EE" w:rsidRDefault="00D750EE" w:rsidP="00A85CED">
                          <w:pPr>
                            <w:pStyle w:val="ContactUMF"/>
                            <w:rPr>
                              <w:b/>
                            </w:rPr>
                          </w:pPr>
                          <w:r w:rsidRPr="00A85CED">
                            <w:rPr>
                              <w:b/>
                            </w:rPr>
                            <w:t>SECRETARIAT FACULTATE</w:t>
                          </w:r>
                        </w:p>
                        <w:p w14:paraId="24B7830C" w14:textId="77777777" w:rsidR="00D750EE" w:rsidRDefault="00D750EE" w:rsidP="00A85CED">
                          <w:pPr>
                            <w:pStyle w:val="ContactUMF"/>
                          </w:pPr>
                          <w:r>
                            <w:t>+40 232 213 573 tel</w:t>
                          </w:r>
                        </w:p>
                        <w:p w14:paraId="2F2B1AF5" w14:textId="77777777"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0DABD4"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hEGgIAAC8EAAAOAAAAZHJzL2Uyb0RvYy54bWysU01vGyEQvVfqf0Dc6/VHnKYrryM3katK&#10;URLJqXLGLOtFYhk6YO+6v74D67WjtKeqFxiYYT7eeyxuu8awg0KvwRZ8MhpzpqyEUttdwX+8rD/d&#10;cOaDsKUwYFXBj8rz2+XHD4vW5WoKNZhSIaMk1uetK3gdgsuzzMtaNcKPwClLzgqwEYGOuMtKFC1l&#10;b0w2HY+vsxawdAhSeU+3972TL1P+qlIyPFWVV4GZglNvIa2Y1m1cs+VC5DsUrtby1Ib4hy4aoS0V&#10;Pae6F0GwPeo/UjVaIniowkhCk0FVaanSDDTNZPxumk0tnEqzEDjenWHy/y+tfDxs3DOy0H2FjgiM&#10;gLTO554u4zxdhU3cqVNGfoLweIZNdYFJupzeTK5mU3JJ8s2/zD5P5zFNdnnt0IdvChoWjYIj0ZLQ&#10;EocHH/rQISQWs7DWxiRqjGVtwa9n83F6cPZQcmOpxqXXaIVu2zFdFvxqmGML5ZHGQ+iZ906uNfXw&#10;IHx4FkhUU9sk3/BES2WAasHJ4qwG/PW3+xhPDJCXs5akU3D/cy9QcWa+W+Im6mwwcDC2g2H3zR2Q&#10;Gif0MZxMJj3AYAazQmheSdWrWIVcwkqqVfAwmHehFzD9CqlWqxS0d6h3NT2gtKQsJ8KD3TgZzxHR&#10;iO5L9yrQnSgIRN4jDAIT+Tsm+tiei9U+QKUTTRHjHtET9KTKRPTpB0XZvz2nqMs/X/4GAAD//wMA&#10;UEsDBBQABgAIAAAAIQAy1crz4gAAAA0BAAAPAAAAZHJzL2Rvd25yZXYueG1sTI9LT8MwEITvSPwH&#10;a5G4UdstlBDiVIjHjfIoIMHNiZckwo8odtLw71lOcNyZ0ew3xWZ2lk04xC54BXIhgKGvg+l8o+D1&#10;5e4kAxaT9kbb4FHBN0bYlIcHhc5N2PtnnHapYVTiY64VtCn1OeexbtHpuAg9evI+w+B0onNouBn0&#10;nsqd5Ush1tzpztOHVvd43WL9tRudAvseh/tKpI/pptmmp0c+vt3KB6WOj+arS2AJ5/QXhl98QoeS&#10;mKowehOZVbC6EISeyDiT2RIYRbLVKc2rSFpLeQ68LPj/FeUPAAAA//8DAFBLAQItABQABgAIAAAA&#10;IQC2gziS/gAAAOEBAAATAAAAAAAAAAAAAAAAAAAAAABbQ29udGVudF9UeXBlc10ueG1sUEsBAi0A&#10;FAAGAAgAAAAhADj9If/WAAAAlAEAAAsAAAAAAAAAAAAAAAAALwEAAF9yZWxzLy5yZWxzUEsBAi0A&#10;FAAGAAgAAAAhAA+SGEQaAgAALwQAAA4AAAAAAAAAAAAAAAAALgIAAGRycy9lMm9Eb2MueG1sUEsB&#10;Ai0AFAAGAAgAAAAhADLVyvPiAAAADQEAAA8AAAAAAAAAAAAAAAAAdAQAAGRycy9kb3ducmV2Lnht&#10;bFBLBQYAAAAABAAEAPMAAACDBQAAAAA=&#10;" filled="f" stroked="f" strokeweight=".5pt">
              <v:textbox inset="0,0,0,0">
                <w:txbxContent>
                  <w:p w14:paraId="2DF82BDD" w14:textId="77777777" w:rsidR="00D750EE" w:rsidRDefault="00D750EE" w:rsidP="00A85CED">
                    <w:pPr>
                      <w:pStyle w:val="ContactUMF"/>
                      <w:rPr>
                        <w:b/>
                      </w:rPr>
                    </w:pPr>
                    <w:r w:rsidRPr="00A85CED">
                      <w:rPr>
                        <w:b/>
                      </w:rPr>
                      <w:t>SECRETARIAT FACULTATE</w:t>
                    </w:r>
                  </w:p>
                  <w:p w14:paraId="24B7830C" w14:textId="77777777" w:rsidR="00D750EE" w:rsidRDefault="00D750EE" w:rsidP="00A85CED">
                    <w:pPr>
                      <w:pStyle w:val="ContactUMF"/>
                    </w:pPr>
                    <w:r>
                      <w:t>+40 232 213 573 tel</w:t>
                    </w:r>
                  </w:p>
                  <w:p w14:paraId="2F2B1AF5" w14:textId="77777777"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15BB8" w14:textId="77777777" w:rsidR="009F7EBA" w:rsidRDefault="009F7EBA" w:rsidP="003620AC">
      <w:pPr>
        <w:spacing w:line="240" w:lineRule="auto"/>
      </w:pPr>
      <w:r>
        <w:separator/>
      </w:r>
    </w:p>
  </w:footnote>
  <w:footnote w:type="continuationSeparator" w:id="0">
    <w:p w14:paraId="03118439" w14:textId="77777777" w:rsidR="009F7EBA" w:rsidRDefault="009F7EBA"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03072" w14:textId="77777777" w:rsidR="00D750EE" w:rsidRDefault="00D750EE">
    <w:pPr>
      <w:pStyle w:val="Header"/>
    </w:pPr>
  </w:p>
  <w:p w14:paraId="088F3752" w14:textId="77777777"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0DF504BA" wp14:editId="0BC31210">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3A4686"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CufQIAAF8FAAAOAAAAZHJzL2Uyb0RvYy54bWysVE1v2zAMvQ/YfxB0Xx1nSbcGdYqgRYYB&#10;RVusHXpWZCk2IIsapcTJfv0o+SNdV+wwLAdFEh8fyWdSl1eHxrC9Ql+DLXh+NuFMWQllbbcF//60&#10;/vCZMx+ELYUBqwp+VJ5fLd+/u2zdQk2hAlMqZERi/aJ1Ba9CcIss87JSjfBn4JQlowZsRKAjbrMS&#10;RUvsjcmmk8l51gKWDkEq7+n2pjPyZeLXWslwr7VXgZmCU24hrZjWTVyz5aVYbFG4qpZ9GuIfsmhE&#10;bSnoSHUjgmA7rP+gamqJ4EGHMwlNBlrXUqUaqJp88qqax0o4lWohcbwbZfL/j1be7R/dA5IMrfML&#10;T9tYxUFjE/8pP3ZIYh1HsdQhMEmXH+cX0/xizpkkW/5pdj6dRzWzk7dDH74oaFjcFBzpYySNxP7W&#10;hw46QGIwD6Yu17Ux6YDbzbVBthf04dbp17P/BjM2gi1Et44x3mSnWtIuHI2KOGO/Kc3qkrKfpkxS&#10;m6kxjpBS2ZB3pkqUqgs/n9BviB4bM3qkShNhZNYUf+TuCQZkRzJwd1n2+OiqUpeOzpO/JdY5jx4p&#10;MtgwOje1BXyLwFBVfeQOP4jUSRNV2kB5fECG0M2Id3Jd03e7FT48CKShoPGhQQ/3tGgDbcGh33FW&#10;Af586z7iqVfJyllLQ1Zw/2MnUHFmvlrq4ot8NotTmQ6z+acpHfClZfPSYnfNNVA75PSkOJm2ER/M&#10;sNUIzTO9B6sYlUzCSopdcBlwOFyHbvjpRZFqtUowmkQnwq19dDKSR1VjXz4dngW6vnkDtf0dDAMp&#10;Fq96uMNGTwurXQBdpwY/6drrTVOcGqd/ceIz8fKcUKd3cfkLAAD//wMAUEsDBBQABgAIAAAAIQBv&#10;KRE+3gAAAAwBAAAPAAAAZHJzL2Rvd25yZXYueG1sTI/BTsMwDIbvSLxDZCRuLG1XulGaToCEOLNN&#10;O7uN11ZrnCrJtvL2ZCc42v70+/urzWxGcSHnB8sK0kUCgri1euBOwX73+bQG4QOyxtEyKfghD5v6&#10;/q7CUtsrf9NlGzoRQ9iXqKAPYSql9G1PBv3CTsTxdrTOYIij66R2eI3hZpRZkhTS4MDxQ48TffTU&#10;nrZno0CGLzrt5uzAyyTH5t0d94dJKvX4ML+9ggg0hz8YbvpRHero1Ngzay9GBc+rZBVRBVn6koK4&#10;EemyyEE0cZUXBci6kv9L1L8AAAD//wMAUEsBAi0AFAAGAAgAAAAhALaDOJL+AAAA4QEAABMAAAAA&#10;AAAAAAAAAAAAAAAAAFtDb250ZW50X1R5cGVzXS54bWxQSwECLQAUAAYACAAAACEAOP0h/9YAAACU&#10;AQAACwAAAAAAAAAAAAAAAAAvAQAAX3JlbHMvLnJlbHNQSwECLQAUAAYACAAAACEAkw0wrn0CAABf&#10;BQAADgAAAAAAAAAAAAAAAAAuAgAAZHJzL2Uyb0RvYy54bWxQSwECLQAUAAYACAAAACEAbykRPt4A&#10;AAAMAQAADwAAAAAAAAAAAAAAAADXBAAAZHJzL2Rvd25yZXYueG1sUEsFBgAAAAAEAAQA8wAAAOIF&#10;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5598B605" wp14:editId="5E8BBF39">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14463D78" w14:textId="77777777"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598B605"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MGFwIAAC8EAAAOAAAAZHJzL2Uyb0RvYy54bWysU99v2yAQfp+0/wHxvthJl6qz4lRZq0yT&#10;qrZSOvWZYIiRbI4dJHb21+/AcVJ1e5r2Agd33I/v+1jc9m3DDgq9AVvy6STnTFkJlbG7kv94WX+6&#10;4cwHYSvRgFUlPyrPb5cfPyw6V6gZ1NBUChklsb7oXMnrEFyRZV7WqhV+Ak5ZcmrAVgQ64i6rUHSU&#10;vW2yWZ5fZx1g5RCk8p5u7wcnX6b8WisZnrT2KrCm5NRbSCumdRvXbLkQxQ6Fq408tSH+oYtWGEtF&#10;z6nuRRBsj+aPVK2RCB50mEhoM9DaSJVmoGmm+btpNrVwKs1C4Hh3hsn/v7Ty8bBxz8hC/xV6IjAC&#10;0jlfeLqM8/Qa27hTp4z8BOHxDJvqA5N0eZ1/mc9n5JLkm958viKb0mSX1w59+KagZdEoORItCS1x&#10;ePBhCB1DYjELa9M0iZrGso4qXM3z9ODsoeSNpRqXXqMV+m3PTPVmji1URxoPYWDeO7k21MOD8OFZ&#10;IFFNbZN8wxMtugGqBSeLsxrw19/uYzwxQF7OOpJOyf3PvUDFWfPdEjdRZ6OBo7EdDbtv74DUOKWP&#10;4WQy6QGGZjQ1QvtKql7FKuQSVlKtkm9H8y4MAqZfIdVqlYL2Ds2upgeUlpTlRHiwGyfjOSIa0X3p&#10;XwW6EwWByHuEUWCieMfEEDtwsdoH0CbRFDEeED1BT6pMRJ9+UJT923OKuvzz5W8AAAD//wMAUEsD&#10;BBQABgAIAAAAIQD9oINz4AAAAAsBAAAPAAAAZHJzL2Rvd25yZXYueG1sTI9LT8MwEITvSPwHa5G4&#10;UdtAqirEqRAVQkgcaHmcnXhJosZ2FDuP8uvZnMppd7Sj2W+y7WxbNmIfGu8UyJUAhq70pnGVgs+P&#10;55sNsBC1M7r1DhWcMMA2v7zIdGr85PY4HmLFKMSFVCuoY+xSzkNZo9Vh5Tt0dPvxvdWRZF9x0+uJ&#10;wm3Lb4VYc6sbRx9q3eFTjeXxMFgF77/F1/rtezhNu9fduMfjy5DIO6Wur+bHB2AR53g2w4JP6JAT&#10;U+EHZwJrSSdCklXBJqG5GKQU1K5YtnsJPM/4/w75HwAAAP//AwBQSwECLQAUAAYACAAAACEAtoM4&#10;kv4AAADhAQAAEwAAAAAAAAAAAAAAAAAAAAAAW0NvbnRlbnRfVHlwZXNdLnhtbFBLAQItABQABgAI&#10;AAAAIQA4/SH/1gAAAJQBAAALAAAAAAAAAAAAAAAAAC8BAABfcmVscy8ucmVsc1BLAQItABQABgAI&#10;AAAAIQB2yFMGFwIAAC8EAAAOAAAAAAAAAAAAAAAAAC4CAABkcnMvZTJvRG9jLnhtbFBLAQItABQA&#10;BgAIAAAAIQD9oINz4AAAAAsBAAAPAAAAAAAAAAAAAAAAAHEEAABkcnMvZG93bnJldi54bWxQSwUG&#10;AAAAAAQABADzAAAAfgUAAAAA&#10;" filled="f" stroked="f" strokeweight=".5pt">
              <v:textbox inset="0,0,0,0">
                <w:txbxContent>
                  <w:p w14:paraId="14463D78" w14:textId="77777777"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3233CCA4" wp14:editId="083E8EBE">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14:paraId="4F68F92A" w14:textId="77777777" w:rsidR="00D750EE" w:rsidRPr="000F6B2B" w:rsidRDefault="00D750EE" w:rsidP="000F6B2B">
                          <w:pPr>
                            <w:pStyle w:val="ContactUMF"/>
                          </w:pPr>
                          <w:r w:rsidRPr="000F6B2B">
                            <w:t>Str. Universității nr.16, 700115, Iași, România</w:t>
                          </w:r>
                        </w:p>
                        <w:p w14:paraId="092B9561" w14:textId="77777777"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33CCA4"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i5GQIAAC8EAAAOAAAAZHJzL2Uyb0RvYy54bWysU11v2jAUfZ+0/2D5fSTQgtqIULFWTJOq&#10;thKd+mwch1hyfL1rQ8J+/a4Ngarb07QX58b3+5zj+V3fGrZX6DXYko9HOWfKSqi03Zb8x+vqyw1n&#10;PghbCQNWlfygPL9bfP4071yhJtCAqRQyKmJ90bmSNyG4Isu8bFQr/AicsuSsAVsR6Be3WYWio+qt&#10;ySZ5Pss6wMohSOU93T4cnXyR6te1kuG5rr0KzJScZgvpxHRu4pkt5qLYonCNlqcxxD9M0Qptqem5&#10;1IMIgu1Q/1Gq1RLBQx1GEtoM6lpLlXagbcb5h23WjXAq7ULgeHeGyf+/svJpv3YvyEL/FXoiMALS&#10;OV94uoz79DW28UuTMvIThIczbKoPTNLlLL+dXs2mnEnyXec3t9cJ1+yS7dCHbwpaFo2SI9GS0BL7&#10;Rx+oI4UOIbGZhZU2JlFjLOuow9U0TwlnD2UYS4mXWaMV+k3PdFXyybDHBqoDrYdwZN47udI0w6Pw&#10;4UUgUU0bkXzDMx21AeoFJ4uzBvDX3+5jPDFAXs46kk7J/c+dQMWZ+W6Jm6izwcDB2AyG3bX3QGoc&#10;08NwMpmUgMEMZo3QvpGql7ELuYSV1KvkYTDvw1HA9CqkWi5T0M6h3jaUQGVJWU6ER7t2Mv5HRCO6&#10;r/2bQHeiIBB5TzAITBQfmDjGHrlY7gLUOtEUMT4ieoKeVJnYO72gKPv3/ynq8s4XvwEAAP//AwBQ&#10;SwMEFAAGAAgAAAAhACFfYtjfAAAADAEAAA8AAABkcnMvZG93bnJldi54bWxMj0tPwzAQhO9I/Adr&#10;kbhR25GKQhqnQjxuPAtI5ebESxIR25HtpOHfsz3BcWY/zc6U28UObMYQe+8UyJUAhq7xpnetgve3&#10;+4scWEzaGT14hwp+MMK2Oj0pdWH8wb3ivEstoxAXC62gS2ksOI9Nh1bHlR/R0e3LB6sTydByE/SB&#10;wu3AMyEuudW9ow+dHvGmw+Z7N1kFwz6Gh1qkz/m2fUwvz3z6uJNPSp2fLdcbYAmX9AfDsT5Vh4o6&#10;1X5yJrKB9FpIQhVkMl8DOxJSCppXk5VnV8Crkv8fUf0CAAD//wMAUEsBAi0AFAAGAAgAAAAhALaD&#10;OJL+AAAA4QEAABMAAAAAAAAAAAAAAAAAAAAAAFtDb250ZW50X1R5cGVzXS54bWxQSwECLQAUAAYA&#10;CAAAACEAOP0h/9YAAACUAQAACwAAAAAAAAAAAAAAAAAvAQAAX3JlbHMvLnJlbHNQSwECLQAUAAYA&#10;CAAAACEA6mNYuRkCAAAvBAAADgAAAAAAAAAAAAAAAAAuAgAAZHJzL2Uyb0RvYy54bWxQSwECLQAU&#10;AAYACAAAACEAIV9i2N8AAAAMAQAADwAAAAAAAAAAAAAAAABzBAAAZHJzL2Rvd25yZXYueG1sUEsF&#10;BgAAAAAEAAQA8wAAAH8FAAAAAA==&#10;" filled="f" stroked="f" strokeweight=".5pt">
              <v:textbox inset="0,0,0,0">
                <w:txbxContent>
                  <w:p w14:paraId="4F68F92A" w14:textId="77777777" w:rsidR="00D750EE" w:rsidRPr="000F6B2B" w:rsidRDefault="00D750EE" w:rsidP="000F6B2B">
                    <w:pPr>
                      <w:pStyle w:val="ContactUMF"/>
                    </w:pPr>
                    <w:r w:rsidRPr="000F6B2B">
                      <w:t>Str. Universității nr.16, 700115, Iași, România</w:t>
                    </w:r>
                  </w:p>
                  <w:p w14:paraId="092B9561" w14:textId="77777777"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62F6B65C" wp14:editId="2DBECF20">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14443"/>
    <w:multiLevelType w:val="hybridMultilevel"/>
    <w:tmpl w:val="EE92EFC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07B5"/>
    <w:rsid w:val="00041200"/>
    <w:rsid w:val="0004396B"/>
    <w:rsid w:val="000441B0"/>
    <w:rsid w:val="00046B6C"/>
    <w:rsid w:val="00057B48"/>
    <w:rsid w:val="0006171D"/>
    <w:rsid w:val="000657D1"/>
    <w:rsid w:val="00066EC6"/>
    <w:rsid w:val="00075A37"/>
    <w:rsid w:val="0008386E"/>
    <w:rsid w:val="00096232"/>
    <w:rsid w:val="000A20CC"/>
    <w:rsid w:val="000B4404"/>
    <w:rsid w:val="000C3992"/>
    <w:rsid w:val="000C40FD"/>
    <w:rsid w:val="000C487C"/>
    <w:rsid w:val="000C69A9"/>
    <w:rsid w:val="000C7BDB"/>
    <w:rsid w:val="000E77C0"/>
    <w:rsid w:val="000F3D3F"/>
    <w:rsid w:val="000F6B2B"/>
    <w:rsid w:val="00112ABC"/>
    <w:rsid w:val="00113F10"/>
    <w:rsid w:val="00116327"/>
    <w:rsid w:val="00117E90"/>
    <w:rsid w:val="00123697"/>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C6702"/>
    <w:rsid w:val="001E4D6F"/>
    <w:rsid w:val="001F23F1"/>
    <w:rsid w:val="001F273E"/>
    <w:rsid w:val="001F3E16"/>
    <w:rsid w:val="00211510"/>
    <w:rsid w:val="00212725"/>
    <w:rsid w:val="002165F1"/>
    <w:rsid w:val="00216866"/>
    <w:rsid w:val="002226C5"/>
    <w:rsid w:val="002326CD"/>
    <w:rsid w:val="00235B29"/>
    <w:rsid w:val="00235D5B"/>
    <w:rsid w:val="00240907"/>
    <w:rsid w:val="00251FB5"/>
    <w:rsid w:val="00255506"/>
    <w:rsid w:val="00270DCB"/>
    <w:rsid w:val="00285EF1"/>
    <w:rsid w:val="0028695D"/>
    <w:rsid w:val="00290F76"/>
    <w:rsid w:val="002941DB"/>
    <w:rsid w:val="002943B2"/>
    <w:rsid w:val="00297011"/>
    <w:rsid w:val="00297D1A"/>
    <w:rsid w:val="002A1D57"/>
    <w:rsid w:val="002A31CE"/>
    <w:rsid w:val="002A5571"/>
    <w:rsid w:val="002E40E0"/>
    <w:rsid w:val="002E596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3402"/>
    <w:rsid w:val="003A6F59"/>
    <w:rsid w:val="003B0509"/>
    <w:rsid w:val="003B3D40"/>
    <w:rsid w:val="003B4C93"/>
    <w:rsid w:val="003B6FA0"/>
    <w:rsid w:val="003C4D7F"/>
    <w:rsid w:val="003C5702"/>
    <w:rsid w:val="003D1099"/>
    <w:rsid w:val="003D5723"/>
    <w:rsid w:val="003F6145"/>
    <w:rsid w:val="004058B9"/>
    <w:rsid w:val="00416344"/>
    <w:rsid w:val="00427C81"/>
    <w:rsid w:val="00433BB1"/>
    <w:rsid w:val="00440601"/>
    <w:rsid w:val="00443AAF"/>
    <w:rsid w:val="004505B8"/>
    <w:rsid w:val="00456785"/>
    <w:rsid w:val="0046495B"/>
    <w:rsid w:val="0047316F"/>
    <w:rsid w:val="00482ED4"/>
    <w:rsid w:val="00483986"/>
    <w:rsid w:val="0048416E"/>
    <w:rsid w:val="00484F5D"/>
    <w:rsid w:val="0049528C"/>
    <w:rsid w:val="00497444"/>
    <w:rsid w:val="004A18B3"/>
    <w:rsid w:val="004A6A98"/>
    <w:rsid w:val="004A6BE1"/>
    <w:rsid w:val="004B2C0C"/>
    <w:rsid w:val="004C5389"/>
    <w:rsid w:val="004D1805"/>
    <w:rsid w:val="004D7239"/>
    <w:rsid w:val="004F1160"/>
    <w:rsid w:val="004F4D8F"/>
    <w:rsid w:val="004F7D77"/>
    <w:rsid w:val="005013D1"/>
    <w:rsid w:val="00502649"/>
    <w:rsid w:val="00505884"/>
    <w:rsid w:val="00517380"/>
    <w:rsid w:val="005258C3"/>
    <w:rsid w:val="0052621D"/>
    <w:rsid w:val="00530019"/>
    <w:rsid w:val="00547602"/>
    <w:rsid w:val="00566BCD"/>
    <w:rsid w:val="00567187"/>
    <w:rsid w:val="00576CEC"/>
    <w:rsid w:val="00582BB1"/>
    <w:rsid w:val="005839DD"/>
    <w:rsid w:val="0058790F"/>
    <w:rsid w:val="00587BA6"/>
    <w:rsid w:val="0059189E"/>
    <w:rsid w:val="00592D5C"/>
    <w:rsid w:val="00596F5D"/>
    <w:rsid w:val="0059747C"/>
    <w:rsid w:val="005979F3"/>
    <w:rsid w:val="005C75E1"/>
    <w:rsid w:val="005F0D6C"/>
    <w:rsid w:val="005F62D7"/>
    <w:rsid w:val="005F7489"/>
    <w:rsid w:val="005F7C27"/>
    <w:rsid w:val="0061072E"/>
    <w:rsid w:val="00611DB5"/>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05AE"/>
    <w:rsid w:val="006D5381"/>
    <w:rsid w:val="006E37AC"/>
    <w:rsid w:val="007007AC"/>
    <w:rsid w:val="007156AE"/>
    <w:rsid w:val="00722182"/>
    <w:rsid w:val="00730232"/>
    <w:rsid w:val="007334F1"/>
    <w:rsid w:val="0074448A"/>
    <w:rsid w:val="007456F7"/>
    <w:rsid w:val="00753C48"/>
    <w:rsid w:val="007730B0"/>
    <w:rsid w:val="0078171F"/>
    <w:rsid w:val="0078474F"/>
    <w:rsid w:val="00786F84"/>
    <w:rsid w:val="007914A3"/>
    <w:rsid w:val="00793D81"/>
    <w:rsid w:val="0079767C"/>
    <w:rsid w:val="007B22EE"/>
    <w:rsid w:val="007D2808"/>
    <w:rsid w:val="007D684A"/>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9227C"/>
    <w:rsid w:val="008A4B48"/>
    <w:rsid w:val="008C0CCD"/>
    <w:rsid w:val="008C5964"/>
    <w:rsid w:val="008D406E"/>
    <w:rsid w:val="008E0432"/>
    <w:rsid w:val="008E18B5"/>
    <w:rsid w:val="008E2568"/>
    <w:rsid w:val="008F149F"/>
    <w:rsid w:val="00907FD4"/>
    <w:rsid w:val="00910019"/>
    <w:rsid w:val="009218A7"/>
    <w:rsid w:val="00922A00"/>
    <w:rsid w:val="00926650"/>
    <w:rsid w:val="009575A9"/>
    <w:rsid w:val="00970A1F"/>
    <w:rsid w:val="00973D0F"/>
    <w:rsid w:val="009821D2"/>
    <w:rsid w:val="00984233"/>
    <w:rsid w:val="009847B3"/>
    <w:rsid w:val="009913C8"/>
    <w:rsid w:val="00992202"/>
    <w:rsid w:val="00992224"/>
    <w:rsid w:val="009930DA"/>
    <w:rsid w:val="00993891"/>
    <w:rsid w:val="009A2C3F"/>
    <w:rsid w:val="009A4173"/>
    <w:rsid w:val="009A5058"/>
    <w:rsid w:val="009B4D4F"/>
    <w:rsid w:val="009B6D2D"/>
    <w:rsid w:val="009C7B2D"/>
    <w:rsid w:val="009F0EEB"/>
    <w:rsid w:val="009F7EBA"/>
    <w:rsid w:val="00A045E2"/>
    <w:rsid w:val="00A0632E"/>
    <w:rsid w:val="00A10BF9"/>
    <w:rsid w:val="00A158F5"/>
    <w:rsid w:val="00A17EAE"/>
    <w:rsid w:val="00A314B1"/>
    <w:rsid w:val="00A45120"/>
    <w:rsid w:val="00A52389"/>
    <w:rsid w:val="00A61612"/>
    <w:rsid w:val="00A808E1"/>
    <w:rsid w:val="00A85CED"/>
    <w:rsid w:val="00AA032E"/>
    <w:rsid w:val="00AA110C"/>
    <w:rsid w:val="00AA485A"/>
    <w:rsid w:val="00AB2E3B"/>
    <w:rsid w:val="00AB3C3F"/>
    <w:rsid w:val="00AB52C0"/>
    <w:rsid w:val="00AB6940"/>
    <w:rsid w:val="00AC2013"/>
    <w:rsid w:val="00AC32C3"/>
    <w:rsid w:val="00AD3B62"/>
    <w:rsid w:val="00AD79E0"/>
    <w:rsid w:val="00AF084E"/>
    <w:rsid w:val="00B020FE"/>
    <w:rsid w:val="00B04CE9"/>
    <w:rsid w:val="00B06C26"/>
    <w:rsid w:val="00B21FD5"/>
    <w:rsid w:val="00B31065"/>
    <w:rsid w:val="00B3395E"/>
    <w:rsid w:val="00B55609"/>
    <w:rsid w:val="00B70B7A"/>
    <w:rsid w:val="00B71C33"/>
    <w:rsid w:val="00B85535"/>
    <w:rsid w:val="00BB2FCD"/>
    <w:rsid w:val="00BC159B"/>
    <w:rsid w:val="00BC21AC"/>
    <w:rsid w:val="00BC23D8"/>
    <w:rsid w:val="00BD0368"/>
    <w:rsid w:val="00BD56FA"/>
    <w:rsid w:val="00BD5887"/>
    <w:rsid w:val="00BE78D8"/>
    <w:rsid w:val="00BF064D"/>
    <w:rsid w:val="00BF14B0"/>
    <w:rsid w:val="00C01D5F"/>
    <w:rsid w:val="00C02D15"/>
    <w:rsid w:val="00C05426"/>
    <w:rsid w:val="00C10F40"/>
    <w:rsid w:val="00C122D6"/>
    <w:rsid w:val="00C23E4D"/>
    <w:rsid w:val="00C25F8E"/>
    <w:rsid w:val="00C33F03"/>
    <w:rsid w:val="00C37DCE"/>
    <w:rsid w:val="00C50FAB"/>
    <w:rsid w:val="00C52104"/>
    <w:rsid w:val="00C53F1A"/>
    <w:rsid w:val="00C71699"/>
    <w:rsid w:val="00C77658"/>
    <w:rsid w:val="00C77790"/>
    <w:rsid w:val="00C828BC"/>
    <w:rsid w:val="00C84F40"/>
    <w:rsid w:val="00C85D28"/>
    <w:rsid w:val="00CA299D"/>
    <w:rsid w:val="00CA6A95"/>
    <w:rsid w:val="00CA79C9"/>
    <w:rsid w:val="00CC50A6"/>
    <w:rsid w:val="00CD7ED0"/>
    <w:rsid w:val="00CE45F1"/>
    <w:rsid w:val="00CE5918"/>
    <w:rsid w:val="00CE5CF8"/>
    <w:rsid w:val="00CF6B2D"/>
    <w:rsid w:val="00D00B2C"/>
    <w:rsid w:val="00D019F8"/>
    <w:rsid w:val="00D03977"/>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1CBE"/>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5818"/>
    <w:rsid w:val="00E07EE1"/>
    <w:rsid w:val="00E155DA"/>
    <w:rsid w:val="00E262FD"/>
    <w:rsid w:val="00E27A4D"/>
    <w:rsid w:val="00E3025A"/>
    <w:rsid w:val="00E30BAE"/>
    <w:rsid w:val="00E3127B"/>
    <w:rsid w:val="00E340E7"/>
    <w:rsid w:val="00E61028"/>
    <w:rsid w:val="00E62BCD"/>
    <w:rsid w:val="00E632FA"/>
    <w:rsid w:val="00E63C23"/>
    <w:rsid w:val="00E64CB6"/>
    <w:rsid w:val="00E65D16"/>
    <w:rsid w:val="00E856EE"/>
    <w:rsid w:val="00E93C96"/>
    <w:rsid w:val="00E97541"/>
    <w:rsid w:val="00EA2CA6"/>
    <w:rsid w:val="00EB5249"/>
    <w:rsid w:val="00EB5461"/>
    <w:rsid w:val="00EB5861"/>
    <w:rsid w:val="00EC5FC3"/>
    <w:rsid w:val="00ED2B3D"/>
    <w:rsid w:val="00EF00DF"/>
    <w:rsid w:val="00F03EC9"/>
    <w:rsid w:val="00F10704"/>
    <w:rsid w:val="00F14E7E"/>
    <w:rsid w:val="00F207A3"/>
    <w:rsid w:val="00F25D0D"/>
    <w:rsid w:val="00F51AE9"/>
    <w:rsid w:val="00F51B73"/>
    <w:rsid w:val="00F722E0"/>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0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semiHidden/>
    <w:unhideWhenUsed/>
    <w:qFormat/>
    <w:rsid w:val="00BF14B0"/>
    <w:pPr>
      <w:keepNext/>
      <w:keepLines/>
      <w:spacing w:before="200"/>
      <w:outlineLvl w:val="2"/>
    </w:pPr>
    <w:rPr>
      <w:rFonts w:asciiTheme="majorHAnsi" w:eastAsiaTheme="majorEastAsia" w:hAnsiTheme="majorHAnsi" w:cstheme="majorBidi"/>
      <w:b/>
      <w:bCs/>
      <w:color w:val="CFAB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paragraph" w:styleId="HTMLPreformatted">
    <w:name w:val="HTML Preformatted"/>
    <w:basedOn w:val="Normal"/>
    <w:link w:val="HTMLPreformattedChar"/>
    <w:rsid w:val="00786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rsid w:val="00786F84"/>
    <w:rPr>
      <w:rFonts w:ascii="Courier New" w:eastAsia="Times New Roman" w:hAnsi="Courier New" w:cs="Courier New"/>
      <w:sz w:val="20"/>
      <w:szCs w:val="20"/>
      <w:lang w:val="en-US"/>
    </w:rPr>
  </w:style>
  <w:style w:type="character" w:customStyle="1" w:styleId="mw-headline">
    <w:name w:val="mw-headline"/>
    <w:rsid w:val="00786F84"/>
  </w:style>
  <w:style w:type="character" w:styleId="Strong">
    <w:name w:val="Strong"/>
    <w:qFormat/>
    <w:rsid w:val="00786F84"/>
    <w:rPr>
      <w:b/>
      <w:bCs/>
    </w:rPr>
  </w:style>
  <w:style w:type="character" w:customStyle="1" w:styleId="Heading3Char">
    <w:name w:val="Heading 3 Char"/>
    <w:basedOn w:val="DefaultParagraphFont"/>
    <w:link w:val="Heading3"/>
    <w:uiPriority w:val="9"/>
    <w:semiHidden/>
    <w:rsid w:val="00BF14B0"/>
    <w:rPr>
      <w:rFonts w:asciiTheme="majorHAnsi" w:eastAsiaTheme="majorEastAsia" w:hAnsiTheme="majorHAnsi" w:cstheme="majorBidi"/>
      <w:b/>
      <w:bCs/>
      <w:color w:val="CFAB7A" w:themeColor="accent1"/>
      <w:sz w:val="20"/>
    </w:rPr>
  </w:style>
  <w:style w:type="paragraph" w:customStyle="1" w:styleId="referencescopy1">
    <w:name w:val="referencescopy1"/>
    <w:basedOn w:val="Normal"/>
    <w:rsid w:val="00BF14B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semiHidden/>
    <w:unhideWhenUsed/>
    <w:qFormat/>
    <w:rsid w:val="00BF14B0"/>
    <w:pPr>
      <w:keepNext/>
      <w:keepLines/>
      <w:spacing w:before="200"/>
      <w:outlineLvl w:val="2"/>
    </w:pPr>
    <w:rPr>
      <w:rFonts w:asciiTheme="majorHAnsi" w:eastAsiaTheme="majorEastAsia" w:hAnsiTheme="majorHAnsi" w:cstheme="majorBidi"/>
      <w:b/>
      <w:bCs/>
      <w:color w:val="CFAB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paragraph" w:styleId="HTMLPreformatted">
    <w:name w:val="HTML Preformatted"/>
    <w:basedOn w:val="Normal"/>
    <w:link w:val="HTMLPreformattedChar"/>
    <w:rsid w:val="00786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rsid w:val="00786F84"/>
    <w:rPr>
      <w:rFonts w:ascii="Courier New" w:eastAsia="Times New Roman" w:hAnsi="Courier New" w:cs="Courier New"/>
      <w:sz w:val="20"/>
      <w:szCs w:val="20"/>
      <w:lang w:val="en-US"/>
    </w:rPr>
  </w:style>
  <w:style w:type="character" w:customStyle="1" w:styleId="mw-headline">
    <w:name w:val="mw-headline"/>
    <w:rsid w:val="00786F84"/>
  </w:style>
  <w:style w:type="character" w:styleId="Strong">
    <w:name w:val="Strong"/>
    <w:qFormat/>
    <w:rsid w:val="00786F84"/>
    <w:rPr>
      <w:b/>
      <w:bCs/>
    </w:rPr>
  </w:style>
  <w:style w:type="character" w:customStyle="1" w:styleId="Heading3Char">
    <w:name w:val="Heading 3 Char"/>
    <w:basedOn w:val="DefaultParagraphFont"/>
    <w:link w:val="Heading3"/>
    <w:uiPriority w:val="9"/>
    <w:semiHidden/>
    <w:rsid w:val="00BF14B0"/>
    <w:rPr>
      <w:rFonts w:asciiTheme="majorHAnsi" w:eastAsiaTheme="majorEastAsia" w:hAnsiTheme="majorHAnsi" w:cstheme="majorBidi"/>
      <w:b/>
      <w:bCs/>
      <w:color w:val="CFAB7A" w:themeColor="accent1"/>
      <w:sz w:val="20"/>
    </w:rPr>
  </w:style>
  <w:style w:type="paragraph" w:customStyle="1" w:styleId="referencescopy1">
    <w:name w:val="referencescopy1"/>
    <w:basedOn w:val="Normal"/>
    <w:rsid w:val="00BF14B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72720">
      <w:bodyDiv w:val="1"/>
      <w:marLeft w:val="0"/>
      <w:marRight w:val="0"/>
      <w:marTop w:val="0"/>
      <w:marBottom w:val="0"/>
      <w:divBdr>
        <w:top w:val="none" w:sz="0" w:space="0" w:color="auto"/>
        <w:left w:val="none" w:sz="0" w:space="0" w:color="auto"/>
        <w:bottom w:val="none" w:sz="0" w:space="0" w:color="auto"/>
        <w:right w:val="none" w:sz="0" w:space="0" w:color="auto"/>
      </w:divBdr>
      <w:divsChild>
        <w:div w:id="1834838182">
          <w:marLeft w:val="480"/>
          <w:marRight w:val="0"/>
          <w:marTop w:val="0"/>
          <w:marBottom w:val="120"/>
          <w:divBdr>
            <w:top w:val="none" w:sz="0" w:space="0" w:color="auto"/>
            <w:left w:val="none" w:sz="0" w:space="0" w:color="auto"/>
            <w:bottom w:val="none" w:sz="0" w:space="0" w:color="auto"/>
            <w:right w:val="none" w:sz="0" w:space="0" w:color="auto"/>
          </w:divBdr>
        </w:div>
        <w:div w:id="1444348058">
          <w:marLeft w:val="480"/>
          <w:marRight w:val="0"/>
          <w:marTop w:val="0"/>
          <w:marBottom w:val="120"/>
          <w:divBdr>
            <w:top w:val="none" w:sz="0" w:space="0" w:color="auto"/>
            <w:left w:val="none" w:sz="0" w:space="0" w:color="auto"/>
            <w:bottom w:val="none" w:sz="0" w:space="0" w:color="auto"/>
            <w:right w:val="none" w:sz="0" w:space="0" w:color="auto"/>
          </w:divBdr>
        </w:div>
        <w:div w:id="528491221">
          <w:marLeft w:val="480"/>
          <w:marRight w:val="0"/>
          <w:marTop w:val="0"/>
          <w:marBottom w:val="120"/>
          <w:divBdr>
            <w:top w:val="none" w:sz="0" w:space="0" w:color="auto"/>
            <w:left w:val="none" w:sz="0" w:space="0" w:color="auto"/>
            <w:bottom w:val="none" w:sz="0" w:space="0" w:color="auto"/>
            <w:right w:val="none" w:sz="0" w:space="0" w:color="auto"/>
          </w:divBdr>
        </w:div>
        <w:div w:id="1382167751">
          <w:marLeft w:val="480"/>
          <w:marRight w:val="0"/>
          <w:marTop w:val="0"/>
          <w:marBottom w:val="120"/>
          <w:divBdr>
            <w:top w:val="none" w:sz="0" w:space="0" w:color="auto"/>
            <w:left w:val="none" w:sz="0" w:space="0" w:color="auto"/>
            <w:bottom w:val="none" w:sz="0" w:space="0" w:color="auto"/>
            <w:right w:val="none" w:sz="0" w:space="0" w:color="auto"/>
          </w:divBdr>
        </w:div>
      </w:divsChild>
    </w:div>
    <w:div w:id="15956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o.int/initiatives/rehabilitation-203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who.int/news-room/fact-sheets/detail/assistive-technolo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3D6740"/>
    <w:rsid w:val="00404E09"/>
    <w:rsid w:val="005323FE"/>
    <w:rsid w:val="005C0F5E"/>
    <w:rsid w:val="005D5DD2"/>
    <w:rsid w:val="005E43C8"/>
    <w:rsid w:val="006A3E8E"/>
    <w:rsid w:val="007143FF"/>
    <w:rsid w:val="007503BC"/>
    <w:rsid w:val="007C4169"/>
    <w:rsid w:val="007D5A13"/>
    <w:rsid w:val="009515A7"/>
    <w:rsid w:val="00A97D36"/>
    <w:rsid w:val="00AE1BBD"/>
    <w:rsid w:val="00C76C48"/>
    <w:rsid w:val="00CA2CE3"/>
    <w:rsid w:val="00D634A7"/>
    <w:rsid w:val="00DB7C00"/>
    <w:rsid w:val="00E10FAF"/>
    <w:rsid w:val="00E16DA2"/>
    <w:rsid w:val="00F3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c155583-69f9-458b-843e-56574a4bdc09">MACCJ7WAEWV6-565203097-530</_dlc_DocId>
    <_dlc_DocIdUrl xmlns="4c155583-69f9-458b-843e-56574a4bdc09">
      <Url>https://www.umfiasi.ro/ro/academic/facultati/bioinginerie-medicala/_layouts/15/DocIdRedir.aspx?ID=MACCJ7WAEWV6-565203097-530</Url>
      <Description>MACCJ7WAEWV6-565203097-530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1F11-239A-46D7-BE13-40BD9FC68CDD}"/>
</file>

<file path=customXml/itemProps2.xml><?xml version="1.0" encoding="utf-8"?>
<ds:datastoreItem xmlns:ds="http://schemas.openxmlformats.org/officeDocument/2006/customXml" ds:itemID="{0FCDCBFD-A893-4923-9E7D-4237E8F9F6C3}"/>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ECC1B62B-AB59-472D-858B-9CB4EE630748}"/>
</file>

<file path=customXml/itemProps5.xml><?xml version="1.0" encoding="utf-8"?>
<ds:datastoreItem xmlns:ds="http://schemas.openxmlformats.org/officeDocument/2006/customXml" ds:itemID="{C45024D1-78A8-4727-8496-1D870F9315AD}"/>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7469</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2022-05-31T10:00:00Z</cp:lastPrinted>
  <dcterms:created xsi:type="dcterms:W3CDTF">2023-12-05T07:25:00Z</dcterms:created>
  <dcterms:modified xsi:type="dcterms:W3CDTF">2023-12-05T07:26:00Z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828d86f0-3614-42d8-af4a-4620c21ce24e</vt:lpwstr>
  </property>
</Properties>
</file>