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5CF4AC43" w:rsidR="00704BB4" w:rsidRPr="00256F94" w:rsidRDefault="00704BB4" w:rsidP="00FE5CFE">
            <w:pPr>
              <w:spacing w:line="276" w:lineRule="auto"/>
              <w:jc w:val="both"/>
              <w:rPr>
                <w:lang w:val="en-US"/>
              </w:rPr>
            </w:pPr>
            <w:r w:rsidRPr="00256F94">
              <w:rPr>
                <w:b/>
                <w:bCs/>
                <w:lang w:val="en-US"/>
              </w:rPr>
              <w:t xml:space="preserve">Subject: </w:t>
            </w:r>
            <w:r w:rsidR="00CC1F99" w:rsidRPr="00CC1F99">
              <w:rPr>
                <w:b/>
                <w:bCs/>
                <w:lang w:val="en-US"/>
              </w:rPr>
              <w:t>Rehabilitation in sports pathology</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56C8AD2B" w:rsidR="00704BB4" w:rsidRPr="00256F94" w:rsidRDefault="00704BB4" w:rsidP="00FE5CFE">
            <w:pPr>
              <w:spacing w:line="276" w:lineRule="auto"/>
              <w:jc w:val="both"/>
              <w:rPr>
                <w:b/>
                <w:bCs/>
                <w:lang w:val="en-US"/>
              </w:rPr>
            </w:pPr>
            <w:r w:rsidRPr="00256F94">
              <w:rPr>
                <w:b/>
                <w:bCs/>
                <w:lang w:val="en-US"/>
              </w:rPr>
              <w:t xml:space="preserve">Module leader: </w:t>
            </w:r>
            <w:r w:rsidR="0017719B">
              <w:rPr>
                <w:b/>
                <w:bCs/>
                <w:lang w:val="en-US"/>
              </w:rPr>
              <w:t xml:space="preserve">Associate professor </w:t>
            </w:r>
            <w:proofErr w:type="spellStart"/>
            <w:r w:rsidR="0017719B">
              <w:rPr>
                <w:b/>
                <w:bCs/>
                <w:lang w:val="en-US"/>
              </w:rPr>
              <w:t>Gynetta</w:t>
            </w:r>
            <w:proofErr w:type="spellEnd"/>
            <w:r w:rsidR="0017719B">
              <w:rPr>
                <w:b/>
                <w:bCs/>
                <w:lang w:val="en-US"/>
              </w:rPr>
              <w:t xml:space="preserve"> </w:t>
            </w:r>
            <w:proofErr w:type="spellStart"/>
            <w:r w:rsidR="0017719B">
              <w:rPr>
                <w:b/>
                <w:bCs/>
                <w:lang w:val="en-US"/>
              </w:rPr>
              <w:t>Vanvu</w:t>
            </w:r>
            <w:proofErr w:type="spellEnd"/>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090C8489" w:rsidR="00704BB4" w:rsidRPr="00256F94" w:rsidRDefault="00704BB4" w:rsidP="00FE5CFE">
            <w:pPr>
              <w:spacing w:line="276" w:lineRule="auto"/>
              <w:jc w:val="both"/>
              <w:rPr>
                <w:b/>
                <w:bCs/>
                <w:lang w:val="en-US"/>
              </w:rPr>
            </w:pPr>
            <w:r w:rsidRPr="00256F94">
              <w:rPr>
                <w:b/>
                <w:bCs/>
                <w:lang w:val="en-US"/>
              </w:rPr>
              <w:t xml:space="preserve">Seminar leader: </w:t>
            </w:r>
            <w:r w:rsidR="0017719B">
              <w:rPr>
                <w:b/>
                <w:bCs/>
                <w:lang w:val="en-US"/>
              </w:rPr>
              <w:t xml:space="preserve">Associate professor </w:t>
            </w:r>
            <w:proofErr w:type="spellStart"/>
            <w:r w:rsidR="0017719B">
              <w:rPr>
                <w:b/>
                <w:bCs/>
                <w:lang w:val="en-US"/>
              </w:rPr>
              <w:t>Gynetta</w:t>
            </w:r>
            <w:proofErr w:type="spellEnd"/>
            <w:r w:rsidR="0017719B">
              <w:rPr>
                <w:b/>
                <w:bCs/>
                <w:lang w:val="en-US"/>
              </w:rPr>
              <w:t xml:space="preserve"> </w:t>
            </w:r>
            <w:proofErr w:type="spellStart"/>
            <w:r w:rsidR="0017719B">
              <w:rPr>
                <w:b/>
                <w:bCs/>
                <w:lang w:val="en-US"/>
              </w:rPr>
              <w:t>Vanvu</w:t>
            </w:r>
            <w:proofErr w:type="spellEnd"/>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0453683" w:rsidR="00704BB4" w:rsidRPr="00256F94" w:rsidRDefault="0017719B" w:rsidP="00FE5CFE">
            <w:pPr>
              <w:spacing w:line="276" w:lineRule="auto"/>
              <w:jc w:val="center"/>
              <w:rPr>
                <w:b/>
                <w:bCs/>
                <w:lang w:val="en-US"/>
              </w:rPr>
            </w:pPr>
            <w:r>
              <w:rPr>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6BE905F3" w:rsidR="00704BB4" w:rsidRPr="00256F94" w:rsidRDefault="0017719B" w:rsidP="00FE5CFE">
            <w:pPr>
              <w:spacing w:line="276" w:lineRule="auto"/>
              <w:jc w:val="center"/>
              <w:rPr>
                <w:b/>
                <w:bCs/>
                <w:lang w:val="en-US"/>
              </w:rPr>
            </w:pPr>
            <w:r>
              <w:rPr>
                <w:b/>
                <w:bCs/>
                <w:lang w:val="en-US"/>
              </w:rPr>
              <w:t>I</w:t>
            </w:r>
            <w:r w:rsidR="00727016">
              <w:rPr>
                <w:b/>
                <w:bCs/>
                <w:lang w:val="en-US"/>
              </w:rPr>
              <w:t>I</w:t>
            </w:r>
            <w:bookmarkStart w:id="0" w:name="_GoBack"/>
            <w:bookmarkEnd w:id="0"/>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23B747BC" w:rsidR="00704BB4" w:rsidRPr="00256F94" w:rsidRDefault="0017719B" w:rsidP="00FE5CFE">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947C380" w:rsidR="00704BB4" w:rsidRPr="00256F94" w:rsidRDefault="00704BB4" w:rsidP="0017719B">
            <w:pPr>
              <w:spacing w:line="276" w:lineRule="auto"/>
              <w:jc w:val="both"/>
              <w:rPr>
                <w:bCs/>
                <w:lang w:val="en-US"/>
              </w:rPr>
            </w:pPr>
            <w:r w:rsidRPr="00256F94">
              <w:rPr>
                <w:bCs/>
                <w:lang w:val="en-US"/>
              </w:rPr>
              <w:t>Mandatory</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123D4EC" w:rsidR="00704BB4" w:rsidRPr="00256F94" w:rsidRDefault="0017719B"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6AC5041" w:rsidR="00704BB4" w:rsidRPr="00256F94" w:rsidRDefault="0017719B"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0B8FA462" w:rsidR="00704BB4" w:rsidRPr="00256F94" w:rsidRDefault="0017719B"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20A2041E" w:rsidR="00704BB4" w:rsidRPr="00256F94" w:rsidRDefault="0017719B" w:rsidP="00FE5CFE">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284B570" w:rsidR="00704BB4" w:rsidRPr="00256F94" w:rsidRDefault="0017719B"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831488E" w:rsidR="00704BB4" w:rsidRPr="00256F94" w:rsidRDefault="0017719B"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28540082" w:rsidR="00704BB4" w:rsidRPr="00256F94" w:rsidRDefault="0017719B" w:rsidP="00FE5CFE">
            <w:pPr>
              <w:spacing w:line="276" w:lineRule="auto"/>
              <w:jc w:val="center"/>
              <w:rPr>
                <w:lang w:val="en-US"/>
              </w:rPr>
            </w:pPr>
            <w:r>
              <w:rPr>
                <w:lang w:val="en-US"/>
              </w:rPr>
              <w:t>10</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05A7F1B" w:rsidR="00704BB4" w:rsidRPr="00256F94" w:rsidRDefault="0017719B" w:rsidP="00FE5CFE">
            <w:pPr>
              <w:spacing w:line="276" w:lineRule="auto"/>
              <w:jc w:val="center"/>
              <w:rPr>
                <w:lang w:val="en-US"/>
              </w:rPr>
            </w:pPr>
            <w:r>
              <w:rPr>
                <w:lang w:val="en-US"/>
              </w:rPr>
              <w:t>10</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7777777" w:rsidR="00704BB4" w:rsidRPr="00256F94" w:rsidRDefault="00704BB4" w:rsidP="00FE5CFE">
            <w:pPr>
              <w:spacing w:line="276" w:lineRule="auto"/>
              <w:jc w:val="center"/>
              <w:rPr>
                <w:lang w:val="en-US"/>
              </w:rPr>
            </w:pP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7777777" w:rsidR="00704BB4" w:rsidRPr="00256F94" w:rsidRDefault="00704BB4" w:rsidP="00FE5CFE">
            <w:pPr>
              <w:spacing w:line="276" w:lineRule="auto"/>
              <w:jc w:val="center"/>
              <w:rPr>
                <w:lang w:val="en-US"/>
              </w:rPr>
            </w:pP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39A454EB" w:rsidR="00704BB4" w:rsidRPr="00256F94" w:rsidRDefault="0017719B" w:rsidP="00FE5CFE">
            <w:pPr>
              <w:spacing w:line="276" w:lineRule="auto"/>
              <w:jc w:val="center"/>
              <w:rPr>
                <w:lang w:val="en-US"/>
              </w:rPr>
            </w:pPr>
            <w:r>
              <w:rPr>
                <w:lang w:val="en-US"/>
              </w:rPr>
              <w:t>2</w:t>
            </w: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414C548A" w:rsidR="00704BB4" w:rsidRPr="00256F94" w:rsidRDefault="0017719B" w:rsidP="00FE5CFE">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CCA8B3C" w:rsidR="00704BB4" w:rsidRPr="00256F94" w:rsidRDefault="0017719B"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5B93246" w:rsidR="00704BB4" w:rsidRPr="00256F94" w:rsidRDefault="0017719B"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1CF4F6CE" w:rsidR="00704BB4" w:rsidRPr="00256F94" w:rsidRDefault="0017719B" w:rsidP="00FE5CFE">
            <w:pPr>
              <w:spacing w:line="276" w:lineRule="auto"/>
              <w:rPr>
                <w:lang w:val="en-US"/>
              </w:rPr>
            </w:pPr>
            <w:r>
              <w:rPr>
                <w:lang w:val="en-US"/>
              </w:rPr>
              <w:t>Rehabilitation in orthopedic diseases</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09636C42" w:rsidR="00704BB4" w:rsidRPr="00256F94" w:rsidRDefault="0017719B" w:rsidP="0017719B">
            <w:pPr>
              <w:spacing w:line="276" w:lineRule="auto"/>
              <w:rPr>
                <w:lang w:val="en-US"/>
              </w:rPr>
            </w:pPr>
            <w:r>
              <w:rPr>
                <w:lang w:val="en-US"/>
              </w:rPr>
              <w:t xml:space="preserve">Notions of </w:t>
            </w:r>
            <w:r>
              <w:rPr>
                <w:lang w:val="en"/>
              </w:rPr>
              <w:t>syndromes of traumatic orthopedic diseases</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033B504C" w:rsidR="00704BB4" w:rsidRPr="00256F94" w:rsidRDefault="0017719B" w:rsidP="00FE5CFE">
            <w:pPr>
              <w:spacing w:line="276" w:lineRule="auto"/>
              <w:rPr>
                <w:lang w:val="en-US"/>
              </w:rPr>
            </w:pPr>
            <w:r>
              <w:rPr>
                <w:lang w:val="en"/>
              </w:rPr>
              <w:t>Logistic support video</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14014C5C" w:rsidR="00704BB4" w:rsidRPr="00256F94" w:rsidRDefault="0017719B" w:rsidP="00FE5CFE">
            <w:pPr>
              <w:spacing w:line="276" w:lineRule="auto"/>
              <w:rPr>
                <w:lang w:val="en-US"/>
              </w:rPr>
            </w:pPr>
            <w:r>
              <w:rPr>
                <w:lang w:val="en"/>
              </w:rPr>
              <w:t>Students will have the appropriate equipment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CBF18F" w14:textId="1D8E5710" w:rsidR="00704BB4" w:rsidRPr="00256F94" w:rsidRDefault="0017719B" w:rsidP="00AE06DD">
            <w:pPr>
              <w:suppressLineNumbers/>
              <w:suppressAutoHyphens/>
              <w:snapToGrid w:val="0"/>
              <w:spacing w:line="276" w:lineRule="auto"/>
              <w:rPr>
                <w:rFonts w:eastAsia="Times New Roman" w:cs="Tahoma"/>
                <w:sz w:val="22"/>
                <w:szCs w:val="28"/>
                <w:lang w:val="en-US" w:eastAsia="ar-SA"/>
              </w:rPr>
            </w:pPr>
            <w:r>
              <w:rPr>
                <w:lang w:val="en"/>
              </w:rPr>
              <w:t>C1.2 knowledge to explain the key syndromes of traumatic and orthopedic diseases</w:t>
            </w:r>
            <w:r>
              <w:rPr>
                <w:lang w:val="en"/>
              </w:rPr>
              <w:br/>
              <w:t>C1.3 Appling kinesiology programs related functional diagnosis and secondary prophylaxis</w:t>
            </w:r>
            <w:r>
              <w:rPr>
                <w:lang w:val="en"/>
              </w:rPr>
              <w:br/>
              <w:t>C1.4 Using parameters appropriate techniques to increase joint mobility, muscle strength, coordination, balance, the improvement of the modified parameters (cardiovascular, respiratory, neuromuscular, etc.)</w:t>
            </w:r>
            <w:r>
              <w:rPr>
                <w:lang w:val="en"/>
              </w:rPr>
              <w:br/>
              <w:t>C1.5 Develop and implement new protocols for physiotherapy</w:t>
            </w:r>
            <w:r>
              <w:rPr>
                <w:lang w:val="en"/>
              </w:rPr>
              <w:br/>
              <w:t>C2.1 effects of general and local medical massage, massage techniques for a description of various body regions, with their indications and contraindications</w:t>
            </w:r>
            <w:r>
              <w:rPr>
                <w:lang w:val="en"/>
              </w:rPr>
              <w:br/>
              <w:t>C2.2 Basic knowledge of opportunity for explanation and interpretation programs tailored physiotherapy treatment area and type of pathology</w:t>
            </w:r>
            <w:r>
              <w:rPr>
                <w:lang w:val="en"/>
              </w:rPr>
              <w:br/>
              <w:t>C2.3 Applying appropriate massage programs pathology and treatment area</w:t>
            </w:r>
            <w:r>
              <w:rPr>
                <w:lang w:val="en"/>
              </w:rPr>
              <w:br/>
              <w:t>C2.4 analysis using parameters of intensity and duration of massage techniques tailored pathology, assessing muscle tone, a painful sensitivity before and after massage.</w:t>
            </w:r>
            <w:r>
              <w:rPr>
                <w:lang w:val="en"/>
              </w:rPr>
              <w:br/>
              <w:t>C2.5 Implementation of new protocols for massage</w:t>
            </w:r>
            <w:r>
              <w:rPr>
                <w:lang w:val="en"/>
              </w:rPr>
              <w:br/>
              <w:t>C3.1 Identify physiological mechanisms of thermoregulation, thermal factors effect on the human body organs and systems; hydro identification techniques (HTT) the indications, contraindications and precautions.</w:t>
            </w:r>
            <w:r>
              <w:rPr>
                <w:lang w:val="en"/>
              </w:rPr>
              <w:br/>
              <w:t>C3.2 Knowledge of proper procedures for the election of a hydro therapy strategies</w:t>
            </w:r>
            <w:r>
              <w:rPr>
                <w:lang w:val="en"/>
              </w:rPr>
              <w:br/>
              <w:t>C3.3 Assessment and integration of hydro procedures in the therapeutic program, the type of pathology and objectives.</w:t>
            </w:r>
            <w:r>
              <w:rPr>
                <w:lang w:val="en"/>
              </w:rPr>
              <w:br/>
              <w:t>C 3-4 Evaluation parameters appropriate application of all forms of hydro establishing associations between opportunity and procedures.</w:t>
            </w:r>
            <w:r>
              <w:rPr>
                <w:lang w:val="en"/>
              </w:rPr>
              <w:br/>
              <w:t>C3.5 Developed and developing new protocols HTT</w:t>
            </w:r>
            <w:r>
              <w:rPr>
                <w:lang w:val="en"/>
              </w:rPr>
              <w:br/>
              <w:t>C4.3 Application procedures for electrotherapy, phototh</w:t>
            </w:r>
            <w:r w:rsidR="00AE06DD">
              <w:rPr>
                <w:lang w:val="en"/>
              </w:rPr>
              <w:t>erapy, magnetic, ultrasounds</w:t>
            </w:r>
            <w:r>
              <w:rPr>
                <w:lang w:val="en"/>
              </w:rPr>
              <w:t>; utilizes the parameters and timetable of applications tailored pathology and treatment area.</w:t>
            </w:r>
            <w:r>
              <w:rPr>
                <w:lang w:val="en"/>
              </w:rPr>
              <w:br/>
              <w:t>C4.4 Use appropriate parameters in all forms of electrotherapy, assessing analgesic effects, muscle contraction or intensity depending on the procedure applied</w:t>
            </w:r>
            <w:r>
              <w:rPr>
                <w:lang w:val="en"/>
              </w:rPr>
              <w:br/>
              <w:t>C4.5 Implement various strategies to develop new protocols for electrotherapy</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250F9507" w:rsidR="00704BB4" w:rsidRPr="00256F94" w:rsidRDefault="00AE06DD" w:rsidP="00FE5CFE">
            <w:pPr>
              <w:spacing w:line="276" w:lineRule="auto"/>
              <w:rPr>
                <w:bCs/>
                <w:lang w:val="en-US"/>
              </w:rPr>
            </w:pPr>
            <w:r>
              <w:rPr>
                <w:lang w:val="en"/>
              </w:rPr>
              <w:t>CT1. Identify objectives to be achieved, the resources available, the conditions for completion of their work flow, working time, deadlines and related risks</w:t>
            </w:r>
            <w:r>
              <w:rPr>
                <w:lang w:val="en"/>
              </w:rPr>
              <w:br/>
            </w:r>
            <w:r>
              <w:rPr>
                <w:lang w:val="en"/>
              </w:rPr>
              <w:lastRenderedPageBreak/>
              <w:t>CT2. Identifying roles and responsibilities in a multidisciplinary team and application techniques and effective work relationships within the team and the relationship with the patient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00F53FCB" w:rsidR="00704BB4" w:rsidRPr="00256F94" w:rsidRDefault="00AE06DD" w:rsidP="00FE5CFE">
            <w:pPr>
              <w:widowControl w:val="0"/>
              <w:autoSpaceDE w:val="0"/>
              <w:snapToGrid w:val="0"/>
              <w:spacing w:line="276" w:lineRule="auto"/>
              <w:ind w:right="62"/>
              <w:rPr>
                <w:lang w:val="en-US"/>
              </w:rPr>
            </w:pPr>
            <w:r>
              <w:rPr>
                <w:lang w:val="en"/>
              </w:rPr>
              <w:t xml:space="preserve">Notions concerning pathology in sport; opportunity interpretation programs tailored physiotherapy treatment area and type of pathology, hydro, </w:t>
            </w:r>
            <w:proofErr w:type="gramStart"/>
            <w:r>
              <w:rPr>
                <w:lang w:val="en"/>
              </w:rPr>
              <w:t>electrotherapy</w:t>
            </w:r>
            <w:proofErr w:type="gramEnd"/>
            <w:r>
              <w:rPr>
                <w:lang w:val="en"/>
              </w:rPr>
              <w:t>.</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14322DC4" w:rsidR="00704BB4" w:rsidRPr="00256F94" w:rsidRDefault="00AE06DD" w:rsidP="00FE5CFE">
            <w:pPr>
              <w:spacing w:line="276" w:lineRule="auto"/>
              <w:rPr>
                <w:lang w:val="en-US"/>
              </w:rPr>
            </w:pPr>
            <w:r>
              <w:rPr>
                <w:lang w:val="en"/>
              </w:rPr>
              <w:t>Acquiring knowledge and skills acquisition and interpretation of pathology information from sports, the means and methods of functional assessment in different pathological situations.</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1F7B6DA8" w:rsidR="00704BB4" w:rsidRPr="00256F94" w:rsidRDefault="00AE06DD" w:rsidP="00FE5CFE">
            <w:pPr>
              <w:rPr>
                <w:bCs/>
                <w:lang w:val="en-US"/>
              </w:rPr>
            </w:pPr>
            <w:r>
              <w:rPr>
                <w:lang w:val="en"/>
              </w:rPr>
              <w:t>Peculiarities recovery in sport</w:t>
            </w:r>
          </w:p>
        </w:tc>
        <w:tc>
          <w:tcPr>
            <w:tcW w:w="2552" w:type="dxa"/>
            <w:tcBorders>
              <w:top w:val="single" w:sz="4" w:space="0" w:color="auto"/>
              <w:left w:val="single" w:sz="4" w:space="0" w:color="auto"/>
              <w:bottom w:val="single" w:sz="4" w:space="0" w:color="auto"/>
              <w:right w:val="single" w:sz="4" w:space="0" w:color="auto"/>
            </w:tcBorders>
          </w:tcPr>
          <w:p w14:paraId="6EF9CCD2" w14:textId="1F2C9D81" w:rsidR="00704BB4"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00338C7A" w14:textId="2EB47E6B" w:rsidR="00704BB4" w:rsidRPr="00256F94" w:rsidRDefault="00AE06DD" w:rsidP="00FE5CFE">
            <w:pPr>
              <w:spacing w:line="276" w:lineRule="auto"/>
              <w:rPr>
                <w:bCs/>
                <w:lang w:val="en-US"/>
              </w:rPr>
            </w:pPr>
            <w:r>
              <w:rPr>
                <w:bCs/>
                <w:lang w:val="en-US"/>
              </w:rPr>
              <w:t>2 hours</w:t>
            </w:r>
          </w:p>
        </w:tc>
      </w:tr>
      <w:tr w:rsidR="00704BB4"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6548E12C" w:rsidR="00704BB4" w:rsidRPr="00256F94" w:rsidRDefault="00AE06DD" w:rsidP="00AE06DD">
            <w:pPr>
              <w:rPr>
                <w:bCs/>
                <w:lang w:val="en-US"/>
              </w:rPr>
            </w:pPr>
            <w:r>
              <w:rPr>
                <w:lang w:val="en"/>
              </w:rPr>
              <w:t>Sports injuries of the upper limb</w:t>
            </w:r>
          </w:p>
        </w:tc>
        <w:tc>
          <w:tcPr>
            <w:tcW w:w="2552" w:type="dxa"/>
            <w:tcBorders>
              <w:top w:val="single" w:sz="4" w:space="0" w:color="auto"/>
              <w:left w:val="single" w:sz="4" w:space="0" w:color="auto"/>
              <w:bottom w:val="single" w:sz="4" w:space="0" w:color="auto"/>
              <w:right w:val="single" w:sz="4" w:space="0" w:color="auto"/>
            </w:tcBorders>
          </w:tcPr>
          <w:p w14:paraId="0E261AC1" w14:textId="15D7C7DD" w:rsidR="00704BB4"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66DD1E40" w14:textId="49BC3892" w:rsidR="00704BB4" w:rsidRPr="00256F94" w:rsidRDefault="00AE06DD" w:rsidP="00FE5CFE">
            <w:pPr>
              <w:spacing w:line="276" w:lineRule="auto"/>
              <w:rPr>
                <w:bCs/>
                <w:lang w:val="en-US"/>
              </w:rPr>
            </w:pPr>
            <w:r>
              <w:rPr>
                <w:bCs/>
                <w:lang w:val="en-US"/>
              </w:rPr>
              <w:t>2 hours</w:t>
            </w:r>
          </w:p>
        </w:tc>
      </w:tr>
      <w:tr w:rsidR="00704BB4"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096BEE67" w:rsidR="00704BB4" w:rsidRPr="00AE06DD" w:rsidRDefault="00AE06DD" w:rsidP="00FE5CFE">
            <w:pPr>
              <w:pStyle w:val="Default"/>
              <w:rPr>
                <w:rFonts w:asciiTheme="majorHAnsi" w:eastAsia="Trebuchet MS" w:hAnsiTheme="majorHAnsi"/>
                <w:bCs/>
                <w:color w:val="auto"/>
                <w:sz w:val="20"/>
                <w:szCs w:val="20"/>
                <w:lang w:val="en"/>
              </w:rPr>
            </w:pPr>
            <w:r w:rsidRPr="00AE06DD">
              <w:rPr>
                <w:rFonts w:asciiTheme="majorHAnsi" w:hAnsiTheme="majorHAnsi"/>
                <w:sz w:val="20"/>
                <w:szCs w:val="20"/>
                <w:lang w:val="en"/>
              </w:rPr>
              <w:t>Sports injuries of the lower limb</w:t>
            </w:r>
          </w:p>
        </w:tc>
        <w:tc>
          <w:tcPr>
            <w:tcW w:w="2552" w:type="dxa"/>
            <w:tcBorders>
              <w:top w:val="single" w:sz="4" w:space="0" w:color="auto"/>
              <w:left w:val="single" w:sz="4" w:space="0" w:color="auto"/>
              <w:bottom w:val="single" w:sz="4" w:space="0" w:color="auto"/>
              <w:right w:val="single" w:sz="4" w:space="0" w:color="auto"/>
            </w:tcBorders>
          </w:tcPr>
          <w:p w14:paraId="4F127DD1" w14:textId="441063B5" w:rsidR="00704BB4"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13719957" w14:textId="54D32430" w:rsidR="00704BB4" w:rsidRPr="00256F94" w:rsidRDefault="00AE06DD" w:rsidP="00FE5CFE">
            <w:pPr>
              <w:spacing w:line="276" w:lineRule="auto"/>
              <w:rPr>
                <w:bCs/>
                <w:lang w:val="en-US"/>
              </w:rPr>
            </w:pPr>
            <w:r>
              <w:rPr>
                <w:bCs/>
                <w:lang w:val="en-US"/>
              </w:rPr>
              <w:t>2 hours</w:t>
            </w:r>
          </w:p>
        </w:tc>
      </w:tr>
      <w:tr w:rsidR="00704BB4" w:rsidRPr="00256F94"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4890F33C" w:rsidR="00704BB4" w:rsidRPr="00AE06DD" w:rsidRDefault="00AE06DD" w:rsidP="00FE5CFE">
            <w:pPr>
              <w:rPr>
                <w:bCs/>
                <w:lang w:val="en"/>
              </w:rPr>
            </w:pPr>
            <w:r>
              <w:rPr>
                <w:lang w:val="en"/>
              </w:rPr>
              <w:t>Sports Injuries course of the rachis</w:t>
            </w:r>
          </w:p>
        </w:tc>
        <w:tc>
          <w:tcPr>
            <w:tcW w:w="2552" w:type="dxa"/>
            <w:tcBorders>
              <w:top w:val="single" w:sz="4" w:space="0" w:color="auto"/>
              <w:left w:val="single" w:sz="4" w:space="0" w:color="auto"/>
              <w:bottom w:val="single" w:sz="4" w:space="0" w:color="auto"/>
              <w:right w:val="single" w:sz="4" w:space="0" w:color="auto"/>
            </w:tcBorders>
          </w:tcPr>
          <w:p w14:paraId="0A595FCD" w14:textId="3953E75F" w:rsidR="00704BB4"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1BCF039" w14:textId="43201589" w:rsidR="00704BB4" w:rsidRPr="00256F94" w:rsidRDefault="00AE06DD" w:rsidP="00FE5CFE">
            <w:pPr>
              <w:spacing w:line="276" w:lineRule="auto"/>
              <w:rPr>
                <w:bCs/>
                <w:lang w:val="en-US"/>
              </w:rPr>
            </w:pPr>
            <w:r>
              <w:rPr>
                <w:bCs/>
                <w:lang w:val="en-US"/>
              </w:rPr>
              <w:t>2 hours</w:t>
            </w:r>
          </w:p>
        </w:tc>
      </w:tr>
      <w:tr w:rsidR="00AE06DD" w:rsidRPr="00256F94" w14:paraId="304B590B" w14:textId="77777777" w:rsidTr="00704BB4">
        <w:tc>
          <w:tcPr>
            <w:tcW w:w="5778" w:type="dxa"/>
            <w:tcBorders>
              <w:top w:val="single" w:sz="4" w:space="0" w:color="auto"/>
              <w:left w:val="single" w:sz="4" w:space="0" w:color="auto"/>
              <w:bottom w:val="single" w:sz="4" w:space="0" w:color="auto"/>
              <w:right w:val="single" w:sz="4" w:space="0" w:color="auto"/>
            </w:tcBorders>
          </w:tcPr>
          <w:p w14:paraId="6619C943" w14:textId="26B5FCEB" w:rsidR="00AE06DD" w:rsidRDefault="00AE06DD" w:rsidP="00FE5CFE">
            <w:pPr>
              <w:rPr>
                <w:lang w:val="en"/>
              </w:rPr>
            </w:pPr>
            <w:r>
              <w:rPr>
                <w:lang w:val="en"/>
              </w:rPr>
              <w:t>Sport specific injuries</w:t>
            </w:r>
          </w:p>
        </w:tc>
        <w:tc>
          <w:tcPr>
            <w:tcW w:w="2552" w:type="dxa"/>
            <w:tcBorders>
              <w:top w:val="single" w:sz="4" w:space="0" w:color="auto"/>
              <w:left w:val="single" w:sz="4" w:space="0" w:color="auto"/>
              <w:bottom w:val="single" w:sz="4" w:space="0" w:color="auto"/>
              <w:right w:val="single" w:sz="4" w:space="0" w:color="auto"/>
            </w:tcBorders>
          </w:tcPr>
          <w:p w14:paraId="064B0C19" w14:textId="67CCC4C8" w:rsidR="00AE06DD"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081BDF1F" w14:textId="40E70947" w:rsidR="00AE06DD" w:rsidRPr="00256F94" w:rsidRDefault="00AE06DD" w:rsidP="00FE5CFE">
            <w:pPr>
              <w:spacing w:line="276" w:lineRule="auto"/>
              <w:rPr>
                <w:bCs/>
                <w:lang w:val="en-US"/>
              </w:rPr>
            </w:pPr>
            <w:r>
              <w:rPr>
                <w:bCs/>
                <w:lang w:val="en-US"/>
              </w:rPr>
              <w:t>2 hours</w:t>
            </w:r>
          </w:p>
        </w:tc>
      </w:tr>
      <w:tr w:rsidR="00AE06DD" w:rsidRPr="00256F94" w14:paraId="7F44F5B6" w14:textId="77777777" w:rsidTr="00704BB4">
        <w:tc>
          <w:tcPr>
            <w:tcW w:w="5778" w:type="dxa"/>
            <w:tcBorders>
              <w:top w:val="single" w:sz="4" w:space="0" w:color="auto"/>
              <w:left w:val="single" w:sz="4" w:space="0" w:color="auto"/>
              <w:bottom w:val="single" w:sz="4" w:space="0" w:color="auto"/>
              <w:right w:val="single" w:sz="4" w:space="0" w:color="auto"/>
            </w:tcBorders>
          </w:tcPr>
          <w:p w14:paraId="55A3B7FD" w14:textId="2D3D7589" w:rsidR="00AE06DD" w:rsidRDefault="00AE06DD" w:rsidP="00FE5CFE">
            <w:pPr>
              <w:rPr>
                <w:lang w:val="en"/>
              </w:rPr>
            </w:pPr>
            <w:r>
              <w:rPr>
                <w:lang w:val="en"/>
              </w:rPr>
              <w:t>The role of physical therapy course in sports injury recovery</w:t>
            </w:r>
          </w:p>
        </w:tc>
        <w:tc>
          <w:tcPr>
            <w:tcW w:w="2552" w:type="dxa"/>
            <w:tcBorders>
              <w:top w:val="single" w:sz="4" w:space="0" w:color="auto"/>
              <w:left w:val="single" w:sz="4" w:space="0" w:color="auto"/>
              <w:bottom w:val="single" w:sz="4" w:space="0" w:color="auto"/>
              <w:right w:val="single" w:sz="4" w:space="0" w:color="auto"/>
            </w:tcBorders>
          </w:tcPr>
          <w:p w14:paraId="04D63935" w14:textId="4AAB3F90" w:rsidR="00AE06DD"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95D66FE" w14:textId="7A5BC0D5" w:rsidR="00AE06DD" w:rsidRPr="00256F94" w:rsidRDefault="00AE06DD" w:rsidP="00FE5CFE">
            <w:pPr>
              <w:spacing w:line="276" w:lineRule="auto"/>
              <w:rPr>
                <w:bCs/>
                <w:lang w:val="en-US"/>
              </w:rPr>
            </w:pPr>
            <w:r>
              <w:rPr>
                <w:bCs/>
                <w:lang w:val="en-US"/>
              </w:rPr>
              <w:t>2 hours</w:t>
            </w:r>
          </w:p>
        </w:tc>
      </w:tr>
      <w:tr w:rsidR="00AE06DD" w:rsidRPr="00256F94" w14:paraId="3D7B9D91" w14:textId="77777777" w:rsidTr="00704BB4">
        <w:tc>
          <w:tcPr>
            <w:tcW w:w="5778" w:type="dxa"/>
            <w:tcBorders>
              <w:top w:val="single" w:sz="4" w:space="0" w:color="auto"/>
              <w:left w:val="single" w:sz="4" w:space="0" w:color="auto"/>
              <w:bottom w:val="single" w:sz="4" w:space="0" w:color="auto"/>
              <w:right w:val="single" w:sz="4" w:space="0" w:color="auto"/>
            </w:tcBorders>
          </w:tcPr>
          <w:p w14:paraId="13934659" w14:textId="298BBA53" w:rsidR="00AE06DD" w:rsidRDefault="00AE06DD" w:rsidP="00FE5CFE">
            <w:pPr>
              <w:rPr>
                <w:lang w:val="en"/>
              </w:rPr>
            </w:pPr>
            <w:r>
              <w:rPr>
                <w:lang w:val="en"/>
              </w:rPr>
              <w:t>The importance prevention of injuries in sport</w:t>
            </w:r>
          </w:p>
        </w:tc>
        <w:tc>
          <w:tcPr>
            <w:tcW w:w="2552" w:type="dxa"/>
            <w:tcBorders>
              <w:top w:val="single" w:sz="4" w:space="0" w:color="auto"/>
              <w:left w:val="single" w:sz="4" w:space="0" w:color="auto"/>
              <w:bottom w:val="single" w:sz="4" w:space="0" w:color="auto"/>
              <w:right w:val="single" w:sz="4" w:space="0" w:color="auto"/>
            </w:tcBorders>
          </w:tcPr>
          <w:p w14:paraId="13FE8825" w14:textId="753EB207" w:rsidR="00AE06DD" w:rsidRPr="00256F94" w:rsidRDefault="00AE06DD" w:rsidP="00FE5CFE">
            <w:pPr>
              <w:spacing w:line="276" w:lineRule="auto"/>
              <w:rPr>
                <w:bCs/>
                <w:lang w:val="en-US"/>
              </w:rPr>
            </w:pPr>
            <w:r>
              <w:rPr>
                <w:rStyle w:val="shorttext"/>
                <w:lang w:val="en"/>
              </w:rPr>
              <w:t>Video projections, interactive discussions</w:t>
            </w:r>
          </w:p>
        </w:tc>
        <w:tc>
          <w:tcPr>
            <w:tcW w:w="1600" w:type="dxa"/>
            <w:tcBorders>
              <w:top w:val="single" w:sz="4" w:space="0" w:color="auto"/>
              <w:left w:val="single" w:sz="4" w:space="0" w:color="auto"/>
              <w:bottom w:val="single" w:sz="4" w:space="0" w:color="auto"/>
              <w:right w:val="single" w:sz="4" w:space="0" w:color="auto"/>
            </w:tcBorders>
          </w:tcPr>
          <w:p w14:paraId="26B9B5AE" w14:textId="2D0195A1" w:rsidR="00AE06DD" w:rsidRPr="00256F94" w:rsidRDefault="00AE06DD" w:rsidP="00FE5CFE">
            <w:pPr>
              <w:spacing w:line="276" w:lineRule="auto"/>
              <w:rPr>
                <w:bCs/>
                <w:lang w:val="en-US"/>
              </w:rPr>
            </w:pPr>
            <w:r>
              <w:rPr>
                <w:bCs/>
                <w:lang w:val="en-US"/>
              </w:rPr>
              <w:t>2 hours</w:t>
            </w: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704BB4" w:rsidRPr="00256F94" w:rsidRDefault="00704BB4" w:rsidP="00AE06DD">
            <w:pPr>
              <w:spacing w:line="276" w:lineRule="auto"/>
              <w:rPr>
                <w:rFonts w:eastAsia="Trebuchet MS"/>
                <w:bCs/>
              </w:rPr>
            </w:pP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AE06DD"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6EA9AEC8" w14:textId="77777777" w:rsidR="00157EAE" w:rsidRDefault="00AE06DD" w:rsidP="00AE06DD">
            <w:pPr>
              <w:rPr>
                <w:lang w:val="en"/>
              </w:rPr>
            </w:pPr>
            <w:r>
              <w:rPr>
                <w:lang w:val="en"/>
              </w:rPr>
              <w:t>Axial segment traumatology. Treatment and recovery</w:t>
            </w:r>
            <w:r>
              <w:rPr>
                <w:lang w:val="en"/>
              </w:rPr>
              <w:br/>
              <w:t xml:space="preserve">-Spine; mechanical, static and dynamic </w:t>
            </w:r>
            <w:proofErr w:type="spellStart"/>
            <w:r>
              <w:rPr>
                <w:lang w:val="en"/>
              </w:rPr>
              <w:t>aspectes</w:t>
            </w:r>
            <w:proofErr w:type="spellEnd"/>
            <w:r>
              <w:rPr>
                <w:lang w:val="en"/>
              </w:rPr>
              <w:br/>
              <w:t xml:space="preserve">-cervical, thoracic and lumbar-sacral </w:t>
            </w:r>
            <w:r w:rsidR="00157EAE">
              <w:rPr>
                <w:lang w:val="en"/>
              </w:rPr>
              <w:t>trauma</w:t>
            </w:r>
          </w:p>
          <w:p w14:paraId="4C8BBD48" w14:textId="763512B6" w:rsidR="00AE06DD" w:rsidRPr="00157EAE" w:rsidRDefault="00157EAE" w:rsidP="00157EAE">
            <w:pPr>
              <w:rPr>
                <w:bCs/>
                <w:lang w:val="en-US"/>
              </w:rPr>
            </w:pPr>
            <w:r>
              <w:rPr>
                <w:lang w:val="en"/>
              </w:rPr>
              <w:t>-</w:t>
            </w:r>
            <w:r w:rsidR="00AE06DD" w:rsidRPr="00157EAE">
              <w:rPr>
                <w:lang w:val="en"/>
              </w:rPr>
              <w:t>posttraumatic rehabilitation of the rachis</w:t>
            </w:r>
          </w:p>
        </w:tc>
        <w:tc>
          <w:tcPr>
            <w:tcW w:w="2552" w:type="dxa"/>
            <w:tcBorders>
              <w:top w:val="single" w:sz="4" w:space="0" w:color="auto"/>
              <w:left w:val="single" w:sz="4" w:space="0" w:color="auto"/>
              <w:bottom w:val="single" w:sz="4" w:space="0" w:color="auto"/>
              <w:right w:val="single" w:sz="4" w:space="0" w:color="auto"/>
            </w:tcBorders>
          </w:tcPr>
          <w:p w14:paraId="27E94880" w14:textId="4DC5AE50" w:rsidR="00AE06DD" w:rsidRPr="00256F94" w:rsidRDefault="00790A31" w:rsidP="00FE5CFE">
            <w:pPr>
              <w:spacing w:line="276" w:lineRule="auto"/>
              <w:rPr>
                <w:bCs/>
                <w:lang w:val="en-US"/>
              </w:rPr>
            </w:pPr>
            <w:r>
              <w:rPr>
                <w:lang w:val="en"/>
              </w:rPr>
              <w:t>Case presentations, films, experimental demonstrations</w:t>
            </w:r>
          </w:p>
        </w:tc>
        <w:tc>
          <w:tcPr>
            <w:tcW w:w="1600" w:type="dxa"/>
            <w:tcBorders>
              <w:top w:val="single" w:sz="4" w:space="0" w:color="auto"/>
              <w:left w:val="single" w:sz="4" w:space="0" w:color="auto"/>
              <w:bottom w:val="single" w:sz="4" w:space="0" w:color="auto"/>
              <w:right w:val="single" w:sz="4" w:space="0" w:color="auto"/>
            </w:tcBorders>
          </w:tcPr>
          <w:p w14:paraId="3B8F2C12" w14:textId="468553B4" w:rsidR="00AE06DD" w:rsidRPr="00256F94" w:rsidRDefault="00AE06DD" w:rsidP="00FE5CFE">
            <w:pPr>
              <w:spacing w:line="276" w:lineRule="auto"/>
              <w:rPr>
                <w:bCs/>
                <w:lang w:val="en-US"/>
              </w:rPr>
            </w:pPr>
            <w:r>
              <w:rPr>
                <w:bCs/>
                <w:lang w:val="en-US"/>
              </w:rPr>
              <w:t>2 hours</w:t>
            </w:r>
          </w:p>
        </w:tc>
      </w:tr>
      <w:tr w:rsidR="00AE06DD"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5F7F817F" w:rsidR="00AE06DD" w:rsidRPr="00157EAE" w:rsidRDefault="00157EAE" w:rsidP="00157EAE">
            <w:pPr>
              <w:pStyle w:val="Default"/>
              <w:rPr>
                <w:rFonts w:asciiTheme="majorHAnsi" w:eastAsia="Trebuchet MS" w:hAnsiTheme="majorHAnsi"/>
                <w:bCs/>
                <w:color w:val="auto"/>
                <w:sz w:val="20"/>
                <w:szCs w:val="20"/>
              </w:rPr>
            </w:pPr>
            <w:r w:rsidRPr="00157EAE">
              <w:rPr>
                <w:rFonts w:asciiTheme="majorHAnsi" w:hAnsiTheme="majorHAnsi"/>
                <w:sz w:val="20"/>
                <w:szCs w:val="20"/>
                <w:lang w:val="en"/>
              </w:rPr>
              <w:t>Traumatology leg. Recovery Technique</w:t>
            </w:r>
            <w:r w:rsidRPr="00157EAE">
              <w:rPr>
                <w:rFonts w:asciiTheme="majorHAnsi" w:hAnsiTheme="majorHAnsi"/>
                <w:sz w:val="20"/>
                <w:szCs w:val="20"/>
                <w:lang w:val="en"/>
              </w:rPr>
              <w:br/>
              <w:t>- knee, calf, ankle, foot trauma</w:t>
            </w:r>
            <w:r w:rsidRPr="00157EAE">
              <w:rPr>
                <w:rFonts w:asciiTheme="majorHAnsi" w:hAnsiTheme="majorHAnsi"/>
                <w:sz w:val="20"/>
                <w:szCs w:val="20"/>
                <w:lang w:val="en"/>
              </w:rPr>
              <w:br/>
              <w:t>-recovery technique</w:t>
            </w:r>
          </w:p>
        </w:tc>
        <w:tc>
          <w:tcPr>
            <w:tcW w:w="2552" w:type="dxa"/>
            <w:tcBorders>
              <w:top w:val="single" w:sz="4" w:space="0" w:color="auto"/>
              <w:left w:val="single" w:sz="4" w:space="0" w:color="auto"/>
              <w:bottom w:val="single" w:sz="4" w:space="0" w:color="auto"/>
              <w:right w:val="single" w:sz="4" w:space="0" w:color="auto"/>
            </w:tcBorders>
          </w:tcPr>
          <w:p w14:paraId="0D7449BF" w14:textId="05E3C0F7" w:rsidR="00AE06DD" w:rsidRPr="00256F94" w:rsidRDefault="00790A31" w:rsidP="00FE5CFE">
            <w:pPr>
              <w:spacing w:line="276" w:lineRule="auto"/>
              <w:rPr>
                <w:bCs/>
                <w:lang w:val="en-US"/>
              </w:rPr>
            </w:pPr>
            <w:r>
              <w:rPr>
                <w:lang w:val="en"/>
              </w:rPr>
              <w:t>Case presentations, films, experimental demonstrations</w:t>
            </w:r>
          </w:p>
        </w:tc>
        <w:tc>
          <w:tcPr>
            <w:tcW w:w="1600" w:type="dxa"/>
            <w:tcBorders>
              <w:top w:val="single" w:sz="4" w:space="0" w:color="auto"/>
              <w:left w:val="single" w:sz="4" w:space="0" w:color="auto"/>
              <w:bottom w:val="single" w:sz="4" w:space="0" w:color="auto"/>
              <w:right w:val="single" w:sz="4" w:space="0" w:color="auto"/>
            </w:tcBorders>
          </w:tcPr>
          <w:p w14:paraId="413DD2B1" w14:textId="03E8F091" w:rsidR="00AE06DD" w:rsidRPr="00256F94" w:rsidRDefault="00AE06DD" w:rsidP="00FE5CFE">
            <w:pPr>
              <w:spacing w:line="276" w:lineRule="auto"/>
              <w:rPr>
                <w:bCs/>
                <w:lang w:val="en-US"/>
              </w:rPr>
            </w:pPr>
            <w:r>
              <w:rPr>
                <w:bCs/>
                <w:lang w:val="en-US"/>
              </w:rPr>
              <w:t>2 hours</w:t>
            </w:r>
          </w:p>
        </w:tc>
      </w:tr>
      <w:tr w:rsidR="00AE06DD"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68B8E1CC" w:rsidR="00AE06DD" w:rsidRPr="00157EAE" w:rsidRDefault="00157EAE" w:rsidP="00157EAE">
            <w:pPr>
              <w:pStyle w:val="Default"/>
              <w:rPr>
                <w:rFonts w:asciiTheme="majorHAnsi" w:eastAsia="Trebuchet MS" w:hAnsiTheme="majorHAnsi"/>
                <w:bCs/>
                <w:color w:val="auto"/>
                <w:sz w:val="20"/>
                <w:szCs w:val="20"/>
              </w:rPr>
            </w:pPr>
            <w:r w:rsidRPr="00157EAE">
              <w:rPr>
                <w:rFonts w:asciiTheme="majorHAnsi" w:hAnsiTheme="majorHAnsi"/>
                <w:sz w:val="20"/>
                <w:szCs w:val="20"/>
                <w:lang w:val="en"/>
              </w:rPr>
              <w:t>Traumatology of the upper limb. Recovery techniques</w:t>
            </w:r>
            <w:r w:rsidRPr="00157EAE">
              <w:rPr>
                <w:rFonts w:asciiTheme="majorHAnsi" w:hAnsiTheme="majorHAnsi"/>
                <w:sz w:val="20"/>
                <w:szCs w:val="20"/>
                <w:lang w:val="en"/>
              </w:rPr>
              <w:br/>
              <w:t>-shoulder, elbow, wrist and hand trauma in athletes</w:t>
            </w:r>
          </w:p>
        </w:tc>
        <w:tc>
          <w:tcPr>
            <w:tcW w:w="2552" w:type="dxa"/>
            <w:tcBorders>
              <w:top w:val="single" w:sz="4" w:space="0" w:color="auto"/>
              <w:left w:val="single" w:sz="4" w:space="0" w:color="auto"/>
              <w:bottom w:val="single" w:sz="4" w:space="0" w:color="auto"/>
              <w:right w:val="single" w:sz="4" w:space="0" w:color="auto"/>
            </w:tcBorders>
          </w:tcPr>
          <w:p w14:paraId="509C7CED" w14:textId="40A885E0" w:rsidR="00AE06DD" w:rsidRPr="00256F94" w:rsidRDefault="00790A31" w:rsidP="00FE5CFE">
            <w:pPr>
              <w:spacing w:line="276" w:lineRule="auto"/>
              <w:rPr>
                <w:bCs/>
                <w:lang w:val="en-US"/>
              </w:rPr>
            </w:pPr>
            <w:r>
              <w:rPr>
                <w:lang w:val="en"/>
              </w:rPr>
              <w:t>Case presentations, films, experimental demonstrations</w:t>
            </w:r>
          </w:p>
        </w:tc>
        <w:tc>
          <w:tcPr>
            <w:tcW w:w="1600" w:type="dxa"/>
            <w:tcBorders>
              <w:top w:val="single" w:sz="4" w:space="0" w:color="auto"/>
              <w:left w:val="single" w:sz="4" w:space="0" w:color="auto"/>
              <w:bottom w:val="single" w:sz="4" w:space="0" w:color="auto"/>
              <w:right w:val="single" w:sz="4" w:space="0" w:color="auto"/>
            </w:tcBorders>
          </w:tcPr>
          <w:p w14:paraId="1E7168AA" w14:textId="1A61ABCB" w:rsidR="00AE06DD" w:rsidRPr="00256F94" w:rsidRDefault="00AE06DD" w:rsidP="00FE5CFE">
            <w:pPr>
              <w:spacing w:line="276" w:lineRule="auto"/>
              <w:rPr>
                <w:bCs/>
                <w:lang w:val="en-US"/>
              </w:rPr>
            </w:pPr>
            <w:r>
              <w:rPr>
                <w:bCs/>
                <w:lang w:val="en-US"/>
              </w:rPr>
              <w:t>2 hours</w:t>
            </w:r>
          </w:p>
        </w:tc>
      </w:tr>
      <w:tr w:rsidR="00AE06DD"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35429443" w14:textId="77777777" w:rsidR="00790A31" w:rsidRDefault="00157EAE" w:rsidP="00FE5CFE">
            <w:pPr>
              <w:pStyle w:val="Default"/>
              <w:rPr>
                <w:rFonts w:asciiTheme="majorHAnsi" w:hAnsiTheme="majorHAnsi"/>
                <w:sz w:val="20"/>
                <w:szCs w:val="20"/>
                <w:lang w:val="en"/>
              </w:rPr>
            </w:pPr>
            <w:r>
              <w:rPr>
                <w:rFonts w:asciiTheme="majorHAnsi" w:hAnsiTheme="majorHAnsi"/>
                <w:sz w:val="20"/>
                <w:szCs w:val="20"/>
                <w:lang w:val="ro-RO"/>
              </w:rPr>
              <w:t>M</w:t>
            </w:r>
            <w:proofErr w:type="spellStart"/>
            <w:r w:rsidRPr="00157EAE">
              <w:rPr>
                <w:rFonts w:asciiTheme="majorHAnsi" w:hAnsiTheme="majorHAnsi"/>
                <w:sz w:val="20"/>
                <w:szCs w:val="20"/>
                <w:lang w:val="en"/>
              </w:rPr>
              <w:t>uscles</w:t>
            </w:r>
            <w:proofErr w:type="spellEnd"/>
            <w:r w:rsidRPr="00157EAE">
              <w:rPr>
                <w:rFonts w:asciiTheme="majorHAnsi" w:hAnsiTheme="majorHAnsi"/>
                <w:sz w:val="20"/>
                <w:szCs w:val="20"/>
                <w:lang w:val="en"/>
              </w:rPr>
              <w:t xml:space="preserve"> and tendons</w:t>
            </w:r>
            <w:r>
              <w:rPr>
                <w:rFonts w:asciiTheme="majorHAnsi" w:hAnsiTheme="majorHAnsi"/>
                <w:sz w:val="20"/>
                <w:szCs w:val="20"/>
                <w:lang w:val="en"/>
              </w:rPr>
              <w:t xml:space="preserve"> trauma</w:t>
            </w:r>
            <w:r w:rsidRPr="00157EAE">
              <w:rPr>
                <w:rFonts w:asciiTheme="majorHAnsi" w:hAnsiTheme="majorHAnsi"/>
                <w:sz w:val="20"/>
                <w:szCs w:val="20"/>
                <w:lang w:val="en"/>
              </w:rPr>
              <w:br/>
              <w:t>Specific locations of mechanical traumatic tendonitis in sports practice</w:t>
            </w:r>
            <w:r w:rsidRPr="00157EAE">
              <w:rPr>
                <w:rFonts w:asciiTheme="majorHAnsi" w:hAnsiTheme="majorHAnsi"/>
                <w:sz w:val="20"/>
                <w:szCs w:val="20"/>
                <w:lang w:val="en"/>
              </w:rPr>
              <w:br/>
              <w:t>Mechanica</w:t>
            </w:r>
            <w:r>
              <w:rPr>
                <w:rFonts w:asciiTheme="majorHAnsi" w:hAnsiTheme="majorHAnsi"/>
                <w:sz w:val="20"/>
                <w:szCs w:val="20"/>
                <w:lang w:val="en"/>
              </w:rPr>
              <w:t xml:space="preserve">l </w:t>
            </w:r>
            <w:r w:rsidRPr="00157EAE">
              <w:rPr>
                <w:rFonts w:asciiTheme="majorHAnsi" w:hAnsiTheme="majorHAnsi"/>
                <w:sz w:val="20"/>
                <w:szCs w:val="20"/>
                <w:lang w:val="en"/>
              </w:rPr>
              <w:t>ankle tendoni</w:t>
            </w:r>
            <w:r>
              <w:rPr>
                <w:rFonts w:asciiTheme="majorHAnsi" w:hAnsiTheme="majorHAnsi"/>
                <w:sz w:val="20"/>
                <w:szCs w:val="20"/>
                <w:lang w:val="en"/>
              </w:rPr>
              <w:t>tis of the Achilles tendon</w:t>
            </w:r>
            <w:r w:rsidRPr="00157EAE">
              <w:rPr>
                <w:rFonts w:asciiTheme="majorHAnsi" w:hAnsiTheme="majorHAnsi"/>
                <w:sz w:val="20"/>
                <w:szCs w:val="20"/>
                <w:lang w:val="en"/>
              </w:rPr>
              <w:br/>
              <w:t>lower limb mus</w:t>
            </w:r>
            <w:r w:rsidR="00790A31">
              <w:rPr>
                <w:rFonts w:asciiTheme="majorHAnsi" w:hAnsiTheme="majorHAnsi"/>
                <w:sz w:val="20"/>
                <w:szCs w:val="20"/>
                <w:lang w:val="en"/>
              </w:rPr>
              <w:t>cle retractions of young sports</w:t>
            </w:r>
          </w:p>
          <w:p w14:paraId="5F79E22B" w14:textId="563E8DF4" w:rsidR="00AE06DD" w:rsidRPr="00157EAE" w:rsidRDefault="00157EAE" w:rsidP="00FE5CFE">
            <w:pPr>
              <w:pStyle w:val="Default"/>
              <w:rPr>
                <w:rFonts w:asciiTheme="majorHAnsi" w:eastAsia="Trebuchet MS" w:hAnsiTheme="majorHAnsi"/>
                <w:bCs/>
                <w:color w:val="auto"/>
                <w:sz w:val="20"/>
                <w:szCs w:val="20"/>
              </w:rPr>
            </w:pPr>
            <w:r w:rsidRPr="00157EAE">
              <w:rPr>
                <w:rFonts w:asciiTheme="majorHAnsi" w:hAnsiTheme="majorHAnsi"/>
                <w:sz w:val="20"/>
                <w:szCs w:val="20"/>
                <w:lang w:val="en"/>
              </w:rPr>
              <w:t>analysis and prevention</w:t>
            </w:r>
          </w:p>
        </w:tc>
        <w:tc>
          <w:tcPr>
            <w:tcW w:w="2552" w:type="dxa"/>
            <w:tcBorders>
              <w:top w:val="single" w:sz="4" w:space="0" w:color="auto"/>
              <w:left w:val="single" w:sz="4" w:space="0" w:color="auto"/>
              <w:bottom w:val="single" w:sz="4" w:space="0" w:color="auto"/>
              <w:right w:val="single" w:sz="4" w:space="0" w:color="auto"/>
            </w:tcBorders>
          </w:tcPr>
          <w:p w14:paraId="61E679D7" w14:textId="39785AA6" w:rsidR="00AE06DD" w:rsidRPr="00256F94" w:rsidRDefault="00790A31" w:rsidP="00FE5CFE">
            <w:pPr>
              <w:spacing w:line="276" w:lineRule="auto"/>
              <w:rPr>
                <w:bCs/>
                <w:lang w:val="en-US"/>
              </w:rPr>
            </w:pPr>
            <w:r>
              <w:rPr>
                <w:lang w:val="en"/>
              </w:rPr>
              <w:t>Case presentations, films, experimental demonstrations</w:t>
            </w:r>
          </w:p>
        </w:tc>
        <w:tc>
          <w:tcPr>
            <w:tcW w:w="1600" w:type="dxa"/>
            <w:tcBorders>
              <w:top w:val="single" w:sz="4" w:space="0" w:color="auto"/>
              <w:left w:val="single" w:sz="4" w:space="0" w:color="auto"/>
              <w:bottom w:val="single" w:sz="4" w:space="0" w:color="auto"/>
              <w:right w:val="single" w:sz="4" w:space="0" w:color="auto"/>
            </w:tcBorders>
          </w:tcPr>
          <w:p w14:paraId="61DD0E5C" w14:textId="3008384E" w:rsidR="00AE06DD" w:rsidRPr="00256F94" w:rsidRDefault="00AE06DD" w:rsidP="00FE5CFE">
            <w:pPr>
              <w:spacing w:line="276" w:lineRule="auto"/>
              <w:rPr>
                <w:bCs/>
                <w:lang w:val="en-US"/>
              </w:rPr>
            </w:pPr>
            <w:r>
              <w:rPr>
                <w:bCs/>
                <w:lang w:val="en-US"/>
              </w:rPr>
              <w:t>2 hours</w:t>
            </w:r>
          </w:p>
        </w:tc>
      </w:tr>
      <w:tr w:rsidR="00AE06DD" w:rsidRPr="00256F94" w14:paraId="57CEC967" w14:textId="77777777" w:rsidTr="00704BB4">
        <w:tc>
          <w:tcPr>
            <w:tcW w:w="5778" w:type="dxa"/>
            <w:tcBorders>
              <w:top w:val="single" w:sz="4" w:space="0" w:color="auto"/>
              <w:left w:val="single" w:sz="4" w:space="0" w:color="auto"/>
              <w:bottom w:val="single" w:sz="4" w:space="0" w:color="auto"/>
              <w:right w:val="single" w:sz="4" w:space="0" w:color="auto"/>
            </w:tcBorders>
          </w:tcPr>
          <w:p w14:paraId="33D47225" w14:textId="765CDD77" w:rsidR="00AE06DD" w:rsidRPr="00790A31" w:rsidRDefault="00790A31" w:rsidP="00FE5CFE">
            <w:pPr>
              <w:pStyle w:val="Default"/>
              <w:rPr>
                <w:rFonts w:asciiTheme="majorHAnsi" w:eastAsia="Trebuchet MS" w:hAnsiTheme="majorHAnsi"/>
                <w:bCs/>
                <w:color w:val="auto"/>
                <w:sz w:val="20"/>
                <w:szCs w:val="20"/>
              </w:rPr>
            </w:pPr>
            <w:r w:rsidRPr="00790A31">
              <w:rPr>
                <w:rFonts w:asciiTheme="majorHAnsi" w:hAnsiTheme="majorHAnsi"/>
                <w:sz w:val="20"/>
                <w:szCs w:val="20"/>
                <w:lang w:val="en"/>
              </w:rPr>
              <w:t>The young sports traumatology</w:t>
            </w:r>
            <w:r w:rsidRPr="00790A31">
              <w:rPr>
                <w:rFonts w:asciiTheme="majorHAnsi" w:hAnsiTheme="majorHAnsi"/>
                <w:sz w:val="20"/>
                <w:szCs w:val="20"/>
                <w:lang w:val="en"/>
              </w:rPr>
              <w:br/>
              <w:t>the soft traumatology</w:t>
            </w:r>
            <w:r w:rsidRPr="00790A31">
              <w:rPr>
                <w:rFonts w:asciiTheme="majorHAnsi" w:hAnsiTheme="majorHAnsi"/>
                <w:sz w:val="20"/>
                <w:szCs w:val="20"/>
                <w:lang w:val="en"/>
              </w:rPr>
              <w:br/>
              <w:t>joint pathology</w:t>
            </w:r>
            <w:r w:rsidRPr="00790A31">
              <w:rPr>
                <w:rFonts w:asciiTheme="majorHAnsi" w:hAnsiTheme="majorHAnsi"/>
                <w:sz w:val="20"/>
                <w:szCs w:val="20"/>
                <w:lang w:val="en"/>
              </w:rPr>
              <w:br/>
              <w:t>fractu</w:t>
            </w:r>
            <w:r>
              <w:rPr>
                <w:rFonts w:asciiTheme="majorHAnsi" w:hAnsiTheme="majorHAnsi"/>
                <w:sz w:val="20"/>
                <w:szCs w:val="20"/>
                <w:lang w:val="en"/>
              </w:rPr>
              <w:t>res</w:t>
            </w:r>
            <w:r>
              <w:rPr>
                <w:rFonts w:asciiTheme="majorHAnsi" w:hAnsiTheme="majorHAnsi"/>
                <w:sz w:val="20"/>
                <w:szCs w:val="20"/>
                <w:lang w:val="en"/>
              </w:rPr>
              <w:br/>
            </w:r>
            <w:proofErr w:type="spellStart"/>
            <w:r>
              <w:rPr>
                <w:rFonts w:asciiTheme="majorHAnsi" w:hAnsiTheme="majorHAnsi"/>
                <w:sz w:val="20"/>
                <w:szCs w:val="20"/>
                <w:lang w:val="en"/>
              </w:rPr>
              <w:t>periostitele</w:t>
            </w:r>
            <w:proofErr w:type="spellEnd"/>
            <w:r>
              <w:rPr>
                <w:rFonts w:asciiTheme="majorHAnsi" w:hAnsiTheme="majorHAnsi"/>
                <w:sz w:val="20"/>
                <w:szCs w:val="20"/>
                <w:lang w:val="en"/>
              </w:rPr>
              <w:t xml:space="preserve"> </w:t>
            </w:r>
            <w:r>
              <w:rPr>
                <w:rFonts w:asciiTheme="majorHAnsi" w:hAnsiTheme="majorHAnsi"/>
                <w:sz w:val="20"/>
                <w:szCs w:val="20"/>
                <w:lang w:val="en"/>
              </w:rPr>
              <w:br/>
            </w:r>
            <w:proofErr w:type="spellStart"/>
            <w:r>
              <w:rPr>
                <w:rFonts w:asciiTheme="majorHAnsi" w:hAnsiTheme="majorHAnsi"/>
                <w:sz w:val="20"/>
                <w:szCs w:val="20"/>
                <w:lang w:val="en"/>
              </w:rPr>
              <w:t>osteonecrozis</w:t>
            </w:r>
            <w:proofErr w:type="spellEnd"/>
            <w:r>
              <w:rPr>
                <w:rFonts w:asciiTheme="majorHAnsi" w:hAnsiTheme="majorHAnsi"/>
                <w:sz w:val="20"/>
                <w:szCs w:val="20"/>
                <w:lang w:val="en"/>
              </w:rPr>
              <w:t xml:space="preserve"> </w:t>
            </w:r>
            <w:r w:rsidRPr="00790A31">
              <w:rPr>
                <w:rFonts w:asciiTheme="majorHAnsi" w:hAnsiTheme="majorHAnsi"/>
                <w:sz w:val="20"/>
                <w:szCs w:val="20"/>
                <w:lang w:val="en"/>
              </w:rPr>
              <w:t>teenager</w:t>
            </w:r>
            <w:r w:rsidRPr="00790A31">
              <w:rPr>
                <w:rFonts w:asciiTheme="majorHAnsi" w:hAnsiTheme="majorHAnsi"/>
                <w:sz w:val="20"/>
                <w:szCs w:val="20"/>
                <w:lang w:val="en"/>
              </w:rPr>
              <w:br/>
              <w:t>rachides the young sportsman</w:t>
            </w:r>
          </w:p>
        </w:tc>
        <w:tc>
          <w:tcPr>
            <w:tcW w:w="2552" w:type="dxa"/>
            <w:tcBorders>
              <w:top w:val="single" w:sz="4" w:space="0" w:color="auto"/>
              <w:left w:val="single" w:sz="4" w:space="0" w:color="auto"/>
              <w:bottom w:val="single" w:sz="4" w:space="0" w:color="auto"/>
              <w:right w:val="single" w:sz="4" w:space="0" w:color="auto"/>
            </w:tcBorders>
          </w:tcPr>
          <w:p w14:paraId="782BD57F" w14:textId="5495CE37" w:rsidR="00AE06DD" w:rsidRPr="00256F94" w:rsidRDefault="00790A31" w:rsidP="00FE5CFE">
            <w:pPr>
              <w:spacing w:line="276" w:lineRule="auto"/>
              <w:rPr>
                <w:bCs/>
                <w:lang w:val="en-US"/>
              </w:rPr>
            </w:pPr>
            <w:r>
              <w:rPr>
                <w:lang w:val="en"/>
              </w:rPr>
              <w:t>Case presentations, films, experimental demonstrations</w:t>
            </w:r>
          </w:p>
        </w:tc>
        <w:tc>
          <w:tcPr>
            <w:tcW w:w="1600" w:type="dxa"/>
            <w:tcBorders>
              <w:top w:val="single" w:sz="4" w:space="0" w:color="auto"/>
              <w:left w:val="single" w:sz="4" w:space="0" w:color="auto"/>
              <w:bottom w:val="single" w:sz="4" w:space="0" w:color="auto"/>
              <w:right w:val="single" w:sz="4" w:space="0" w:color="auto"/>
            </w:tcBorders>
          </w:tcPr>
          <w:p w14:paraId="44AA6418" w14:textId="4664CC98" w:rsidR="00AE06DD" w:rsidRPr="00256F94" w:rsidRDefault="00AE06DD" w:rsidP="00FE5CFE">
            <w:pPr>
              <w:spacing w:line="276" w:lineRule="auto"/>
              <w:rPr>
                <w:bCs/>
                <w:lang w:val="en-US"/>
              </w:rPr>
            </w:pPr>
            <w:r>
              <w:rPr>
                <w:bCs/>
                <w:lang w:val="en-US"/>
              </w:rPr>
              <w:t>2 hours</w:t>
            </w:r>
          </w:p>
        </w:tc>
      </w:tr>
      <w:tr w:rsidR="00AE06DD" w:rsidRPr="00256F94" w14:paraId="7F47EA76" w14:textId="77777777" w:rsidTr="00704BB4">
        <w:tc>
          <w:tcPr>
            <w:tcW w:w="5778" w:type="dxa"/>
            <w:tcBorders>
              <w:top w:val="single" w:sz="4" w:space="0" w:color="auto"/>
              <w:left w:val="single" w:sz="4" w:space="0" w:color="auto"/>
              <w:bottom w:val="single" w:sz="4" w:space="0" w:color="auto"/>
              <w:right w:val="single" w:sz="4" w:space="0" w:color="auto"/>
            </w:tcBorders>
          </w:tcPr>
          <w:p w14:paraId="331168B5" w14:textId="708E7ADF" w:rsidR="00AE06DD" w:rsidRPr="00790A31" w:rsidRDefault="00790A31" w:rsidP="00FE5CFE">
            <w:pPr>
              <w:pStyle w:val="Default"/>
              <w:rPr>
                <w:rFonts w:asciiTheme="majorHAnsi" w:eastAsia="Trebuchet MS" w:hAnsiTheme="majorHAnsi"/>
                <w:bCs/>
                <w:color w:val="auto"/>
                <w:sz w:val="20"/>
                <w:szCs w:val="20"/>
              </w:rPr>
            </w:pPr>
            <w:r w:rsidRPr="00790A31">
              <w:rPr>
                <w:rFonts w:asciiTheme="majorHAnsi" w:hAnsiTheme="majorHAnsi"/>
                <w:sz w:val="20"/>
                <w:szCs w:val="20"/>
                <w:lang w:val="en"/>
              </w:rPr>
              <w:t>Traumatology by sport specific. Physical Therapy, Massage</w:t>
            </w:r>
            <w:r w:rsidRPr="00790A31">
              <w:rPr>
                <w:rFonts w:asciiTheme="majorHAnsi" w:hAnsiTheme="majorHAnsi"/>
                <w:sz w:val="20"/>
                <w:szCs w:val="20"/>
                <w:lang w:val="en"/>
              </w:rPr>
              <w:br/>
            </w:r>
            <w:r w:rsidRPr="00790A31">
              <w:rPr>
                <w:rFonts w:asciiTheme="majorHAnsi" w:hAnsiTheme="majorHAnsi"/>
                <w:sz w:val="20"/>
                <w:szCs w:val="20"/>
                <w:lang w:val="en"/>
              </w:rPr>
              <w:lastRenderedPageBreak/>
              <w:t>boxing, rugby, football, handball, basketball, volleyball</w:t>
            </w:r>
            <w:r w:rsidRPr="00790A31">
              <w:rPr>
                <w:rFonts w:asciiTheme="majorHAnsi" w:hAnsiTheme="majorHAnsi"/>
                <w:sz w:val="20"/>
                <w:szCs w:val="20"/>
                <w:lang w:val="en"/>
              </w:rPr>
              <w:br/>
              <w:t>tennis, athletics, gymnastics</w:t>
            </w:r>
            <w:r w:rsidRPr="00790A31">
              <w:rPr>
                <w:rFonts w:asciiTheme="majorHAnsi" w:hAnsiTheme="majorHAnsi"/>
                <w:sz w:val="20"/>
                <w:szCs w:val="20"/>
                <w:lang w:val="en"/>
              </w:rPr>
              <w:br/>
              <w:t>martial arts and wrestling</w:t>
            </w:r>
          </w:p>
        </w:tc>
        <w:tc>
          <w:tcPr>
            <w:tcW w:w="2552" w:type="dxa"/>
            <w:tcBorders>
              <w:top w:val="single" w:sz="4" w:space="0" w:color="auto"/>
              <w:left w:val="single" w:sz="4" w:space="0" w:color="auto"/>
              <w:bottom w:val="single" w:sz="4" w:space="0" w:color="auto"/>
              <w:right w:val="single" w:sz="4" w:space="0" w:color="auto"/>
            </w:tcBorders>
          </w:tcPr>
          <w:p w14:paraId="3DEABDFF" w14:textId="6F79A50C" w:rsidR="00AE06DD" w:rsidRPr="00256F94" w:rsidRDefault="00790A31" w:rsidP="00FE5CFE">
            <w:pPr>
              <w:spacing w:line="276" w:lineRule="auto"/>
              <w:rPr>
                <w:bCs/>
                <w:lang w:val="en-US"/>
              </w:rPr>
            </w:pPr>
            <w:r>
              <w:rPr>
                <w:lang w:val="en"/>
              </w:rPr>
              <w:lastRenderedPageBreak/>
              <w:t xml:space="preserve">Case presentations, films, </w:t>
            </w:r>
            <w:r>
              <w:rPr>
                <w:lang w:val="en"/>
              </w:rPr>
              <w:lastRenderedPageBreak/>
              <w:t>experimental demonstrations</w:t>
            </w:r>
          </w:p>
        </w:tc>
        <w:tc>
          <w:tcPr>
            <w:tcW w:w="1600" w:type="dxa"/>
            <w:tcBorders>
              <w:top w:val="single" w:sz="4" w:space="0" w:color="auto"/>
              <w:left w:val="single" w:sz="4" w:space="0" w:color="auto"/>
              <w:bottom w:val="single" w:sz="4" w:space="0" w:color="auto"/>
              <w:right w:val="single" w:sz="4" w:space="0" w:color="auto"/>
            </w:tcBorders>
          </w:tcPr>
          <w:p w14:paraId="7187BC18" w14:textId="2409CF44" w:rsidR="00AE06DD" w:rsidRPr="00256F94" w:rsidRDefault="00AE06DD" w:rsidP="00FE5CFE">
            <w:pPr>
              <w:spacing w:line="276" w:lineRule="auto"/>
              <w:rPr>
                <w:bCs/>
                <w:lang w:val="en-US"/>
              </w:rPr>
            </w:pPr>
            <w:r>
              <w:rPr>
                <w:bCs/>
                <w:lang w:val="en-US"/>
              </w:rPr>
              <w:lastRenderedPageBreak/>
              <w:t>2 hours</w:t>
            </w:r>
          </w:p>
        </w:tc>
      </w:tr>
      <w:tr w:rsidR="00AE06DD" w:rsidRPr="00256F94" w14:paraId="06B222C6" w14:textId="77777777" w:rsidTr="00704BB4">
        <w:tc>
          <w:tcPr>
            <w:tcW w:w="5778" w:type="dxa"/>
            <w:tcBorders>
              <w:top w:val="single" w:sz="4" w:space="0" w:color="auto"/>
              <w:left w:val="single" w:sz="4" w:space="0" w:color="auto"/>
              <w:bottom w:val="single" w:sz="4" w:space="0" w:color="auto"/>
              <w:right w:val="single" w:sz="4" w:space="0" w:color="auto"/>
            </w:tcBorders>
          </w:tcPr>
          <w:p w14:paraId="04FAB9EA" w14:textId="17D1C3D2" w:rsidR="00AE06DD" w:rsidRPr="00790A31" w:rsidRDefault="00790A31" w:rsidP="00FE5CFE">
            <w:pPr>
              <w:pStyle w:val="Default"/>
              <w:rPr>
                <w:rFonts w:asciiTheme="majorHAnsi" w:eastAsia="Trebuchet MS" w:hAnsiTheme="majorHAnsi"/>
                <w:bCs/>
                <w:color w:val="auto"/>
                <w:sz w:val="20"/>
                <w:szCs w:val="20"/>
              </w:rPr>
            </w:pPr>
            <w:proofErr w:type="spellStart"/>
            <w:r w:rsidRPr="00790A31">
              <w:rPr>
                <w:rFonts w:asciiTheme="majorHAnsi" w:hAnsiTheme="majorHAnsi"/>
                <w:sz w:val="20"/>
                <w:szCs w:val="20"/>
                <w:lang w:val="en"/>
              </w:rPr>
              <w:lastRenderedPageBreak/>
              <w:t>Traumatologia</w:t>
            </w:r>
            <w:proofErr w:type="spellEnd"/>
            <w:r w:rsidRPr="00790A31">
              <w:rPr>
                <w:rFonts w:asciiTheme="majorHAnsi" w:hAnsiTheme="majorHAnsi"/>
                <w:sz w:val="20"/>
                <w:szCs w:val="20"/>
                <w:lang w:val="en"/>
              </w:rPr>
              <w:t xml:space="preserve"> swimming. Recovery Techniques</w:t>
            </w:r>
            <w:r w:rsidRPr="00790A31">
              <w:rPr>
                <w:rFonts w:asciiTheme="majorHAnsi" w:hAnsiTheme="majorHAnsi"/>
                <w:sz w:val="20"/>
                <w:szCs w:val="20"/>
                <w:lang w:val="en"/>
              </w:rPr>
              <w:br/>
              <w:t>preliminary concepts</w:t>
            </w:r>
            <w:r w:rsidRPr="00790A31">
              <w:rPr>
                <w:rFonts w:asciiTheme="majorHAnsi" w:hAnsiTheme="majorHAnsi"/>
                <w:sz w:val="20"/>
                <w:szCs w:val="20"/>
                <w:lang w:val="en"/>
              </w:rPr>
              <w:br/>
              <w:t>mechanical accidents</w:t>
            </w:r>
            <w:r w:rsidRPr="00790A31">
              <w:rPr>
                <w:rFonts w:asciiTheme="majorHAnsi" w:hAnsiTheme="majorHAnsi"/>
                <w:sz w:val="20"/>
                <w:szCs w:val="20"/>
                <w:lang w:val="en"/>
              </w:rPr>
              <w:br/>
            </w:r>
            <w:proofErr w:type="spellStart"/>
            <w:r w:rsidRPr="00790A31">
              <w:rPr>
                <w:rFonts w:asciiTheme="majorHAnsi" w:hAnsiTheme="majorHAnsi"/>
                <w:sz w:val="20"/>
                <w:szCs w:val="20"/>
                <w:lang w:val="en"/>
              </w:rPr>
              <w:t>accidents</w:t>
            </w:r>
            <w:proofErr w:type="spellEnd"/>
            <w:r w:rsidRPr="00790A31">
              <w:rPr>
                <w:rFonts w:asciiTheme="majorHAnsi" w:hAnsiTheme="majorHAnsi"/>
                <w:sz w:val="20"/>
                <w:szCs w:val="20"/>
                <w:lang w:val="en"/>
              </w:rPr>
              <w:t xml:space="preserve"> chemical origin of scuba divers</w:t>
            </w:r>
            <w:r w:rsidRPr="00790A31">
              <w:rPr>
                <w:rFonts w:asciiTheme="majorHAnsi" w:hAnsiTheme="majorHAnsi"/>
                <w:sz w:val="20"/>
                <w:szCs w:val="20"/>
                <w:lang w:val="en"/>
              </w:rPr>
              <w:br/>
              <w:t>syncope and thermal shock</w:t>
            </w:r>
            <w:r w:rsidRPr="00790A31">
              <w:rPr>
                <w:rFonts w:asciiTheme="majorHAnsi" w:hAnsiTheme="majorHAnsi"/>
                <w:sz w:val="20"/>
                <w:szCs w:val="20"/>
                <w:lang w:val="en"/>
              </w:rPr>
              <w:br/>
              <w:t>drowning</w:t>
            </w:r>
          </w:p>
        </w:tc>
        <w:tc>
          <w:tcPr>
            <w:tcW w:w="2552" w:type="dxa"/>
            <w:tcBorders>
              <w:top w:val="single" w:sz="4" w:space="0" w:color="auto"/>
              <w:left w:val="single" w:sz="4" w:space="0" w:color="auto"/>
              <w:bottom w:val="single" w:sz="4" w:space="0" w:color="auto"/>
              <w:right w:val="single" w:sz="4" w:space="0" w:color="auto"/>
            </w:tcBorders>
          </w:tcPr>
          <w:p w14:paraId="21BB0207" w14:textId="6BCC8048" w:rsidR="00AE06DD" w:rsidRPr="00256F94" w:rsidRDefault="00790A31" w:rsidP="00FE5CFE">
            <w:pPr>
              <w:spacing w:line="276" w:lineRule="auto"/>
              <w:rPr>
                <w:bCs/>
                <w:lang w:val="en-US"/>
              </w:rPr>
            </w:pPr>
            <w:r>
              <w:rPr>
                <w:lang w:val="en"/>
              </w:rPr>
              <w:t>Case presentations, films, experimental demonstrations</w:t>
            </w:r>
          </w:p>
        </w:tc>
        <w:tc>
          <w:tcPr>
            <w:tcW w:w="1600" w:type="dxa"/>
            <w:tcBorders>
              <w:top w:val="single" w:sz="4" w:space="0" w:color="auto"/>
              <w:left w:val="single" w:sz="4" w:space="0" w:color="auto"/>
              <w:bottom w:val="single" w:sz="4" w:space="0" w:color="auto"/>
              <w:right w:val="single" w:sz="4" w:space="0" w:color="auto"/>
            </w:tcBorders>
          </w:tcPr>
          <w:p w14:paraId="1E498CFA" w14:textId="27613AB2" w:rsidR="00AE06DD" w:rsidRPr="00256F94" w:rsidRDefault="00AE06DD" w:rsidP="00FE5CFE">
            <w:pPr>
              <w:spacing w:line="276" w:lineRule="auto"/>
              <w:rPr>
                <w:bCs/>
                <w:lang w:val="en-US"/>
              </w:rPr>
            </w:pPr>
            <w:r>
              <w:rPr>
                <w:bCs/>
                <w:lang w:val="en-US"/>
              </w:rPr>
              <w:t>2 hours</w:t>
            </w:r>
          </w:p>
        </w:tc>
      </w:tr>
      <w:tr w:rsidR="00AE06DD"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AE06DD" w:rsidRDefault="00AE06DD" w:rsidP="00FE5CFE">
            <w:pPr>
              <w:spacing w:line="276" w:lineRule="auto"/>
              <w:rPr>
                <w:b/>
                <w:lang w:val="en-US"/>
              </w:rPr>
            </w:pPr>
            <w:r w:rsidRPr="00256F94">
              <w:rPr>
                <w:b/>
                <w:lang w:val="en-US"/>
              </w:rPr>
              <w:t>Bibliography</w:t>
            </w:r>
          </w:p>
          <w:p w14:paraId="7379D3B9" w14:textId="23BC5A0B" w:rsidR="00790A31" w:rsidRPr="00256F94" w:rsidRDefault="00790A31" w:rsidP="00FE5CFE">
            <w:pPr>
              <w:spacing w:line="276" w:lineRule="auto"/>
              <w:rPr>
                <w:bCs/>
                <w:lang w:val="en-US"/>
              </w:rPr>
            </w:pPr>
            <w:r>
              <w:rPr>
                <w:b/>
                <w:lang w:val="en-US"/>
              </w:rPr>
              <w:t>mandatory</w:t>
            </w:r>
          </w:p>
          <w:p w14:paraId="170056F3" w14:textId="7E61846A" w:rsidR="00790A31" w:rsidRDefault="00790A31" w:rsidP="00790A31">
            <w:pPr>
              <w:pStyle w:val="BodyText"/>
              <w:numPr>
                <w:ilvl w:val="0"/>
                <w:numId w:val="6"/>
              </w:numPr>
              <w:spacing w:line="240" w:lineRule="auto"/>
              <w:jc w:val="both"/>
              <w:rPr>
                <w:rFonts w:asciiTheme="majorHAnsi" w:hAnsiTheme="majorHAnsi"/>
                <w:b w:val="0"/>
                <w:sz w:val="20"/>
                <w:szCs w:val="20"/>
                <w:lang w:val="en-US"/>
              </w:rPr>
            </w:pPr>
            <w:r w:rsidRPr="00790A31">
              <w:rPr>
                <w:rFonts w:asciiTheme="majorHAnsi" w:hAnsiTheme="majorHAnsi"/>
                <w:b w:val="0"/>
                <w:sz w:val="20"/>
                <w:szCs w:val="20"/>
              </w:rPr>
              <w:t xml:space="preserve">DRĂGAN, I.  </w:t>
            </w:r>
            <w:proofErr w:type="spellStart"/>
            <w:r w:rsidRPr="00790A31">
              <w:rPr>
                <w:rFonts w:asciiTheme="majorHAnsi" w:hAnsiTheme="majorHAnsi"/>
                <w:b w:val="0"/>
                <w:sz w:val="20"/>
                <w:szCs w:val="20"/>
              </w:rPr>
              <w:t>Practica</w:t>
            </w:r>
            <w:proofErr w:type="spellEnd"/>
            <w:r w:rsidRPr="00790A31">
              <w:rPr>
                <w:rFonts w:asciiTheme="majorHAnsi" w:hAnsiTheme="majorHAnsi"/>
                <w:b w:val="0"/>
                <w:sz w:val="20"/>
                <w:szCs w:val="20"/>
              </w:rPr>
              <w:t xml:space="preserve"> </w:t>
            </w:r>
            <w:proofErr w:type="spellStart"/>
            <w:r w:rsidRPr="00790A31">
              <w:rPr>
                <w:rFonts w:asciiTheme="majorHAnsi" w:hAnsiTheme="majorHAnsi"/>
                <w:b w:val="0"/>
                <w:sz w:val="20"/>
                <w:szCs w:val="20"/>
              </w:rPr>
              <w:t>medicinii</w:t>
            </w:r>
            <w:proofErr w:type="spellEnd"/>
            <w:r w:rsidRPr="00790A31">
              <w:rPr>
                <w:rFonts w:asciiTheme="majorHAnsi" w:hAnsiTheme="majorHAnsi"/>
                <w:b w:val="0"/>
                <w:sz w:val="20"/>
                <w:szCs w:val="20"/>
              </w:rPr>
              <w:t xml:space="preserve"> sportive. Ed. Med., </w:t>
            </w:r>
            <w:proofErr w:type="spellStart"/>
            <w:r w:rsidRPr="00790A31">
              <w:rPr>
                <w:rFonts w:asciiTheme="majorHAnsi" w:hAnsiTheme="majorHAnsi"/>
                <w:b w:val="0"/>
                <w:sz w:val="20"/>
                <w:szCs w:val="20"/>
              </w:rPr>
              <w:t>Bucureşti</w:t>
            </w:r>
            <w:proofErr w:type="spellEnd"/>
            <w:r w:rsidRPr="00790A31">
              <w:rPr>
                <w:rFonts w:asciiTheme="majorHAnsi" w:hAnsiTheme="majorHAnsi"/>
                <w:b w:val="0"/>
                <w:sz w:val="20"/>
                <w:szCs w:val="20"/>
              </w:rPr>
              <w:t>, 1989.</w:t>
            </w:r>
          </w:p>
          <w:p w14:paraId="55DF9B9C" w14:textId="72C1236D" w:rsidR="00790A31" w:rsidRPr="00790A31" w:rsidRDefault="00790A31" w:rsidP="00790A31">
            <w:pPr>
              <w:pStyle w:val="BodyText"/>
              <w:spacing w:line="240" w:lineRule="auto"/>
              <w:jc w:val="both"/>
              <w:rPr>
                <w:rFonts w:asciiTheme="majorHAnsi" w:hAnsiTheme="majorHAnsi"/>
                <w:sz w:val="20"/>
                <w:szCs w:val="20"/>
                <w:lang w:val="en-US"/>
              </w:rPr>
            </w:pPr>
            <w:r w:rsidRPr="00790A31">
              <w:rPr>
                <w:rFonts w:asciiTheme="majorHAnsi" w:hAnsiTheme="majorHAnsi"/>
                <w:sz w:val="20"/>
                <w:szCs w:val="20"/>
                <w:lang w:val="en-US"/>
              </w:rPr>
              <w:t>selective</w:t>
            </w:r>
          </w:p>
          <w:p w14:paraId="031463B3" w14:textId="77777777" w:rsidR="00790A31" w:rsidRPr="00790A31" w:rsidRDefault="00790A31" w:rsidP="00790A31">
            <w:pPr>
              <w:pStyle w:val="BodyText"/>
              <w:spacing w:line="240" w:lineRule="auto"/>
              <w:ind w:left="540" w:hanging="180"/>
              <w:jc w:val="both"/>
              <w:rPr>
                <w:rFonts w:asciiTheme="majorHAnsi" w:hAnsiTheme="majorHAnsi"/>
                <w:b w:val="0"/>
                <w:sz w:val="20"/>
                <w:szCs w:val="20"/>
              </w:rPr>
            </w:pPr>
            <w:r w:rsidRPr="00790A31">
              <w:rPr>
                <w:rFonts w:asciiTheme="majorHAnsi" w:hAnsiTheme="majorHAnsi"/>
                <w:b w:val="0"/>
                <w:sz w:val="20"/>
                <w:szCs w:val="20"/>
              </w:rPr>
              <w:t xml:space="preserve">2. DANOVSKI, R., CHANUSSOT, J., CL. </w:t>
            </w:r>
            <w:proofErr w:type="spellStart"/>
            <w:r w:rsidRPr="00790A31">
              <w:rPr>
                <w:rFonts w:asciiTheme="majorHAnsi" w:hAnsiTheme="majorHAnsi"/>
                <w:b w:val="0"/>
                <w:sz w:val="20"/>
                <w:szCs w:val="20"/>
              </w:rPr>
              <w:t>Traumatologie</w:t>
            </w:r>
            <w:proofErr w:type="spellEnd"/>
            <w:r w:rsidRPr="00790A31">
              <w:rPr>
                <w:rFonts w:asciiTheme="majorHAnsi" w:hAnsiTheme="majorHAnsi"/>
                <w:b w:val="0"/>
                <w:sz w:val="20"/>
                <w:szCs w:val="20"/>
              </w:rPr>
              <w:t xml:space="preserve"> du sport. Ed. Masson, Paris, 1993.</w:t>
            </w:r>
          </w:p>
          <w:p w14:paraId="40417F14" w14:textId="77777777" w:rsidR="00790A31" w:rsidRPr="00790A31" w:rsidRDefault="00790A31" w:rsidP="00790A31">
            <w:pPr>
              <w:pStyle w:val="BodyText"/>
              <w:spacing w:line="240" w:lineRule="auto"/>
              <w:ind w:left="540" w:hanging="180"/>
              <w:jc w:val="both"/>
              <w:rPr>
                <w:rFonts w:asciiTheme="majorHAnsi" w:hAnsiTheme="majorHAnsi"/>
                <w:b w:val="0"/>
                <w:sz w:val="20"/>
                <w:szCs w:val="20"/>
              </w:rPr>
            </w:pPr>
            <w:r w:rsidRPr="00790A31">
              <w:rPr>
                <w:rFonts w:asciiTheme="majorHAnsi" w:hAnsiTheme="majorHAnsi"/>
                <w:b w:val="0"/>
                <w:sz w:val="20"/>
                <w:szCs w:val="20"/>
              </w:rPr>
              <w:t xml:space="preserve">3. DANOVSKI, R., CHANUSSOT, J., CL.  Reeducation en </w:t>
            </w:r>
            <w:proofErr w:type="spellStart"/>
            <w:r w:rsidRPr="00790A31">
              <w:rPr>
                <w:rFonts w:asciiTheme="majorHAnsi" w:hAnsiTheme="majorHAnsi"/>
                <w:b w:val="0"/>
                <w:sz w:val="20"/>
                <w:szCs w:val="20"/>
              </w:rPr>
              <w:t>traumatologie</w:t>
            </w:r>
            <w:proofErr w:type="spellEnd"/>
            <w:r w:rsidRPr="00790A31">
              <w:rPr>
                <w:rFonts w:asciiTheme="majorHAnsi" w:hAnsiTheme="majorHAnsi"/>
                <w:b w:val="0"/>
                <w:sz w:val="20"/>
                <w:szCs w:val="20"/>
              </w:rPr>
              <w:t xml:space="preserve"> du sport, Ed. Masson, Paris, 1997.</w:t>
            </w:r>
          </w:p>
          <w:p w14:paraId="2BB4ECD3" w14:textId="77777777" w:rsidR="00790A31" w:rsidRPr="00790A31" w:rsidRDefault="00790A31" w:rsidP="00790A31">
            <w:pPr>
              <w:pStyle w:val="BodyText"/>
              <w:spacing w:line="240" w:lineRule="auto"/>
              <w:ind w:left="540" w:hanging="180"/>
              <w:jc w:val="both"/>
              <w:rPr>
                <w:rFonts w:asciiTheme="majorHAnsi" w:hAnsiTheme="majorHAnsi"/>
                <w:b w:val="0"/>
                <w:sz w:val="20"/>
                <w:szCs w:val="20"/>
              </w:rPr>
            </w:pPr>
            <w:r w:rsidRPr="00790A31">
              <w:rPr>
                <w:rFonts w:asciiTheme="majorHAnsi" w:hAnsiTheme="majorHAnsi"/>
                <w:b w:val="0"/>
                <w:sz w:val="20"/>
                <w:szCs w:val="20"/>
              </w:rPr>
              <w:t xml:space="preserve">4. </w:t>
            </w:r>
            <w:proofErr w:type="spellStart"/>
            <w:r w:rsidRPr="00790A31">
              <w:rPr>
                <w:rFonts w:asciiTheme="majorHAnsi" w:hAnsiTheme="majorHAnsi"/>
                <w:b w:val="0"/>
                <w:sz w:val="20"/>
                <w:szCs w:val="20"/>
              </w:rPr>
              <w:t>Medicină</w:t>
            </w:r>
            <w:proofErr w:type="spellEnd"/>
            <w:r w:rsidRPr="00790A31">
              <w:rPr>
                <w:rFonts w:asciiTheme="majorHAnsi" w:hAnsiTheme="majorHAnsi"/>
                <w:b w:val="0"/>
                <w:sz w:val="20"/>
                <w:szCs w:val="20"/>
              </w:rPr>
              <w:t xml:space="preserve"> </w:t>
            </w:r>
            <w:proofErr w:type="spellStart"/>
            <w:r w:rsidRPr="00790A31">
              <w:rPr>
                <w:rFonts w:asciiTheme="majorHAnsi" w:hAnsiTheme="majorHAnsi"/>
                <w:b w:val="0"/>
                <w:sz w:val="20"/>
                <w:szCs w:val="20"/>
              </w:rPr>
              <w:t>sportivă</w:t>
            </w:r>
            <w:proofErr w:type="spellEnd"/>
            <w:r w:rsidRPr="00790A31">
              <w:rPr>
                <w:rFonts w:asciiTheme="majorHAnsi" w:hAnsiTheme="majorHAnsi"/>
                <w:b w:val="0"/>
                <w:sz w:val="20"/>
                <w:szCs w:val="20"/>
              </w:rPr>
              <w:t xml:space="preserve"> </w:t>
            </w:r>
            <w:proofErr w:type="spellStart"/>
            <w:r w:rsidRPr="00790A31">
              <w:rPr>
                <w:rFonts w:asciiTheme="majorHAnsi" w:hAnsiTheme="majorHAnsi"/>
                <w:b w:val="0"/>
                <w:sz w:val="20"/>
                <w:szCs w:val="20"/>
              </w:rPr>
              <w:t>aplicată</w:t>
            </w:r>
            <w:proofErr w:type="spellEnd"/>
            <w:r w:rsidRPr="00790A31">
              <w:rPr>
                <w:rFonts w:asciiTheme="majorHAnsi" w:hAnsiTheme="majorHAnsi"/>
                <w:b w:val="0"/>
                <w:sz w:val="20"/>
                <w:szCs w:val="20"/>
              </w:rPr>
              <w:t xml:space="preserve">, sub </w:t>
            </w:r>
            <w:proofErr w:type="spellStart"/>
            <w:r w:rsidRPr="00790A31">
              <w:rPr>
                <w:rFonts w:asciiTheme="majorHAnsi" w:hAnsiTheme="majorHAnsi"/>
                <w:b w:val="0"/>
                <w:sz w:val="20"/>
                <w:szCs w:val="20"/>
              </w:rPr>
              <w:t>redacţia</w:t>
            </w:r>
            <w:proofErr w:type="spellEnd"/>
            <w:r w:rsidRPr="00790A31">
              <w:rPr>
                <w:rFonts w:asciiTheme="majorHAnsi" w:hAnsiTheme="majorHAnsi"/>
                <w:b w:val="0"/>
                <w:sz w:val="20"/>
                <w:szCs w:val="20"/>
              </w:rPr>
              <w:t xml:space="preserve"> </w:t>
            </w:r>
            <w:proofErr w:type="spellStart"/>
            <w:r w:rsidRPr="00790A31">
              <w:rPr>
                <w:rFonts w:asciiTheme="majorHAnsi" w:hAnsiTheme="majorHAnsi"/>
                <w:b w:val="0"/>
                <w:sz w:val="20"/>
                <w:szCs w:val="20"/>
              </w:rPr>
              <w:t>prof.dr</w:t>
            </w:r>
            <w:proofErr w:type="spellEnd"/>
            <w:r w:rsidRPr="00790A31">
              <w:rPr>
                <w:rFonts w:asciiTheme="majorHAnsi" w:hAnsiTheme="majorHAnsi"/>
                <w:b w:val="0"/>
                <w:sz w:val="20"/>
                <w:szCs w:val="20"/>
              </w:rPr>
              <w:t xml:space="preserve">. I. </w:t>
            </w:r>
            <w:proofErr w:type="spellStart"/>
            <w:r w:rsidRPr="00790A31">
              <w:rPr>
                <w:rFonts w:asciiTheme="majorHAnsi" w:hAnsiTheme="majorHAnsi"/>
                <w:b w:val="0"/>
                <w:sz w:val="20"/>
                <w:szCs w:val="20"/>
              </w:rPr>
              <w:t>Drăgan</w:t>
            </w:r>
            <w:proofErr w:type="spellEnd"/>
            <w:r w:rsidRPr="00790A31">
              <w:rPr>
                <w:rFonts w:asciiTheme="majorHAnsi" w:hAnsiTheme="majorHAnsi"/>
                <w:b w:val="0"/>
                <w:sz w:val="20"/>
                <w:szCs w:val="20"/>
              </w:rPr>
              <w:t xml:space="preserve">, EDITIS, </w:t>
            </w:r>
            <w:proofErr w:type="spellStart"/>
            <w:r w:rsidRPr="00790A31">
              <w:rPr>
                <w:rFonts w:asciiTheme="majorHAnsi" w:hAnsiTheme="majorHAnsi"/>
                <w:b w:val="0"/>
                <w:sz w:val="20"/>
                <w:szCs w:val="20"/>
              </w:rPr>
              <w:t>Bucureşti</w:t>
            </w:r>
            <w:proofErr w:type="spellEnd"/>
            <w:r w:rsidRPr="00790A31">
              <w:rPr>
                <w:rFonts w:asciiTheme="majorHAnsi" w:hAnsiTheme="majorHAnsi"/>
                <w:b w:val="0"/>
                <w:sz w:val="20"/>
                <w:szCs w:val="20"/>
              </w:rPr>
              <w:t>, 1994</w:t>
            </w:r>
          </w:p>
          <w:p w14:paraId="56EE1ADD" w14:textId="77777777" w:rsidR="00790A31" w:rsidRPr="00790A31" w:rsidRDefault="00790A31" w:rsidP="00790A31">
            <w:pPr>
              <w:autoSpaceDE w:val="0"/>
              <w:autoSpaceDN w:val="0"/>
              <w:adjustRightInd w:val="0"/>
              <w:ind w:left="360"/>
              <w:rPr>
                <w:rFonts w:asciiTheme="majorHAnsi" w:hAnsiTheme="majorHAnsi"/>
                <w:szCs w:val="20"/>
              </w:rPr>
            </w:pPr>
            <w:r w:rsidRPr="00790A31">
              <w:rPr>
                <w:rFonts w:asciiTheme="majorHAnsi" w:hAnsiTheme="majorHAnsi"/>
                <w:szCs w:val="20"/>
              </w:rPr>
              <w:t>5. SBENGHE T., Kinetologia profilactica, terapeutica si de recuperare, Ed. Medicala, Buc., 1978</w:t>
            </w:r>
          </w:p>
          <w:p w14:paraId="44E47267" w14:textId="0BD718D0" w:rsidR="00AE06DD" w:rsidRPr="00790A31" w:rsidRDefault="00790A31" w:rsidP="00790A31">
            <w:pPr>
              <w:autoSpaceDE w:val="0"/>
              <w:autoSpaceDN w:val="0"/>
              <w:adjustRightInd w:val="0"/>
              <w:ind w:left="360"/>
              <w:rPr>
                <w:rFonts w:asciiTheme="majorHAnsi" w:hAnsiTheme="majorHAnsi"/>
                <w:szCs w:val="20"/>
              </w:rPr>
            </w:pPr>
            <w:r w:rsidRPr="00790A31">
              <w:rPr>
                <w:rFonts w:asciiTheme="majorHAnsi" w:hAnsiTheme="majorHAnsi"/>
                <w:szCs w:val="20"/>
              </w:rPr>
              <w:t>6. MARCU, V., Kinetoterapie, Editura Universităţii Oradea, 2006</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90A31" w:rsidRPr="00256F94" w14:paraId="56C53AC3" w14:textId="77777777" w:rsidTr="005B6770">
        <w:tc>
          <w:tcPr>
            <w:tcW w:w="2802" w:type="dxa"/>
            <w:tcBorders>
              <w:top w:val="single" w:sz="4" w:space="0" w:color="auto"/>
              <w:left w:val="single" w:sz="4" w:space="0" w:color="auto"/>
              <w:bottom w:val="single" w:sz="4" w:space="0" w:color="auto"/>
              <w:right w:val="single" w:sz="4" w:space="0" w:color="auto"/>
            </w:tcBorders>
            <w:hideMark/>
          </w:tcPr>
          <w:p w14:paraId="22808CF0" w14:textId="77777777" w:rsidR="00790A31" w:rsidRPr="00256F94" w:rsidRDefault="00790A31" w:rsidP="005B6770">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38AB9D84" w14:textId="77777777" w:rsidR="00790A31" w:rsidRPr="00256F94" w:rsidRDefault="00790A31" w:rsidP="005B6770">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2AC6B1FD" w14:textId="77777777" w:rsidR="00790A31" w:rsidRPr="00256F94" w:rsidRDefault="00790A31" w:rsidP="005B6770">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23A6F301" w14:textId="77777777" w:rsidR="00790A31" w:rsidRPr="00256F94" w:rsidRDefault="00790A31" w:rsidP="005B6770">
            <w:pPr>
              <w:spacing w:line="276" w:lineRule="auto"/>
              <w:jc w:val="both"/>
              <w:rPr>
                <w:b/>
                <w:bCs/>
                <w:szCs w:val="20"/>
                <w:lang w:val="en-US"/>
              </w:rPr>
            </w:pPr>
            <w:r w:rsidRPr="00256F94">
              <w:rPr>
                <w:b/>
                <w:bCs/>
                <w:szCs w:val="20"/>
                <w:lang w:val="en-US"/>
              </w:rPr>
              <w:t>Contribution to the final grade</w:t>
            </w:r>
          </w:p>
        </w:tc>
      </w:tr>
      <w:tr w:rsidR="00790A31" w:rsidRPr="00256F94" w14:paraId="3951ADAD" w14:textId="77777777" w:rsidTr="005B6770">
        <w:tc>
          <w:tcPr>
            <w:tcW w:w="2802" w:type="dxa"/>
            <w:tcBorders>
              <w:top w:val="single" w:sz="4" w:space="0" w:color="auto"/>
              <w:left w:val="single" w:sz="4" w:space="0" w:color="auto"/>
              <w:bottom w:val="single" w:sz="4" w:space="0" w:color="auto"/>
              <w:right w:val="single" w:sz="4" w:space="0" w:color="auto"/>
            </w:tcBorders>
            <w:hideMark/>
          </w:tcPr>
          <w:p w14:paraId="676C3D07" w14:textId="77777777" w:rsidR="00790A31" w:rsidRPr="00256F94" w:rsidRDefault="00790A31" w:rsidP="005B6770">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3E6E2EDA" w14:textId="77777777" w:rsidR="00790A31" w:rsidRPr="00256F94" w:rsidRDefault="00790A31" w:rsidP="005B6770">
            <w:pPr>
              <w:autoSpaceDE w:val="0"/>
              <w:autoSpaceDN w:val="0"/>
              <w:adjustRightInd w:val="0"/>
              <w:rPr>
                <w:bCs/>
                <w:szCs w:val="20"/>
                <w:lang w:val="en-US"/>
              </w:rPr>
            </w:pPr>
            <w:r>
              <w:rPr>
                <w:rFonts w:ascii="TimesNewRoman,Bold" w:hAnsi="TimesNewRoman,Bold" w:cs="TimesNewRoman,Bold"/>
                <w:bCs/>
                <w:sz w:val="22"/>
                <w:lang w:bidi="ne-NP"/>
              </w:rPr>
              <w:t>Knowing the structure of the body</w:t>
            </w:r>
          </w:p>
        </w:tc>
        <w:tc>
          <w:tcPr>
            <w:tcW w:w="2086" w:type="dxa"/>
            <w:tcBorders>
              <w:top w:val="single" w:sz="4" w:space="0" w:color="auto"/>
              <w:left w:val="single" w:sz="4" w:space="0" w:color="auto"/>
              <w:bottom w:val="single" w:sz="4" w:space="0" w:color="auto"/>
              <w:right w:val="single" w:sz="4" w:space="0" w:color="auto"/>
            </w:tcBorders>
          </w:tcPr>
          <w:p w14:paraId="24083DF5" w14:textId="77777777" w:rsidR="00790A31" w:rsidRPr="00256F94" w:rsidRDefault="00790A31" w:rsidP="005B6770">
            <w:pPr>
              <w:spacing w:line="276" w:lineRule="auto"/>
              <w:jc w:val="both"/>
              <w:rPr>
                <w:bCs/>
                <w:szCs w:val="20"/>
                <w:lang w:val="en-US"/>
              </w:rPr>
            </w:pPr>
            <w:r>
              <w:rPr>
                <w:rFonts w:ascii="TimesNewRoman,Bold" w:hAnsi="TimesNewRoman,Bold" w:cs="TimesNewRoman,Bold"/>
                <w:bCs/>
                <w:sz w:val="22"/>
                <w:lang w:bidi="ne-NP"/>
              </w:rPr>
              <w:t>Exam</w:t>
            </w:r>
          </w:p>
        </w:tc>
        <w:tc>
          <w:tcPr>
            <w:tcW w:w="1715" w:type="dxa"/>
            <w:tcBorders>
              <w:top w:val="single" w:sz="4" w:space="0" w:color="auto"/>
              <w:left w:val="single" w:sz="4" w:space="0" w:color="auto"/>
              <w:bottom w:val="single" w:sz="4" w:space="0" w:color="auto"/>
              <w:right w:val="single" w:sz="4" w:space="0" w:color="auto"/>
            </w:tcBorders>
          </w:tcPr>
          <w:p w14:paraId="6B3DB4E5" w14:textId="77777777" w:rsidR="00790A31" w:rsidRPr="00256F94" w:rsidRDefault="00790A31" w:rsidP="005B6770">
            <w:pPr>
              <w:spacing w:line="276" w:lineRule="auto"/>
              <w:jc w:val="center"/>
              <w:rPr>
                <w:bCs/>
                <w:szCs w:val="20"/>
                <w:lang w:val="en-US"/>
              </w:rPr>
            </w:pPr>
            <w:r>
              <w:rPr>
                <w:rFonts w:ascii="TimesNewRoman,Bold" w:hAnsi="TimesNewRoman,Bold" w:cs="TimesNewRoman,Bold"/>
                <w:sz w:val="22"/>
                <w:lang w:bidi="ne-NP"/>
              </w:rPr>
              <w:t>50%</w:t>
            </w:r>
          </w:p>
        </w:tc>
      </w:tr>
      <w:tr w:rsidR="00790A31" w:rsidRPr="00256F94" w14:paraId="577E05A8" w14:textId="77777777" w:rsidTr="005B6770">
        <w:tc>
          <w:tcPr>
            <w:tcW w:w="2802" w:type="dxa"/>
            <w:vMerge w:val="restart"/>
            <w:tcBorders>
              <w:top w:val="single" w:sz="4" w:space="0" w:color="auto"/>
              <w:left w:val="single" w:sz="4" w:space="0" w:color="auto"/>
              <w:bottom w:val="single" w:sz="4" w:space="0" w:color="auto"/>
              <w:right w:val="single" w:sz="4" w:space="0" w:color="auto"/>
            </w:tcBorders>
            <w:hideMark/>
          </w:tcPr>
          <w:p w14:paraId="0D80A2B0" w14:textId="77777777" w:rsidR="00790A31" w:rsidRPr="00256F94" w:rsidRDefault="00790A31" w:rsidP="005B6770">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AEDEF70" w14:textId="77777777" w:rsidR="00790A31" w:rsidRPr="00D301FF" w:rsidRDefault="00790A31" w:rsidP="005B6770">
            <w:pPr>
              <w:autoSpaceDE w:val="0"/>
              <w:autoSpaceDN w:val="0"/>
              <w:adjustRightInd w:val="0"/>
              <w:rPr>
                <w:rFonts w:ascii="TimesNewRoman,Bold" w:hAnsi="TimesNewRoman,Bold" w:cs="TimesNewRoman,Bold"/>
                <w:bCs/>
                <w:sz w:val="22"/>
                <w:lang w:bidi="ne-NP"/>
              </w:rPr>
            </w:pPr>
            <w:r>
              <w:rPr>
                <w:rFonts w:ascii="TimesNewRoman,Bold" w:hAnsi="TimesNewRoman,Bold" w:cs="TimesNewRoman,Bold"/>
                <w:bCs/>
                <w:sz w:val="22"/>
                <w:lang w:bidi="ne-NP"/>
              </w:rPr>
              <w:t>Recognising the microscopic specimen</w:t>
            </w:r>
          </w:p>
        </w:tc>
        <w:tc>
          <w:tcPr>
            <w:tcW w:w="2086" w:type="dxa"/>
            <w:tcBorders>
              <w:top w:val="single" w:sz="4" w:space="0" w:color="auto"/>
              <w:left w:val="single" w:sz="4" w:space="0" w:color="auto"/>
              <w:bottom w:val="single" w:sz="4" w:space="0" w:color="auto"/>
              <w:right w:val="single" w:sz="4" w:space="0" w:color="auto"/>
            </w:tcBorders>
          </w:tcPr>
          <w:p w14:paraId="350769B0" w14:textId="77777777" w:rsidR="00790A31" w:rsidRPr="00256F94" w:rsidRDefault="00790A31" w:rsidP="005B6770">
            <w:pPr>
              <w:spacing w:line="276" w:lineRule="auto"/>
              <w:jc w:val="both"/>
              <w:rPr>
                <w:bCs/>
                <w:szCs w:val="20"/>
                <w:lang w:val="en-US"/>
              </w:rPr>
            </w:pPr>
            <w:r>
              <w:rPr>
                <w:rFonts w:ascii="TimesNewRoman,Bold" w:hAnsi="TimesNewRoman,Bold" w:cs="TimesNewRoman,Bold"/>
                <w:bCs/>
                <w:sz w:val="22"/>
                <w:lang w:bidi="ne-NP"/>
              </w:rPr>
              <w:t>Examination of the miscoscopic spe</w:t>
            </w:r>
            <w:r w:rsidRPr="00D301FF">
              <w:rPr>
                <w:rFonts w:ascii="TimesNewRoman,Bold" w:hAnsi="TimesNewRoman,Bold" w:cs="TimesNewRoman,Bold"/>
                <w:bCs/>
                <w:sz w:val="22"/>
                <w:lang w:bidi="ne-NP"/>
              </w:rPr>
              <w:t>cim</w:t>
            </w:r>
            <w:r>
              <w:rPr>
                <w:rFonts w:ascii="TimesNewRoman,Bold" w:hAnsi="TimesNewRoman,Bold" w:cs="TimesNewRoman,Bold"/>
                <w:bCs/>
                <w:sz w:val="22"/>
                <w:lang w:bidi="ne-NP"/>
              </w:rPr>
              <w:t>en</w:t>
            </w:r>
          </w:p>
        </w:tc>
        <w:tc>
          <w:tcPr>
            <w:tcW w:w="1715" w:type="dxa"/>
            <w:tcBorders>
              <w:top w:val="single" w:sz="4" w:space="0" w:color="auto"/>
              <w:left w:val="single" w:sz="4" w:space="0" w:color="auto"/>
              <w:bottom w:val="single" w:sz="4" w:space="0" w:color="auto"/>
              <w:right w:val="single" w:sz="4" w:space="0" w:color="auto"/>
            </w:tcBorders>
          </w:tcPr>
          <w:p w14:paraId="786E6225" w14:textId="77777777" w:rsidR="00790A31" w:rsidRDefault="00790A31" w:rsidP="005B6770">
            <w:pPr>
              <w:spacing w:line="276" w:lineRule="auto"/>
              <w:jc w:val="center"/>
              <w:rPr>
                <w:rFonts w:ascii="TimesNewRoman,Bold" w:hAnsi="TimesNewRoman,Bold" w:cs="TimesNewRoman,Bold"/>
                <w:sz w:val="22"/>
                <w:lang w:bidi="ne-NP"/>
              </w:rPr>
            </w:pPr>
            <w:r>
              <w:rPr>
                <w:rFonts w:ascii="TimesNewRoman,Bold" w:hAnsi="TimesNewRoman,Bold" w:cs="TimesNewRoman,Bold"/>
                <w:sz w:val="22"/>
                <w:lang w:bidi="ne-NP"/>
              </w:rPr>
              <w:t xml:space="preserve">40%       </w:t>
            </w:r>
          </w:p>
          <w:p w14:paraId="3DB82425" w14:textId="77777777" w:rsidR="00790A31" w:rsidRDefault="00790A31" w:rsidP="005B6770">
            <w:pPr>
              <w:spacing w:line="276" w:lineRule="auto"/>
              <w:jc w:val="center"/>
              <w:rPr>
                <w:rFonts w:ascii="TimesNewRoman,Bold" w:hAnsi="TimesNewRoman,Bold" w:cs="TimesNewRoman,Bold"/>
                <w:sz w:val="22"/>
                <w:lang w:bidi="ne-NP"/>
              </w:rPr>
            </w:pPr>
          </w:p>
          <w:p w14:paraId="5C4F7F46" w14:textId="77777777" w:rsidR="00790A31" w:rsidRDefault="00790A31" w:rsidP="005B6770">
            <w:pPr>
              <w:spacing w:line="276" w:lineRule="auto"/>
              <w:jc w:val="center"/>
              <w:rPr>
                <w:rFonts w:ascii="TimesNewRoman,Bold" w:hAnsi="TimesNewRoman,Bold" w:cs="TimesNewRoman,Bold"/>
                <w:sz w:val="22"/>
                <w:lang w:bidi="ne-NP"/>
              </w:rPr>
            </w:pPr>
          </w:p>
          <w:p w14:paraId="70D2867B" w14:textId="77777777" w:rsidR="00790A31" w:rsidRPr="00256F94" w:rsidRDefault="00790A31" w:rsidP="005B6770">
            <w:pPr>
              <w:spacing w:line="276" w:lineRule="auto"/>
              <w:rPr>
                <w:bCs/>
                <w:szCs w:val="20"/>
                <w:lang w:val="en-US"/>
              </w:rPr>
            </w:pPr>
          </w:p>
        </w:tc>
      </w:tr>
      <w:tr w:rsidR="00790A31" w:rsidRPr="00256F94" w14:paraId="1A693988" w14:textId="77777777" w:rsidTr="005B6770">
        <w:tc>
          <w:tcPr>
            <w:tcW w:w="2802" w:type="dxa"/>
            <w:vMerge/>
            <w:tcBorders>
              <w:top w:val="single" w:sz="4" w:space="0" w:color="auto"/>
              <w:left w:val="single" w:sz="4" w:space="0" w:color="auto"/>
              <w:bottom w:val="single" w:sz="4" w:space="0" w:color="auto"/>
              <w:right w:val="single" w:sz="4" w:space="0" w:color="auto"/>
            </w:tcBorders>
            <w:vAlign w:val="center"/>
            <w:hideMark/>
          </w:tcPr>
          <w:p w14:paraId="18ABEA4E" w14:textId="77777777" w:rsidR="00790A31" w:rsidRPr="00256F94" w:rsidRDefault="00790A31" w:rsidP="005B6770">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164877DF" w14:textId="77777777" w:rsidR="00790A31" w:rsidRPr="00256F94" w:rsidRDefault="00790A31" w:rsidP="005B6770">
            <w:pPr>
              <w:spacing w:line="276" w:lineRule="auto"/>
              <w:rPr>
                <w:bCs/>
                <w:szCs w:val="20"/>
                <w:lang w:val="en-US"/>
              </w:rPr>
            </w:pPr>
            <w:r>
              <w:rPr>
                <w:rFonts w:ascii="TimesNewRoman,Bold" w:hAnsi="TimesNewRoman,Bold" w:cs="TimesNewRoman,Bold"/>
                <w:bCs/>
                <w:sz w:val="22"/>
                <w:lang w:bidi="ne-NP"/>
              </w:rPr>
              <w:t>Recognising the role of these structures in the specific organ</w:t>
            </w:r>
          </w:p>
        </w:tc>
        <w:tc>
          <w:tcPr>
            <w:tcW w:w="2086" w:type="dxa"/>
            <w:tcBorders>
              <w:top w:val="single" w:sz="4" w:space="0" w:color="auto"/>
              <w:left w:val="single" w:sz="4" w:space="0" w:color="auto"/>
              <w:bottom w:val="single" w:sz="4" w:space="0" w:color="auto"/>
              <w:right w:val="single" w:sz="4" w:space="0" w:color="auto"/>
            </w:tcBorders>
          </w:tcPr>
          <w:p w14:paraId="752B6F10" w14:textId="77777777" w:rsidR="00790A31" w:rsidRPr="00256F94" w:rsidRDefault="00790A31" w:rsidP="005B6770">
            <w:pPr>
              <w:spacing w:line="276" w:lineRule="auto"/>
              <w:jc w:val="both"/>
              <w:rPr>
                <w:b/>
                <w:bCs/>
                <w:szCs w:val="20"/>
                <w:lang w:val="en-US"/>
              </w:rPr>
            </w:pPr>
            <w:r>
              <w:rPr>
                <w:rFonts w:ascii="TimesNewRoman,Bold" w:hAnsi="TimesNewRoman,Bold" w:cs="TimesNewRoman,Bold"/>
                <w:bCs/>
                <w:sz w:val="22"/>
                <w:lang w:bidi="ne-NP"/>
              </w:rPr>
              <w:t>Mark during semester</w:t>
            </w:r>
          </w:p>
        </w:tc>
        <w:tc>
          <w:tcPr>
            <w:tcW w:w="1715" w:type="dxa"/>
            <w:tcBorders>
              <w:top w:val="single" w:sz="4" w:space="0" w:color="auto"/>
              <w:left w:val="single" w:sz="4" w:space="0" w:color="auto"/>
              <w:bottom w:val="single" w:sz="4" w:space="0" w:color="auto"/>
              <w:right w:val="single" w:sz="4" w:space="0" w:color="auto"/>
            </w:tcBorders>
          </w:tcPr>
          <w:p w14:paraId="1E50BCD7" w14:textId="77777777" w:rsidR="00790A31" w:rsidRPr="00D301FF" w:rsidRDefault="00790A31" w:rsidP="005B6770">
            <w:pPr>
              <w:spacing w:line="360" w:lineRule="auto"/>
              <w:jc w:val="center"/>
              <w:rPr>
                <w:bCs/>
                <w:szCs w:val="20"/>
                <w:lang w:val="en-US"/>
              </w:rPr>
            </w:pPr>
            <w:r w:rsidRPr="00D301FF">
              <w:rPr>
                <w:bCs/>
                <w:szCs w:val="20"/>
                <w:lang w:val="en-US"/>
              </w:rPr>
              <w:t>10%</w:t>
            </w:r>
          </w:p>
        </w:tc>
      </w:tr>
      <w:tr w:rsidR="00790A31" w:rsidRPr="00256F94" w14:paraId="670D81EF" w14:textId="77777777" w:rsidTr="005B6770">
        <w:tc>
          <w:tcPr>
            <w:tcW w:w="9930" w:type="dxa"/>
            <w:gridSpan w:val="4"/>
            <w:tcBorders>
              <w:top w:val="single" w:sz="4" w:space="0" w:color="auto"/>
              <w:left w:val="single" w:sz="4" w:space="0" w:color="auto"/>
              <w:bottom w:val="single" w:sz="4" w:space="0" w:color="auto"/>
              <w:right w:val="single" w:sz="4" w:space="0" w:color="auto"/>
            </w:tcBorders>
            <w:hideMark/>
          </w:tcPr>
          <w:p w14:paraId="51D0DD70" w14:textId="77777777" w:rsidR="00790A31" w:rsidRDefault="00790A31" w:rsidP="005B6770">
            <w:pPr>
              <w:spacing w:line="276" w:lineRule="auto"/>
              <w:jc w:val="both"/>
              <w:rPr>
                <w:b/>
                <w:bCs/>
                <w:lang w:val="en-US"/>
              </w:rPr>
            </w:pPr>
            <w:r w:rsidRPr="00256F94">
              <w:rPr>
                <w:b/>
                <w:bCs/>
                <w:lang w:val="en-US"/>
              </w:rPr>
              <w:t>Minimal performance standard:</w:t>
            </w:r>
          </w:p>
          <w:p w14:paraId="54CBF305" w14:textId="77777777" w:rsidR="00790A31" w:rsidRDefault="00790A31" w:rsidP="005B6770">
            <w:pPr>
              <w:spacing w:line="276" w:lineRule="auto"/>
              <w:jc w:val="both"/>
              <w:rPr>
                <w:bCs/>
                <w:lang w:val="en-US"/>
              </w:rPr>
            </w:pPr>
            <w:r w:rsidRPr="00D301FF">
              <w:rPr>
                <w:bCs/>
                <w:lang w:val="en-US"/>
              </w:rPr>
              <w:t xml:space="preserve">-Identification of the </w:t>
            </w:r>
            <w:proofErr w:type="spellStart"/>
            <w:r w:rsidRPr="00D301FF">
              <w:rPr>
                <w:bCs/>
                <w:lang w:val="en-US"/>
              </w:rPr>
              <w:t>miscroscopic</w:t>
            </w:r>
            <w:proofErr w:type="spellEnd"/>
            <w:r w:rsidRPr="00D301FF">
              <w:rPr>
                <w:bCs/>
                <w:lang w:val="en-US"/>
              </w:rPr>
              <w:t xml:space="preserve"> specimen: organ, tissue, cells</w:t>
            </w:r>
          </w:p>
          <w:p w14:paraId="2F36DEC9" w14:textId="77777777" w:rsidR="00790A31" w:rsidRPr="00D301FF" w:rsidRDefault="00790A31" w:rsidP="005B6770">
            <w:pPr>
              <w:spacing w:line="276" w:lineRule="auto"/>
              <w:jc w:val="both"/>
              <w:rPr>
                <w:bCs/>
                <w:lang w:val="en-US"/>
              </w:rPr>
            </w:pPr>
            <w:r>
              <w:rPr>
                <w:bCs/>
                <w:lang w:val="en-US"/>
              </w:rPr>
              <w:t>-Knowledge of the layers in: lung, stomach, kidney, testis, ovary, brain, skeletal muscle, tendon, bone.</w:t>
            </w:r>
          </w:p>
        </w:tc>
      </w:tr>
    </w:tbl>
    <w:p w14:paraId="0A30C5CE" w14:textId="77777777" w:rsidR="00704BB4" w:rsidRPr="00790A31" w:rsidRDefault="00704BB4" w:rsidP="00704BB4">
      <w:pPr>
        <w:spacing w:line="276" w:lineRule="auto"/>
        <w:jc w:val="both"/>
        <w:rPr>
          <w:b/>
          <w:bCs/>
          <w:sz w:val="24"/>
          <w:szCs w:val="28"/>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0C3EA184"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00790A31">
        <w:rPr>
          <w:bCs/>
          <w:szCs w:val="20"/>
          <w:lang w:val="en-US"/>
        </w:rPr>
        <w:t xml:space="preserve">Associate Professor </w:t>
      </w:r>
      <w:proofErr w:type="spellStart"/>
      <w:r w:rsidR="00790A31">
        <w:rPr>
          <w:bCs/>
          <w:szCs w:val="20"/>
          <w:lang w:val="en-US"/>
        </w:rPr>
        <w:t>Vanvu</w:t>
      </w:r>
      <w:proofErr w:type="spellEnd"/>
      <w:r w:rsidR="00790A31">
        <w:rPr>
          <w:bCs/>
          <w:szCs w:val="20"/>
          <w:lang w:val="en-US"/>
        </w:rPr>
        <w:t xml:space="preserve"> </w:t>
      </w:r>
      <w:proofErr w:type="spellStart"/>
      <w:r w:rsidR="00790A31">
        <w:rPr>
          <w:bCs/>
          <w:szCs w:val="20"/>
          <w:lang w:val="en-US"/>
        </w:rPr>
        <w:t>Gynetta</w:t>
      </w:r>
      <w:proofErr w:type="spellEnd"/>
    </w:p>
    <w:p w14:paraId="2858C7E0" w14:textId="77777777" w:rsidR="00790A31" w:rsidRDefault="00790A31" w:rsidP="00704BB4">
      <w:pPr>
        <w:spacing w:line="276" w:lineRule="auto"/>
        <w:jc w:val="both"/>
        <w:rPr>
          <w:b/>
          <w:bCs/>
          <w:szCs w:val="20"/>
          <w:lang w:val="en-US"/>
        </w:rPr>
      </w:pPr>
    </w:p>
    <w:p w14:paraId="70F8B4CA" w14:textId="77777777" w:rsidR="00790A31" w:rsidRDefault="00790A31" w:rsidP="00790A31">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103C901D" w14:textId="77777777" w:rsidR="00790A31" w:rsidRPr="00712BF4" w:rsidRDefault="00790A31" w:rsidP="00790A31">
      <w:pPr>
        <w:spacing w:line="276" w:lineRule="auto"/>
        <w:jc w:val="both"/>
        <w:rPr>
          <w:bCs/>
          <w:szCs w:val="20"/>
          <w:lang w:val="en-US"/>
        </w:rPr>
      </w:pPr>
      <w:r w:rsidRPr="00712BF4">
        <w:rPr>
          <w:bCs/>
          <w:szCs w:val="20"/>
          <w:lang w:val="en-US"/>
        </w:rPr>
        <w:t>30.01.2017</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FC9B7" w14:textId="77777777" w:rsidR="008B0E1F" w:rsidRDefault="008B0E1F" w:rsidP="003620AC">
      <w:pPr>
        <w:spacing w:line="240" w:lineRule="auto"/>
      </w:pPr>
      <w:r>
        <w:separator/>
      </w:r>
    </w:p>
  </w:endnote>
  <w:endnote w:type="continuationSeparator" w:id="0">
    <w:p w14:paraId="1E43BABD" w14:textId="77777777" w:rsidR="008B0E1F" w:rsidRDefault="008B0E1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27016">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8B0E1F">
                            <w:fldChar w:fldCharType="begin"/>
                          </w:r>
                          <w:r w:rsidR="008B0E1F">
                            <w:instrText xml:space="preserve"> NUMPAGES   \* MERGEFORMAT </w:instrText>
                          </w:r>
                          <w:r w:rsidR="008B0E1F">
                            <w:fldChar w:fldCharType="separate"/>
                          </w:r>
                          <w:r w:rsidR="00727016">
                            <w:rPr>
                              <w:noProof/>
                            </w:rPr>
                            <w:t>4</w:t>
                          </w:r>
                          <w:r w:rsidR="008B0E1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27016">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8B0E1F">
                      <w:fldChar w:fldCharType="begin"/>
                    </w:r>
                    <w:r w:rsidR="008B0E1F">
                      <w:instrText xml:space="preserve"> NUMPAGES   \* MERGEFORMAT </w:instrText>
                    </w:r>
                    <w:r w:rsidR="008B0E1F">
                      <w:fldChar w:fldCharType="separate"/>
                    </w:r>
                    <w:r w:rsidR="00727016">
                      <w:rPr>
                        <w:noProof/>
                      </w:rPr>
                      <w:t>4</w:t>
                    </w:r>
                    <w:r w:rsidR="008B0E1F">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2701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72701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2701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727016">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2D95A" w14:textId="77777777" w:rsidR="008B0E1F" w:rsidRDefault="008B0E1F" w:rsidP="003620AC">
      <w:pPr>
        <w:spacing w:line="240" w:lineRule="auto"/>
      </w:pPr>
      <w:r>
        <w:separator/>
      </w:r>
    </w:p>
  </w:footnote>
  <w:footnote w:type="continuationSeparator" w:id="0">
    <w:p w14:paraId="5EDCF9AA" w14:textId="77777777" w:rsidR="008B0E1F" w:rsidRDefault="008B0E1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753D0"/>
    <w:multiLevelType w:val="hybridMultilevel"/>
    <w:tmpl w:val="FD9CE842"/>
    <w:lvl w:ilvl="0" w:tplc="067C03E6">
      <w:start w:val="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E206FF7"/>
    <w:multiLevelType w:val="hybridMultilevel"/>
    <w:tmpl w:val="4F446EA0"/>
    <w:lvl w:ilvl="0" w:tplc="D79AB06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F6B2B"/>
    <w:rsid w:val="00125069"/>
    <w:rsid w:val="00157EAE"/>
    <w:rsid w:val="00171AC8"/>
    <w:rsid w:val="0017719B"/>
    <w:rsid w:val="00200CB8"/>
    <w:rsid w:val="002165F1"/>
    <w:rsid w:val="00287BB2"/>
    <w:rsid w:val="003620AC"/>
    <w:rsid w:val="003C4D7F"/>
    <w:rsid w:val="00416344"/>
    <w:rsid w:val="00440601"/>
    <w:rsid w:val="0049528C"/>
    <w:rsid w:val="00567187"/>
    <w:rsid w:val="0057272D"/>
    <w:rsid w:val="00577576"/>
    <w:rsid w:val="005B45E3"/>
    <w:rsid w:val="005D22FA"/>
    <w:rsid w:val="005F6A12"/>
    <w:rsid w:val="00704BB4"/>
    <w:rsid w:val="007151AC"/>
    <w:rsid w:val="00724F07"/>
    <w:rsid w:val="00727016"/>
    <w:rsid w:val="0078171F"/>
    <w:rsid w:val="00790A31"/>
    <w:rsid w:val="008B0E1F"/>
    <w:rsid w:val="008E0217"/>
    <w:rsid w:val="0092678C"/>
    <w:rsid w:val="00973D0F"/>
    <w:rsid w:val="00A314B1"/>
    <w:rsid w:val="00A85CED"/>
    <w:rsid w:val="00AC0143"/>
    <w:rsid w:val="00AE06DD"/>
    <w:rsid w:val="00B47D37"/>
    <w:rsid w:val="00C22AE4"/>
    <w:rsid w:val="00C37DCE"/>
    <w:rsid w:val="00C77790"/>
    <w:rsid w:val="00CA74B5"/>
    <w:rsid w:val="00CB7F64"/>
    <w:rsid w:val="00CC1F99"/>
    <w:rsid w:val="00CF5044"/>
    <w:rsid w:val="00D27F4D"/>
    <w:rsid w:val="00DE3BB6"/>
    <w:rsid w:val="00EB546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AE06DD"/>
  </w:style>
  <w:style w:type="paragraph" w:styleId="BodyText">
    <w:name w:val="Body Text"/>
    <w:basedOn w:val="Normal"/>
    <w:link w:val="BodyTextChar"/>
    <w:rsid w:val="00790A31"/>
    <w:pPr>
      <w:spacing w:line="360" w:lineRule="auto"/>
    </w:pPr>
    <w:rPr>
      <w:rFonts w:ascii="Palatino Linotype" w:eastAsia="Times New Roman" w:hAnsi="Palatino Linotype" w:cs="Times New Roman"/>
      <w:b/>
      <w:bCs/>
      <w:sz w:val="24"/>
      <w:szCs w:val="24"/>
      <w:lang w:val="x-none"/>
    </w:rPr>
  </w:style>
  <w:style w:type="character" w:customStyle="1" w:styleId="BodyTextChar">
    <w:name w:val="Body Text Char"/>
    <w:basedOn w:val="DefaultParagraphFont"/>
    <w:link w:val="BodyText"/>
    <w:rsid w:val="00790A31"/>
    <w:rPr>
      <w:rFonts w:ascii="Palatino Linotype" w:eastAsia="Times New Roman" w:hAnsi="Palatino Linotype" w:cs="Times New Roman"/>
      <w:b/>
      <w:bCs/>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AE06DD"/>
  </w:style>
  <w:style w:type="paragraph" w:styleId="BodyText">
    <w:name w:val="Body Text"/>
    <w:basedOn w:val="Normal"/>
    <w:link w:val="BodyTextChar"/>
    <w:rsid w:val="00790A31"/>
    <w:pPr>
      <w:spacing w:line="360" w:lineRule="auto"/>
    </w:pPr>
    <w:rPr>
      <w:rFonts w:ascii="Palatino Linotype" w:eastAsia="Times New Roman" w:hAnsi="Palatino Linotype" w:cs="Times New Roman"/>
      <w:b/>
      <w:bCs/>
      <w:sz w:val="24"/>
      <w:szCs w:val="24"/>
      <w:lang w:val="x-none"/>
    </w:rPr>
  </w:style>
  <w:style w:type="character" w:customStyle="1" w:styleId="BodyTextChar">
    <w:name w:val="Body Text Char"/>
    <w:basedOn w:val="DefaultParagraphFont"/>
    <w:link w:val="BodyText"/>
    <w:rsid w:val="00790A31"/>
    <w:rPr>
      <w:rFonts w:ascii="Palatino Linotype" w:eastAsia="Times New Roman" w:hAnsi="Palatino Linotype" w:cs="Times New Roman"/>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MACCJ7WAEWV6-2038144676-59</_dlc_DocId>
    <_dlc_DocIdUrl xmlns="4c155583-69f9-458b-843e-56574a4bdc09">
      <Url>https://www.umfiasi.ro/en/academic/facultati/medical-bioengineering/_layouts/15/DocIdRedir.aspx?ID=MACCJ7WAEWV6-2038144676-59</Url>
      <Description>MACCJ7WAEWV6-2038144676-59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F52164-9CAE-4CCF-84AA-C1A8A6897BA6}"/>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45B8E602-50F8-4A2C-8C20-4CB68409AD54}"/>
</file>

<file path=docProps/app.xml><?xml version="1.0" encoding="utf-8"?>
<Properties xmlns="http://schemas.openxmlformats.org/officeDocument/2006/extended-properties" xmlns:vt="http://schemas.openxmlformats.org/officeDocument/2006/docPropsVTypes">
  <Template>Normal</Template>
  <TotalTime>30</TotalTime>
  <Pages>1</Pages>
  <Words>1354</Words>
  <Characters>7721</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2017-02-13T14:27:00Z</dcterms:created>
  <dcterms:modified xsi:type="dcterms:W3CDTF">2017-02-27T09:17:00Z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28d051f5-2296-410c-a76d-bdcf81f29a81</vt:lpwstr>
  </property>
</Properties>
</file>