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378E2" w:rsidRDefault="00704BB4" w:rsidP="00704BB4">
      <w:pPr>
        <w:spacing w:line="276" w:lineRule="auto"/>
        <w:jc w:val="center"/>
        <w:rPr>
          <w:b/>
          <w:bCs/>
          <w:sz w:val="24"/>
          <w:szCs w:val="28"/>
        </w:rPr>
      </w:pPr>
      <w:r w:rsidRPr="002378E2">
        <w:rPr>
          <w:b/>
          <w:bCs/>
          <w:sz w:val="28"/>
          <w:szCs w:val="28"/>
        </w:rPr>
        <w:t>ACADEMIC DISCIPLINE OVERVIEW</w:t>
      </w:r>
    </w:p>
    <w:p w14:paraId="14B26415" w14:textId="77777777" w:rsidR="00704BB4" w:rsidRPr="002378E2" w:rsidRDefault="00704BB4" w:rsidP="00704BB4">
      <w:pPr>
        <w:spacing w:line="276" w:lineRule="auto"/>
        <w:jc w:val="center"/>
        <w:rPr>
          <w:b/>
          <w:bCs/>
          <w:sz w:val="24"/>
          <w:szCs w:val="28"/>
        </w:rPr>
      </w:pPr>
    </w:p>
    <w:p w14:paraId="1AB62384" w14:textId="77777777" w:rsidR="00704BB4" w:rsidRPr="000B0AC0" w:rsidRDefault="00704BB4" w:rsidP="00704BB4">
      <w:pPr>
        <w:numPr>
          <w:ilvl w:val="0"/>
          <w:numId w:val="1"/>
        </w:numPr>
        <w:spacing w:line="276" w:lineRule="auto"/>
        <w:jc w:val="both"/>
        <w:rPr>
          <w:rFonts w:asciiTheme="majorHAnsi" w:hAnsiTheme="majorHAnsi"/>
          <w:b/>
          <w:bCs/>
          <w:szCs w:val="20"/>
        </w:rPr>
      </w:pPr>
      <w:r w:rsidRPr="000B0AC0">
        <w:rPr>
          <w:rFonts w:asciiTheme="majorHAnsi" w:hAnsiTheme="majorHAnsi"/>
          <w:b/>
          <w:bCs/>
          <w:szCs w:val="20"/>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0B0AC0"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GRIGORE T. POPA UNIVERSITY OF MEDICINE AND PHARMACY IASI</w:t>
            </w:r>
          </w:p>
        </w:tc>
      </w:tr>
      <w:tr w:rsidR="00704BB4" w:rsidRPr="000B0AC0"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FACULTY OF MEDICAL BIOENGINEERING </w:t>
            </w:r>
          </w:p>
        </w:tc>
      </w:tr>
      <w:tr w:rsidR="00704BB4" w:rsidRPr="000B0AC0"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PROGRAMME: </w:t>
            </w:r>
            <w:proofErr w:type="spellStart"/>
            <w:r w:rsidR="00CB7F64" w:rsidRPr="000B0AC0">
              <w:rPr>
                <w:rFonts w:asciiTheme="majorHAnsi" w:hAnsiTheme="majorHAnsi"/>
                <w:bCs/>
                <w:szCs w:val="20"/>
              </w:rPr>
              <w:t>Physio-kinetotherapy</w:t>
            </w:r>
            <w:proofErr w:type="spellEnd"/>
            <w:r w:rsidR="00CB7F64" w:rsidRPr="000B0AC0">
              <w:rPr>
                <w:rFonts w:asciiTheme="majorHAnsi" w:hAnsiTheme="majorHAnsi"/>
                <w:bCs/>
                <w:szCs w:val="20"/>
              </w:rPr>
              <w:t xml:space="preserve"> </w:t>
            </w:r>
            <w:r w:rsidRPr="000B0AC0">
              <w:rPr>
                <w:rFonts w:asciiTheme="majorHAnsi" w:hAnsiTheme="majorHAnsi"/>
                <w:bCs/>
                <w:szCs w:val="20"/>
              </w:rPr>
              <w:t>and rehabilitation</w:t>
            </w:r>
          </w:p>
        </w:tc>
      </w:tr>
      <w:tr w:rsidR="00704BB4" w:rsidRPr="000B0AC0"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STUDY FIELD: </w:t>
            </w:r>
            <w:r w:rsidRPr="000B0AC0">
              <w:rPr>
                <w:rFonts w:asciiTheme="majorHAnsi" w:hAnsiTheme="majorHAnsi"/>
                <w:bCs/>
                <w:szCs w:val="20"/>
              </w:rPr>
              <w:t>Health</w:t>
            </w:r>
          </w:p>
        </w:tc>
      </w:tr>
      <w:tr w:rsidR="00704BB4" w:rsidRPr="000B0AC0"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STUDY CYCLE</w:t>
            </w:r>
            <w:r w:rsidRPr="000B0AC0">
              <w:rPr>
                <w:rFonts w:asciiTheme="majorHAnsi" w:hAnsiTheme="majorHAnsi"/>
                <w:bCs/>
                <w:szCs w:val="20"/>
              </w:rPr>
              <w:t>: UNDERGRADUATE</w:t>
            </w:r>
          </w:p>
        </w:tc>
      </w:tr>
      <w:tr w:rsidR="00704BB4" w:rsidRPr="000B0AC0"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0B0AC0" w:rsidRDefault="00704BB4" w:rsidP="00FE5CFE">
            <w:pPr>
              <w:spacing w:line="276" w:lineRule="auto"/>
              <w:jc w:val="center"/>
              <w:rPr>
                <w:rFonts w:asciiTheme="majorHAnsi" w:hAnsiTheme="majorHAnsi"/>
                <w:b/>
                <w:szCs w:val="20"/>
              </w:rPr>
            </w:pPr>
            <w:r w:rsidRPr="000B0AC0">
              <w:rPr>
                <w:rFonts w:asciiTheme="majorHAnsi" w:hAnsiTheme="majorHAnsi"/>
                <w:b/>
                <w:szCs w:val="20"/>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STUDY PROGRAMME: </w:t>
            </w:r>
            <w:r w:rsidRPr="000B0AC0">
              <w:rPr>
                <w:rFonts w:asciiTheme="majorHAnsi" w:hAnsiTheme="majorHAnsi"/>
                <w:bCs/>
                <w:szCs w:val="20"/>
              </w:rPr>
              <w:t>IN</w:t>
            </w:r>
            <w:r w:rsidRPr="000B0AC0">
              <w:rPr>
                <w:rFonts w:asciiTheme="majorHAnsi" w:hAnsiTheme="majorHAnsi"/>
                <w:b/>
                <w:bCs/>
                <w:szCs w:val="20"/>
              </w:rPr>
              <w:t xml:space="preserve"> </w:t>
            </w:r>
            <w:r w:rsidRPr="000B0AC0">
              <w:rPr>
                <w:rFonts w:asciiTheme="majorHAnsi" w:hAnsiTheme="majorHAnsi"/>
                <w:bCs/>
                <w:szCs w:val="20"/>
              </w:rPr>
              <w:t>ENGLISH</w:t>
            </w:r>
          </w:p>
        </w:tc>
      </w:tr>
      <w:tr w:rsidR="00704BB4" w:rsidRPr="000B0AC0"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0B0AC0" w:rsidRDefault="00704BB4" w:rsidP="00FE5CFE">
            <w:pPr>
              <w:spacing w:line="276" w:lineRule="auto"/>
              <w:rPr>
                <w:rFonts w:asciiTheme="majorHAnsi" w:hAnsiTheme="majorHAnsi"/>
                <w:b/>
                <w:bCs/>
                <w:szCs w:val="20"/>
              </w:rPr>
            </w:pPr>
          </w:p>
          <w:p w14:paraId="6DD56EF8" w14:textId="77777777" w:rsidR="00704BB4" w:rsidRPr="000B0AC0" w:rsidRDefault="00704BB4" w:rsidP="00FE5CFE">
            <w:pPr>
              <w:numPr>
                <w:ilvl w:val="0"/>
                <w:numId w:val="1"/>
              </w:numPr>
              <w:spacing w:line="276" w:lineRule="auto"/>
              <w:rPr>
                <w:rFonts w:asciiTheme="majorHAnsi" w:hAnsiTheme="majorHAnsi"/>
                <w:b/>
                <w:bCs/>
                <w:szCs w:val="20"/>
              </w:rPr>
            </w:pPr>
            <w:r w:rsidRPr="000B0AC0">
              <w:rPr>
                <w:rFonts w:asciiTheme="majorHAnsi" w:hAnsiTheme="majorHAnsi"/>
                <w:b/>
                <w:bCs/>
                <w:szCs w:val="20"/>
              </w:rPr>
              <w:t>Subject data</w:t>
            </w:r>
          </w:p>
        </w:tc>
      </w:tr>
      <w:tr w:rsidR="00704BB4" w:rsidRPr="000B0AC0"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7B44A551" w:rsidR="00704BB4" w:rsidRPr="000B0AC0" w:rsidRDefault="00704BB4" w:rsidP="003C0997">
            <w:pPr>
              <w:spacing w:line="276" w:lineRule="auto"/>
              <w:jc w:val="both"/>
              <w:rPr>
                <w:rFonts w:asciiTheme="majorHAnsi" w:hAnsiTheme="majorHAnsi"/>
                <w:szCs w:val="20"/>
              </w:rPr>
            </w:pPr>
            <w:r w:rsidRPr="000B0AC0">
              <w:rPr>
                <w:rFonts w:asciiTheme="majorHAnsi" w:hAnsiTheme="majorHAnsi"/>
                <w:b/>
                <w:bCs/>
                <w:szCs w:val="20"/>
              </w:rPr>
              <w:t xml:space="preserve">Subject: </w:t>
            </w:r>
            <w:r w:rsidR="003C0997" w:rsidRPr="000B0AC0">
              <w:rPr>
                <w:rFonts w:asciiTheme="majorHAnsi" w:hAnsiTheme="majorHAnsi"/>
                <w:b/>
                <w:bCs/>
                <w:szCs w:val="20"/>
              </w:rPr>
              <w:t xml:space="preserve">Human genetics </w:t>
            </w:r>
          </w:p>
        </w:tc>
      </w:tr>
      <w:tr w:rsidR="00704BB4" w:rsidRPr="000B0AC0"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0973FC0"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 xml:space="preserve">Module leader: </w:t>
            </w:r>
            <w:r w:rsidR="000B0AC0">
              <w:rPr>
                <w:rFonts w:asciiTheme="majorHAnsi" w:hAnsiTheme="majorHAnsi"/>
                <w:b/>
                <w:bCs/>
                <w:szCs w:val="20"/>
              </w:rPr>
              <w:t>Associate</w:t>
            </w:r>
            <w:r w:rsidR="003E5240" w:rsidRPr="000B0AC0">
              <w:rPr>
                <w:rFonts w:asciiTheme="majorHAnsi" w:hAnsiTheme="majorHAnsi"/>
                <w:b/>
                <w:bCs/>
                <w:szCs w:val="20"/>
              </w:rPr>
              <w:t xml:space="preserve"> Professor Ph.D. Maria </w:t>
            </w:r>
            <w:proofErr w:type="spellStart"/>
            <w:r w:rsidR="003E5240" w:rsidRPr="000B0AC0">
              <w:rPr>
                <w:rFonts w:asciiTheme="majorHAnsi" w:hAnsiTheme="majorHAnsi"/>
                <w:b/>
                <w:bCs/>
                <w:szCs w:val="20"/>
              </w:rPr>
              <w:t>Butnaru</w:t>
            </w:r>
            <w:proofErr w:type="spellEnd"/>
            <w:r w:rsidR="003E5240" w:rsidRPr="000B0AC0">
              <w:rPr>
                <w:rFonts w:asciiTheme="majorHAnsi" w:hAnsiTheme="majorHAnsi"/>
                <w:b/>
                <w:bCs/>
                <w:szCs w:val="20"/>
              </w:rPr>
              <w:t xml:space="preserve"> </w:t>
            </w:r>
          </w:p>
        </w:tc>
      </w:tr>
      <w:tr w:rsidR="00704BB4" w:rsidRPr="000B0AC0"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3DB305FF" w:rsidR="00704BB4" w:rsidRPr="000B0AC0" w:rsidRDefault="00704BB4" w:rsidP="000B0AC0">
            <w:pPr>
              <w:spacing w:line="276" w:lineRule="auto"/>
              <w:jc w:val="both"/>
              <w:rPr>
                <w:rFonts w:asciiTheme="majorHAnsi" w:hAnsiTheme="majorHAnsi"/>
                <w:b/>
                <w:bCs/>
                <w:szCs w:val="20"/>
              </w:rPr>
            </w:pPr>
            <w:r w:rsidRPr="000B0AC0">
              <w:rPr>
                <w:rFonts w:asciiTheme="majorHAnsi" w:hAnsiTheme="majorHAnsi"/>
                <w:b/>
                <w:bCs/>
                <w:szCs w:val="20"/>
              </w:rPr>
              <w:t xml:space="preserve">Seminar leader: </w:t>
            </w:r>
            <w:r w:rsidR="003E5240" w:rsidRPr="000B0AC0">
              <w:rPr>
                <w:rFonts w:asciiTheme="majorHAnsi" w:hAnsiTheme="majorHAnsi"/>
                <w:b/>
                <w:bCs/>
                <w:szCs w:val="20"/>
              </w:rPr>
              <w:t>Ass</w:t>
            </w:r>
            <w:r w:rsidR="000B0AC0">
              <w:rPr>
                <w:rFonts w:asciiTheme="majorHAnsi" w:hAnsiTheme="majorHAnsi"/>
                <w:b/>
                <w:bCs/>
                <w:szCs w:val="20"/>
              </w:rPr>
              <w:t>ociate</w:t>
            </w:r>
            <w:r w:rsidR="003E5240" w:rsidRPr="000B0AC0">
              <w:rPr>
                <w:rFonts w:asciiTheme="majorHAnsi" w:hAnsiTheme="majorHAnsi"/>
                <w:b/>
                <w:bCs/>
                <w:szCs w:val="20"/>
              </w:rPr>
              <w:t xml:space="preserve"> Professor Ph.D. Maria </w:t>
            </w:r>
            <w:proofErr w:type="spellStart"/>
            <w:r w:rsidR="003E5240" w:rsidRPr="000B0AC0">
              <w:rPr>
                <w:rFonts w:asciiTheme="majorHAnsi" w:hAnsiTheme="majorHAnsi"/>
                <w:b/>
                <w:bCs/>
                <w:szCs w:val="20"/>
              </w:rPr>
              <w:t>Butnaru</w:t>
            </w:r>
            <w:proofErr w:type="spellEnd"/>
          </w:p>
        </w:tc>
      </w:tr>
      <w:tr w:rsidR="00704BB4" w:rsidRPr="000B0AC0"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09C7D47F" w:rsidR="00704BB4" w:rsidRPr="000B0AC0" w:rsidRDefault="00550504" w:rsidP="00FE5CFE">
            <w:pPr>
              <w:spacing w:line="276" w:lineRule="auto"/>
              <w:jc w:val="center"/>
              <w:rPr>
                <w:rFonts w:asciiTheme="majorHAnsi" w:hAnsiTheme="majorHAnsi"/>
                <w:b/>
                <w:bCs/>
                <w:szCs w:val="20"/>
              </w:rPr>
            </w:pPr>
            <w:r w:rsidRPr="000B0AC0">
              <w:rPr>
                <w:rFonts w:asciiTheme="majorHAnsi" w:hAnsiTheme="majorHAnsi"/>
                <w:b/>
                <w:bCs/>
                <w:szCs w:val="20"/>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22FB100" w:rsidR="00704BB4" w:rsidRPr="000B0AC0" w:rsidRDefault="00550504" w:rsidP="00FE5CFE">
            <w:pPr>
              <w:spacing w:line="276" w:lineRule="auto"/>
              <w:jc w:val="center"/>
              <w:rPr>
                <w:rFonts w:asciiTheme="majorHAnsi" w:hAnsiTheme="majorHAnsi"/>
                <w:b/>
                <w:bCs/>
                <w:szCs w:val="20"/>
              </w:rPr>
            </w:pPr>
            <w:r w:rsidRPr="000B0AC0">
              <w:rPr>
                <w:rFonts w:asciiTheme="majorHAnsi" w:hAnsiTheme="majorHAnsi"/>
                <w:b/>
                <w:bCs/>
                <w:szCs w:val="20"/>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0AA634EE" w:rsidR="00704BB4" w:rsidRPr="000B0AC0" w:rsidRDefault="00550504" w:rsidP="00FE5CFE">
            <w:pPr>
              <w:spacing w:line="276" w:lineRule="auto"/>
              <w:jc w:val="both"/>
              <w:rPr>
                <w:rFonts w:asciiTheme="majorHAnsi" w:hAnsiTheme="majorHAnsi"/>
                <w:bCs/>
                <w:szCs w:val="20"/>
              </w:rPr>
            </w:pPr>
            <w:r w:rsidRPr="000B0AC0">
              <w:rPr>
                <w:rFonts w:asciiTheme="majorHAnsi" w:hAnsiTheme="majorHAnsi"/>
                <w:bCs/>
                <w:szCs w:val="20"/>
              </w:rPr>
              <w:t>C1</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0D9BA72" w14:textId="77777777" w:rsidR="00704BB4" w:rsidRPr="000B0AC0" w:rsidRDefault="00704BB4" w:rsidP="00FE5CFE">
            <w:pPr>
              <w:spacing w:line="276" w:lineRule="auto"/>
              <w:jc w:val="both"/>
              <w:rPr>
                <w:rFonts w:asciiTheme="majorHAnsi" w:hAnsiTheme="majorHAnsi"/>
                <w:bCs/>
                <w:szCs w:val="20"/>
              </w:rPr>
            </w:pPr>
            <w:r w:rsidRPr="000B0AC0">
              <w:rPr>
                <w:rFonts w:asciiTheme="majorHAnsi" w:hAnsiTheme="majorHAnsi"/>
                <w:bCs/>
                <w:szCs w:val="20"/>
              </w:rPr>
              <w:t xml:space="preserve"> Elective</w:t>
            </w:r>
          </w:p>
          <w:p w14:paraId="13D071AB" w14:textId="2BD26276" w:rsidR="00404FA7" w:rsidRPr="000B0AC0" w:rsidRDefault="00404FA7" w:rsidP="00FE5CFE">
            <w:pPr>
              <w:spacing w:line="276" w:lineRule="auto"/>
              <w:jc w:val="both"/>
              <w:rPr>
                <w:rFonts w:asciiTheme="majorHAnsi" w:hAnsiTheme="majorHAnsi"/>
                <w:bCs/>
                <w:szCs w:val="20"/>
              </w:rPr>
            </w:pPr>
            <w:r w:rsidRPr="000B0AC0">
              <w:rPr>
                <w:rFonts w:asciiTheme="majorHAnsi" w:hAnsiTheme="majorHAnsi"/>
                <w:bCs/>
                <w:szCs w:val="20"/>
              </w:rPr>
              <w:t>DF</w:t>
            </w:r>
          </w:p>
        </w:tc>
      </w:tr>
    </w:tbl>
    <w:p w14:paraId="6BCD845A" w14:textId="77777777" w:rsidR="00704BB4" w:rsidRPr="000B0AC0" w:rsidRDefault="00704BB4" w:rsidP="00704BB4">
      <w:pPr>
        <w:spacing w:line="276" w:lineRule="auto"/>
        <w:rPr>
          <w:rFonts w:asciiTheme="majorHAnsi" w:hAnsiTheme="majorHAnsi"/>
          <w:szCs w:val="20"/>
        </w:rPr>
      </w:pPr>
    </w:p>
    <w:p w14:paraId="465B6343" w14:textId="77777777" w:rsidR="00704BB4" w:rsidRPr="000B0AC0" w:rsidRDefault="00704BB4" w:rsidP="00704BB4">
      <w:pPr>
        <w:pStyle w:val="ListParagraph"/>
        <w:numPr>
          <w:ilvl w:val="0"/>
          <w:numId w:val="1"/>
        </w:numPr>
        <w:rPr>
          <w:rFonts w:asciiTheme="majorHAnsi" w:hAnsiTheme="majorHAnsi"/>
          <w:b/>
          <w:bCs/>
          <w:szCs w:val="20"/>
        </w:rPr>
      </w:pPr>
      <w:r w:rsidRPr="000B0AC0">
        <w:rPr>
          <w:rFonts w:asciiTheme="majorHAnsi" w:hAnsiTheme="majorHAnsi"/>
          <w:b/>
          <w:bCs/>
          <w:szCs w:val="20"/>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0B0AC0"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12C69712" w:rsidR="00704BB4" w:rsidRPr="000B0AC0" w:rsidRDefault="00A14A32" w:rsidP="00FE5CFE">
            <w:pPr>
              <w:spacing w:line="276" w:lineRule="auto"/>
              <w:jc w:val="center"/>
              <w:rPr>
                <w:rFonts w:asciiTheme="majorHAnsi" w:hAnsiTheme="majorHAnsi"/>
                <w:bCs/>
                <w:szCs w:val="20"/>
              </w:rPr>
            </w:pPr>
            <w:r>
              <w:rPr>
                <w:rFonts w:asciiTheme="majorHAnsi" w:hAnsiTheme="majorHAnsi"/>
                <w:bCs/>
                <w:szCs w:val="20"/>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53E2090C" w:rsidR="00704BB4" w:rsidRPr="000B0AC0" w:rsidRDefault="00A14A32" w:rsidP="00FE5CFE">
            <w:pPr>
              <w:spacing w:line="276" w:lineRule="auto"/>
              <w:jc w:val="center"/>
              <w:rPr>
                <w:rFonts w:asciiTheme="majorHAnsi" w:hAnsiTheme="majorHAnsi"/>
                <w:bCs/>
                <w:szCs w:val="20"/>
              </w:rPr>
            </w:pPr>
            <w:r>
              <w:rPr>
                <w:rFonts w:asciiTheme="majorHAnsi" w:hAnsiTheme="majorHAnsi"/>
                <w:bCs/>
                <w:szCs w:val="20"/>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2092E1F4" w:rsidR="00704BB4" w:rsidRPr="000B0AC0" w:rsidRDefault="00D103C0" w:rsidP="00FE5CFE">
            <w:pPr>
              <w:spacing w:line="276" w:lineRule="auto"/>
              <w:jc w:val="center"/>
              <w:rPr>
                <w:rFonts w:asciiTheme="majorHAnsi" w:hAnsiTheme="majorHAnsi"/>
                <w:bCs/>
                <w:szCs w:val="20"/>
              </w:rPr>
            </w:pPr>
            <w:r w:rsidRPr="000B0AC0">
              <w:rPr>
                <w:rFonts w:asciiTheme="majorHAnsi" w:hAnsiTheme="majorHAnsi"/>
                <w:bCs/>
                <w:szCs w:val="20"/>
              </w:rPr>
              <w:t>1</w:t>
            </w:r>
          </w:p>
        </w:tc>
      </w:tr>
      <w:tr w:rsidR="00704BB4" w:rsidRPr="000B0AC0"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FBDB7D0" w:rsidR="00704BB4" w:rsidRPr="000B0AC0" w:rsidRDefault="00A14A32" w:rsidP="00FE5CFE">
            <w:pPr>
              <w:spacing w:line="276" w:lineRule="auto"/>
              <w:jc w:val="center"/>
              <w:rPr>
                <w:rFonts w:asciiTheme="majorHAnsi" w:hAnsiTheme="majorHAnsi"/>
                <w:bCs/>
                <w:szCs w:val="20"/>
              </w:rPr>
            </w:pPr>
            <w:r>
              <w:rPr>
                <w:rFonts w:asciiTheme="majorHAnsi" w:hAnsiTheme="majorHAnsi"/>
                <w:bCs/>
                <w:szCs w:val="20"/>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0190C6D" w:rsidR="00704BB4" w:rsidRPr="000B0AC0" w:rsidRDefault="00A14A32" w:rsidP="00FE5CFE">
            <w:pPr>
              <w:spacing w:line="276" w:lineRule="auto"/>
              <w:jc w:val="center"/>
              <w:rPr>
                <w:rFonts w:asciiTheme="majorHAnsi" w:hAnsiTheme="majorHAnsi"/>
                <w:bCs/>
                <w:szCs w:val="20"/>
              </w:rPr>
            </w:pPr>
            <w:r>
              <w:rPr>
                <w:rFonts w:asciiTheme="majorHAnsi" w:hAnsiTheme="majorHAnsi"/>
                <w:bCs/>
                <w:szCs w:val="20"/>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3303783" w:rsidR="00704BB4" w:rsidRPr="000B0AC0" w:rsidRDefault="00D103C0" w:rsidP="00FE5CFE">
            <w:pPr>
              <w:spacing w:line="276" w:lineRule="auto"/>
              <w:jc w:val="center"/>
              <w:rPr>
                <w:rFonts w:asciiTheme="majorHAnsi" w:hAnsiTheme="majorHAnsi"/>
                <w:bCs/>
                <w:szCs w:val="20"/>
              </w:rPr>
            </w:pPr>
            <w:r w:rsidRPr="000B0AC0">
              <w:rPr>
                <w:rFonts w:asciiTheme="majorHAnsi" w:hAnsiTheme="majorHAnsi"/>
                <w:bCs/>
                <w:szCs w:val="20"/>
              </w:rPr>
              <w:t>14</w:t>
            </w:r>
          </w:p>
        </w:tc>
      </w:tr>
      <w:tr w:rsidR="00704BB4" w:rsidRPr="000B0AC0"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0B0AC0" w:rsidRDefault="00704BB4" w:rsidP="00FE5CFE">
            <w:pPr>
              <w:spacing w:line="276" w:lineRule="auto"/>
              <w:rPr>
                <w:rFonts w:asciiTheme="majorHAnsi" w:hAnsiTheme="majorHAnsi"/>
                <w:szCs w:val="20"/>
              </w:rPr>
            </w:pPr>
            <w:r w:rsidRPr="000B0AC0">
              <w:rPr>
                <w:rFonts w:asciiTheme="majorHAnsi" w:hAnsiTheme="majorHAnsi"/>
                <w:b/>
                <w:bCs/>
                <w:szCs w:val="20"/>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0B0AC0" w:rsidRDefault="00704BB4" w:rsidP="00FE5CFE">
            <w:pPr>
              <w:spacing w:line="276" w:lineRule="auto"/>
              <w:jc w:val="center"/>
              <w:rPr>
                <w:rFonts w:asciiTheme="majorHAnsi" w:hAnsiTheme="majorHAnsi"/>
                <w:bCs/>
                <w:szCs w:val="20"/>
              </w:rPr>
            </w:pPr>
            <w:r w:rsidRPr="000B0AC0">
              <w:rPr>
                <w:rFonts w:asciiTheme="majorHAnsi" w:hAnsiTheme="majorHAnsi"/>
                <w:bCs/>
                <w:szCs w:val="20"/>
              </w:rPr>
              <w:t>Hours</w:t>
            </w:r>
          </w:p>
        </w:tc>
      </w:tr>
      <w:tr w:rsidR="00704BB4" w:rsidRPr="000B0AC0"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B6BEA3C" w:rsidR="00704BB4" w:rsidRPr="000B0AC0" w:rsidRDefault="00A14A32" w:rsidP="00FE5CFE">
            <w:pPr>
              <w:spacing w:line="276" w:lineRule="auto"/>
              <w:jc w:val="center"/>
              <w:rPr>
                <w:rFonts w:asciiTheme="majorHAnsi" w:hAnsiTheme="majorHAnsi"/>
                <w:szCs w:val="20"/>
              </w:rPr>
            </w:pPr>
            <w:r>
              <w:rPr>
                <w:rFonts w:asciiTheme="majorHAnsi" w:hAnsiTheme="majorHAnsi"/>
                <w:szCs w:val="20"/>
              </w:rPr>
              <w:t>10</w:t>
            </w:r>
          </w:p>
        </w:tc>
      </w:tr>
      <w:tr w:rsidR="00704BB4" w:rsidRPr="000B0AC0"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5F602FFD" w:rsidR="00704BB4" w:rsidRPr="000B0AC0" w:rsidRDefault="00A14A32" w:rsidP="00FE5CFE">
            <w:pPr>
              <w:spacing w:line="276" w:lineRule="auto"/>
              <w:jc w:val="center"/>
              <w:rPr>
                <w:rFonts w:asciiTheme="majorHAnsi" w:hAnsiTheme="majorHAnsi"/>
                <w:szCs w:val="20"/>
              </w:rPr>
            </w:pPr>
            <w:r>
              <w:rPr>
                <w:rFonts w:asciiTheme="majorHAnsi" w:hAnsiTheme="majorHAnsi"/>
                <w:szCs w:val="20"/>
              </w:rPr>
              <w:t>5</w:t>
            </w:r>
          </w:p>
        </w:tc>
      </w:tr>
      <w:tr w:rsidR="00704BB4" w:rsidRPr="000B0AC0"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Preparation for seminars / practical classes, study themes, reviews, </w:t>
            </w:r>
            <w:proofErr w:type="spellStart"/>
            <w:r w:rsidRPr="000B0AC0">
              <w:rPr>
                <w:rFonts w:asciiTheme="majorHAnsi" w:hAnsiTheme="majorHAnsi"/>
                <w:b/>
                <w:bCs/>
                <w:szCs w:val="20"/>
              </w:rPr>
              <w:t>portofolio</w:t>
            </w:r>
            <w:proofErr w:type="spellEnd"/>
            <w:r w:rsidRPr="000B0AC0">
              <w:rPr>
                <w:rFonts w:asciiTheme="majorHAnsi" w:hAnsiTheme="majorHAnsi"/>
                <w:b/>
                <w:bCs/>
                <w:szCs w:val="20"/>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F2E2E1A" w:rsidR="00704BB4" w:rsidRPr="000B0AC0" w:rsidRDefault="00A14A32" w:rsidP="00FE5CFE">
            <w:pPr>
              <w:spacing w:line="276" w:lineRule="auto"/>
              <w:jc w:val="center"/>
              <w:rPr>
                <w:rFonts w:asciiTheme="majorHAnsi" w:hAnsiTheme="majorHAnsi"/>
                <w:szCs w:val="20"/>
              </w:rPr>
            </w:pPr>
            <w:r>
              <w:rPr>
                <w:rFonts w:asciiTheme="majorHAnsi" w:hAnsiTheme="majorHAnsi"/>
                <w:szCs w:val="20"/>
              </w:rPr>
              <w:t>7</w:t>
            </w:r>
          </w:p>
        </w:tc>
      </w:tr>
      <w:tr w:rsidR="00704BB4" w:rsidRPr="000B0AC0"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B08DFCF" w:rsidR="00704BB4" w:rsidRPr="000B0AC0" w:rsidRDefault="00550504" w:rsidP="00FE5CFE">
            <w:pPr>
              <w:spacing w:line="276" w:lineRule="auto"/>
              <w:jc w:val="center"/>
              <w:rPr>
                <w:rFonts w:asciiTheme="majorHAnsi" w:hAnsiTheme="majorHAnsi"/>
                <w:szCs w:val="20"/>
              </w:rPr>
            </w:pPr>
            <w:r w:rsidRPr="000B0AC0">
              <w:rPr>
                <w:rFonts w:asciiTheme="majorHAnsi" w:hAnsiTheme="majorHAnsi"/>
                <w:szCs w:val="20"/>
              </w:rPr>
              <w:t>2</w:t>
            </w:r>
          </w:p>
        </w:tc>
      </w:tr>
      <w:tr w:rsidR="00704BB4" w:rsidRPr="000B0AC0"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F8DA003" w:rsidR="00704BB4" w:rsidRPr="000B0AC0" w:rsidRDefault="00445870" w:rsidP="00FE5CFE">
            <w:pPr>
              <w:spacing w:line="276" w:lineRule="auto"/>
              <w:jc w:val="center"/>
              <w:rPr>
                <w:rFonts w:asciiTheme="majorHAnsi" w:hAnsiTheme="majorHAnsi"/>
                <w:szCs w:val="20"/>
              </w:rPr>
            </w:pPr>
            <w:r w:rsidRPr="000B0AC0">
              <w:rPr>
                <w:rFonts w:asciiTheme="majorHAnsi" w:hAnsiTheme="majorHAnsi"/>
                <w:szCs w:val="20"/>
              </w:rPr>
              <w:t>1</w:t>
            </w:r>
          </w:p>
        </w:tc>
      </w:tr>
      <w:tr w:rsidR="00704BB4" w:rsidRPr="000B0AC0"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0B0AC0" w:rsidRDefault="00704BB4" w:rsidP="00FE5CFE">
            <w:pPr>
              <w:spacing w:line="276" w:lineRule="auto"/>
              <w:jc w:val="center"/>
              <w:rPr>
                <w:rFonts w:asciiTheme="majorHAnsi" w:hAnsiTheme="majorHAnsi"/>
                <w:szCs w:val="20"/>
              </w:rPr>
            </w:pPr>
          </w:p>
        </w:tc>
      </w:tr>
      <w:tr w:rsidR="00704BB4" w:rsidRPr="000B0AC0"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0B0AC0" w:rsidRDefault="00704BB4" w:rsidP="00FE5CFE">
            <w:pPr>
              <w:spacing w:line="276" w:lineRule="auto"/>
              <w:rPr>
                <w:rFonts w:asciiTheme="majorHAnsi" w:hAnsiTheme="majorHAnsi"/>
                <w:szCs w:val="20"/>
              </w:rPr>
            </w:pPr>
            <w:r w:rsidRPr="000B0AC0">
              <w:rPr>
                <w:rFonts w:asciiTheme="majorHAnsi" w:hAnsiTheme="majorHAnsi"/>
                <w:b/>
                <w:bCs/>
                <w:szCs w:val="20"/>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663B28D" w:rsidR="00704BB4" w:rsidRPr="000B0AC0" w:rsidRDefault="00A14A32" w:rsidP="00FE5CFE">
            <w:pPr>
              <w:spacing w:line="276" w:lineRule="auto"/>
              <w:jc w:val="center"/>
              <w:rPr>
                <w:rFonts w:asciiTheme="majorHAnsi" w:hAnsiTheme="majorHAnsi"/>
                <w:szCs w:val="20"/>
              </w:rPr>
            </w:pPr>
            <w:r>
              <w:rPr>
                <w:rFonts w:asciiTheme="majorHAnsi" w:hAnsiTheme="majorHAnsi"/>
                <w:szCs w:val="20"/>
              </w:rPr>
              <w:t>22</w:t>
            </w:r>
          </w:p>
        </w:tc>
      </w:tr>
      <w:tr w:rsidR="00704BB4" w:rsidRPr="000B0AC0"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6A9A210" w:rsidR="00704BB4" w:rsidRPr="000B0AC0" w:rsidRDefault="00445870" w:rsidP="00FE5CFE">
            <w:pPr>
              <w:spacing w:line="276" w:lineRule="auto"/>
              <w:rPr>
                <w:rFonts w:asciiTheme="majorHAnsi" w:hAnsiTheme="majorHAnsi"/>
                <w:szCs w:val="20"/>
              </w:rPr>
            </w:pPr>
            <w:r w:rsidRPr="000B0AC0">
              <w:rPr>
                <w:rFonts w:asciiTheme="majorHAnsi" w:hAnsiTheme="majorHAnsi"/>
                <w:b/>
                <w:bCs/>
                <w:szCs w:val="20"/>
              </w:rPr>
              <w:t>3.9. Total hours per</w:t>
            </w:r>
            <w:r w:rsidR="00704BB4" w:rsidRPr="000B0AC0">
              <w:rPr>
                <w:rFonts w:asciiTheme="majorHAnsi" w:hAnsiTheme="majorHAnsi"/>
                <w:b/>
                <w:bCs/>
                <w:szCs w:val="20"/>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771CF85E" w:rsidR="00704BB4" w:rsidRPr="000B0AC0" w:rsidRDefault="00550504" w:rsidP="00FE5CFE">
            <w:pPr>
              <w:spacing w:line="276" w:lineRule="auto"/>
              <w:jc w:val="center"/>
              <w:rPr>
                <w:rFonts w:asciiTheme="majorHAnsi" w:hAnsiTheme="majorHAnsi"/>
                <w:szCs w:val="20"/>
              </w:rPr>
            </w:pPr>
            <w:r w:rsidRPr="000B0AC0">
              <w:rPr>
                <w:rFonts w:asciiTheme="majorHAnsi" w:hAnsiTheme="majorHAnsi"/>
                <w:szCs w:val="20"/>
              </w:rPr>
              <w:t>50</w:t>
            </w:r>
          </w:p>
        </w:tc>
      </w:tr>
      <w:tr w:rsidR="00704BB4" w:rsidRPr="000B0AC0"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0B0AC0" w:rsidRDefault="00704BB4" w:rsidP="00FE5CFE">
            <w:pPr>
              <w:spacing w:line="276" w:lineRule="auto"/>
              <w:rPr>
                <w:rFonts w:asciiTheme="majorHAnsi" w:hAnsiTheme="majorHAnsi"/>
                <w:szCs w:val="20"/>
              </w:rPr>
            </w:pPr>
            <w:r w:rsidRPr="000B0AC0">
              <w:rPr>
                <w:rFonts w:asciiTheme="majorHAnsi" w:hAnsiTheme="majorHAnsi"/>
                <w:b/>
                <w:bCs/>
                <w:szCs w:val="20"/>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5B2B08E" w:rsidR="00704BB4" w:rsidRPr="000B0AC0" w:rsidRDefault="00550504" w:rsidP="00FE5CFE">
            <w:pPr>
              <w:spacing w:line="276" w:lineRule="auto"/>
              <w:jc w:val="center"/>
              <w:rPr>
                <w:rFonts w:asciiTheme="majorHAnsi" w:hAnsiTheme="majorHAnsi"/>
                <w:szCs w:val="20"/>
              </w:rPr>
            </w:pPr>
            <w:r w:rsidRPr="000B0AC0">
              <w:rPr>
                <w:rFonts w:asciiTheme="majorHAnsi" w:hAnsiTheme="majorHAnsi"/>
                <w:szCs w:val="20"/>
              </w:rPr>
              <w:t>2</w:t>
            </w:r>
          </w:p>
        </w:tc>
      </w:tr>
    </w:tbl>
    <w:p w14:paraId="30EC5092" w14:textId="77777777" w:rsidR="00704BB4" w:rsidRPr="000B0AC0" w:rsidRDefault="00704BB4" w:rsidP="00704BB4">
      <w:pPr>
        <w:spacing w:line="276" w:lineRule="auto"/>
        <w:rPr>
          <w:rFonts w:asciiTheme="majorHAnsi" w:hAnsiTheme="majorHAnsi"/>
          <w:szCs w:val="20"/>
        </w:rPr>
      </w:pPr>
    </w:p>
    <w:p w14:paraId="74DBAC6B" w14:textId="77777777" w:rsidR="00704BB4" w:rsidRPr="000B0AC0" w:rsidRDefault="00704BB4" w:rsidP="00704BB4">
      <w:pPr>
        <w:numPr>
          <w:ilvl w:val="0"/>
          <w:numId w:val="2"/>
        </w:numPr>
        <w:spacing w:line="276" w:lineRule="auto"/>
        <w:rPr>
          <w:rFonts w:asciiTheme="majorHAnsi" w:hAnsiTheme="majorHAnsi"/>
          <w:b/>
          <w:bCs/>
          <w:szCs w:val="20"/>
        </w:rPr>
      </w:pPr>
      <w:r w:rsidRPr="000B0AC0">
        <w:rPr>
          <w:rFonts w:asciiTheme="majorHAnsi" w:hAnsiTheme="majorHAnsi"/>
          <w:b/>
          <w:bCs/>
          <w:szCs w:val="20"/>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B0AC0"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4.1. </w:t>
            </w:r>
            <w:r w:rsidRPr="000B0AC0">
              <w:rPr>
                <w:rFonts w:asciiTheme="majorHAnsi" w:hAnsiTheme="majorHAnsi"/>
                <w:bCs/>
                <w:szCs w:val="20"/>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4315EFA4" w:rsidR="00704BB4" w:rsidRPr="000B0AC0" w:rsidRDefault="00445870" w:rsidP="00FE5CFE">
            <w:pPr>
              <w:spacing w:line="276" w:lineRule="auto"/>
              <w:rPr>
                <w:rFonts w:asciiTheme="majorHAnsi" w:hAnsiTheme="majorHAnsi"/>
                <w:szCs w:val="20"/>
              </w:rPr>
            </w:pPr>
            <w:r w:rsidRPr="000B0AC0">
              <w:rPr>
                <w:rFonts w:asciiTheme="majorHAnsi" w:hAnsiTheme="majorHAnsi"/>
                <w:szCs w:val="20"/>
              </w:rPr>
              <w:t>Not necessary</w:t>
            </w:r>
          </w:p>
        </w:tc>
      </w:tr>
      <w:tr w:rsidR="00704BB4" w:rsidRPr="000B0AC0"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4.2. </w:t>
            </w:r>
            <w:r w:rsidRPr="000B0AC0">
              <w:rPr>
                <w:rFonts w:asciiTheme="majorHAnsi" w:hAnsiTheme="majorHAnsi"/>
                <w:bCs/>
                <w:szCs w:val="20"/>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3B975194" w:rsidR="00704BB4" w:rsidRPr="000B0AC0" w:rsidRDefault="00445870" w:rsidP="00FE5CFE">
            <w:pPr>
              <w:spacing w:line="276" w:lineRule="auto"/>
              <w:rPr>
                <w:rFonts w:asciiTheme="majorHAnsi" w:hAnsiTheme="majorHAnsi"/>
                <w:szCs w:val="20"/>
              </w:rPr>
            </w:pPr>
            <w:r w:rsidRPr="000B0AC0">
              <w:rPr>
                <w:rFonts w:asciiTheme="majorHAnsi" w:hAnsiTheme="majorHAnsi"/>
                <w:szCs w:val="20"/>
              </w:rPr>
              <w:t>Not necessary</w:t>
            </w:r>
          </w:p>
        </w:tc>
      </w:tr>
    </w:tbl>
    <w:p w14:paraId="2F534982" w14:textId="77777777" w:rsidR="00704BB4" w:rsidRPr="000B0AC0" w:rsidRDefault="00704BB4" w:rsidP="00704BB4">
      <w:pPr>
        <w:spacing w:line="276" w:lineRule="auto"/>
        <w:rPr>
          <w:rFonts w:asciiTheme="majorHAnsi" w:hAnsiTheme="majorHAnsi"/>
          <w:b/>
          <w:bCs/>
          <w:szCs w:val="20"/>
        </w:rPr>
      </w:pPr>
    </w:p>
    <w:p w14:paraId="5F39C9E6" w14:textId="77777777" w:rsidR="00704BB4" w:rsidRPr="000B0AC0" w:rsidRDefault="00704BB4" w:rsidP="00704BB4">
      <w:pPr>
        <w:numPr>
          <w:ilvl w:val="0"/>
          <w:numId w:val="2"/>
        </w:numPr>
        <w:spacing w:line="276" w:lineRule="auto"/>
        <w:rPr>
          <w:rFonts w:asciiTheme="majorHAnsi" w:hAnsiTheme="majorHAnsi"/>
          <w:b/>
          <w:bCs/>
          <w:szCs w:val="20"/>
        </w:rPr>
      </w:pPr>
      <w:r w:rsidRPr="000B0AC0">
        <w:rPr>
          <w:rFonts w:asciiTheme="majorHAnsi" w:hAnsiTheme="majorHAnsi"/>
          <w:b/>
          <w:bCs/>
          <w:szCs w:val="20"/>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B0AC0"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5.1. </w:t>
            </w:r>
            <w:r w:rsidRPr="000B0AC0">
              <w:rPr>
                <w:rFonts w:asciiTheme="majorHAnsi" w:hAnsiTheme="majorHAnsi"/>
                <w:bCs/>
                <w:szCs w:val="20"/>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FC9E110" w:rsidR="00704BB4" w:rsidRPr="000B0AC0" w:rsidRDefault="002378E2" w:rsidP="00FE5CFE">
            <w:pPr>
              <w:spacing w:line="276" w:lineRule="auto"/>
              <w:rPr>
                <w:rFonts w:asciiTheme="majorHAnsi" w:hAnsiTheme="majorHAnsi"/>
                <w:szCs w:val="20"/>
              </w:rPr>
            </w:pPr>
            <w:r w:rsidRPr="000B0AC0">
              <w:rPr>
                <w:rFonts w:asciiTheme="majorHAnsi" w:hAnsiTheme="majorHAnsi"/>
                <w:szCs w:val="20"/>
              </w:rPr>
              <w:t xml:space="preserve">PowerPoint presentation facilities </w:t>
            </w:r>
          </w:p>
        </w:tc>
      </w:tr>
      <w:tr w:rsidR="00704BB4" w:rsidRPr="000B0AC0"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5.2. </w:t>
            </w:r>
            <w:r w:rsidRPr="000B0AC0">
              <w:rPr>
                <w:rFonts w:asciiTheme="majorHAnsi" w:hAnsiTheme="majorHAnsi"/>
                <w:bCs/>
                <w:szCs w:val="20"/>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75E35864" w14:textId="13870BB7" w:rsidR="002378E2" w:rsidRPr="000B0AC0" w:rsidRDefault="002378E2" w:rsidP="002378E2">
            <w:pPr>
              <w:spacing w:line="276" w:lineRule="auto"/>
              <w:rPr>
                <w:rFonts w:asciiTheme="majorHAnsi" w:hAnsiTheme="majorHAnsi"/>
                <w:szCs w:val="20"/>
              </w:rPr>
            </w:pPr>
            <w:r w:rsidRPr="000B0AC0">
              <w:rPr>
                <w:rFonts w:asciiTheme="majorHAnsi" w:hAnsiTheme="majorHAnsi"/>
                <w:bCs/>
                <w:szCs w:val="20"/>
                <w:lang w:bidi="ne-NP"/>
              </w:rPr>
              <w:t>Optical microscopes. G</w:t>
            </w:r>
            <w:r w:rsidRPr="000B0AC0">
              <w:rPr>
                <w:rFonts w:asciiTheme="majorHAnsi" w:hAnsiTheme="majorHAnsi"/>
                <w:szCs w:val="20"/>
              </w:rPr>
              <w:t>lassware, materials, reagents, equipment and specific instruments, used in the cell</w:t>
            </w:r>
            <w:r w:rsidR="003C0997" w:rsidRPr="000B0AC0">
              <w:rPr>
                <w:rFonts w:asciiTheme="majorHAnsi" w:hAnsiTheme="majorHAnsi"/>
                <w:szCs w:val="20"/>
              </w:rPr>
              <w:t xml:space="preserve"> and molecular</w:t>
            </w:r>
            <w:r w:rsidRPr="000B0AC0">
              <w:rPr>
                <w:rFonts w:asciiTheme="majorHAnsi" w:hAnsiTheme="majorHAnsi"/>
                <w:szCs w:val="20"/>
              </w:rPr>
              <w:t xml:space="preserve"> biology laboratory</w:t>
            </w:r>
          </w:p>
          <w:p w14:paraId="0804AB04" w14:textId="08B64673" w:rsidR="00704BB4" w:rsidRPr="000B0AC0" w:rsidRDefault="002378E2" w:rsidP="002378E2">
            <w:pPr>
              <w:spacing w:line="276" w:lineRule="auto"/>
              <w:rPr>
                <w:rFonts w:asciiTheme="majorHAnsi" w:hAnsiTheme="majorHAnsi"/>
                <w:szCs w:val="20"/>
              </w:rPr>
            </w:pPr>
            <w:r w:rsidRPr="000B0AC0">
              <w:rPr>
                <w:rFonts w:asciiTheme="majorHAnsi" w:hAnsiTheme="majorHAnsi"/>
                <w:bCs/>
                <w:szCs w:val="20"/>
                <w:lang w:bidi="ne-NP"/>
              </w:rPr>
              <w:t xml:space="preserve">Students will wear protective clothing (lab coat, disposable gloves). </w:t>
            </w:r>
          </w:p>
        </w:tc>
      </w:tr>
    </w:tbl>
    <w:p w14:paraId="1DD7A4D9" w14:textId="77777777" w:rsidR="00704BB4" w:rsidRPr="000B0AC0" w:rsidRDefault="00704BB4" w:rsidP="00704BB4">
      <w:pPr>
        <w:spacing w:line="276" w:lineRule="auto"/>
        <w:rPr>
          <w:rFonts w:asciiTheme="majorHAnsi" w:hAnsiTheme="majorHAnsi"/>
          <w:b/>
          <w:bCs/>
          <w:szCs w:val="20"/>
        </w:rPr>
      </w:pPr>
    </w:p>
    <w:p w14:paraId="74DBDD17" w14:textId="77777777" w:rsidR="00704BB4" w:rsidRPr="000B0AC0" w:rsidRDefault="00704BB4" w:rsidP="00704BB4">
      <w:pPr>
        <w:numPr>
          <w:ilvl w:val="0"/>
          <w:numId w:val="2"/>
        </w:numPr>
        <w:spacing w:line="276" w:lineRule="auto"/>
        <w:contextualSpacing/>
        <w:rPr>
          <w:rFonts w:asciiTheme="majorHAnsi" w:hAnsiTheme="majorHAnsi"/>
          <w:b/>
          <w:bCs/>
          <w:szCs w:val="20"/>
        </w:rPr>
      </w:pPr>
      <w:r w:rsidRPr="000B0AC0">
        <w:rPr>
          <w:rFonts w:asciiTheme="majorHAnsi" w:hAnsiTheme="majorHAnsi"/>
          <w:b/>
          <w:bCs/>
          <w:szCs w:val="20"/>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B0AC0"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0B0AC0" w:rsidRDefault="00704BB4" w:rsidP="00FE5CFE">
            <w:pPr>
              <w:spacing w:line="276" w:lineRule="auto"/>
              <w:rPr>
                <w:rFonts w:asciiTheme="majorHAnsi" w:hAnsiTheme="majorHAnsi"/>
                <w:bCs/>
                <w:szCs w:val="20"/>
              </w:rPr>
            </w:pPr>
            <w:r w:rsidRPr="000B0AC0">
              <w:rPr>
                <w:rFonts w:asciiTheme="majorHAnsi" w:hAnsiTheme="majorHAnsi"/>
                <w:bCs/>
                <w:szCs w:val="20"/>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9DB800B" w14:textId="08B765D2" w:rsidR="005D4697" w:rsidRPr="000B0AC0" w:rsidRDefault="005D4697" w:rsidP="00996865">
            <w:pPr>
              <w:pStyle w:val="HTMLPreformatted"/>
              <w:rPr>
                <w:rFonts w:asciiTheme="majorHAnsi" w:hAnsiTheme="majorHAnsi"/>
              </w:rPr>
            </w:pPr>
            <w:r w:rsidRPr="000B0AC0">
              <w:rPr>
                <w:rFonts w:asciiTheme="majorHAnsi" w:hAnsiTheme="majorHAnsi" w:cs="Tahoma"/>
                <w:lang w:eastAsia="ar-SA"/>
              </w:rPr>
              <w:t xml:space="preserve">C.1.1 </w:t>
            </w:r>
            <w:r w:rsidRPr="000B0AC0">
              <w:rPr>
                <w:rFonts w:asciiTheme="majorHAnsi" w:hAnsiTheme="majorHAnsi"/>
              </w:rPr>
              <w:t xml:space="preserve">The </w:t>
            </w:r>
            <w:r w:rsidR="00996865" w:rsidRPr="000B0AC0">
              <w:rPr>
                <w:rFonts w:asciiTheme="majorHAnsi" w:hAnsiTheme="majorHAnsi"/>
              </w:rPr>
              <w:t xml:space="preserve">ability to describe </w:t>
            </w:r>
            <w:r w:rsidRPr="000B0AC0">
              <w:rPr>
                <w:rFonts w:asciiTheme="majorHAnsi" w:hAnsiTheme="majorHAnsi"/>
              </w:rPr>
              <w:t xml:space="preserve">the concepts and theories about the fundamental mechanisms of </w:t>
            </w:r>
            <w:r w:rsidR="00996865" w:rsidRPr="000B0AC0">
              <w:rPr>
                <w:rFonts w:asciiTheme="majorHAnsi" w:hAnsiTheme="majorHAnsi"/>
              </w:rPr>
              <w:t>functioning of the</w:t>
            </w:r>
            <w:r w:rsidRPr="000B0AC0">
              <w:rPr>
                <w:rFonts w:asciiTheme="majorHAnsi" w:hAnsiTheme="majorHAnsi"/>
              </w:rPr>
              <w:t xml:space="preserve"> human body</w:t>
            </w:r>
            <w:r w:rsidR="00996865" w:rsidRPr="000B0AC0">
              <w:rPr>
                <w:rFonts w:asciiTheme="majorHAnsi" w:hAnsiTheme="majorHAnsi"/>
              </w:rPr>
              <w:t xml:space="preserve"> through its </w:t>
            </w:r>
            <w:r w:rsidR="00077AD1" w:rsidRPr="000B0AC0">
              <w:rPr>
                <w:rFonts w:asciiTheme="majorHAnsi" w:hAnsiTheme="majorHAnsi"/>
              </w:rPr>
              <w:t>gens</w:t>
            </w:r>
            <w:r w:rsidRPr="000B0AC0">
              <w:rPr>
                <w:rFonts w:asciiTheme="majorHAnsi" w:hAnsiTheme="majorHAnsi"/>
              </w:rPr>
              <w:t xml:space="preserve">. </w:t>
            </w:r>
          </w:p>
          <w:p w14:paraId="53CBF18F" w14:textId="4B187C28" w:rsidR="00704BB4" w:rsidRPr="000B0AC0" w:rsidRDefault="005D4697" w:rsidP="00996865">
            <w:pPr>
              <w:pStyle w:val="HTMLPreformatted"/>
              <w:rPr>
                <w:rFonts w:asciiTheme="majorHAnsi" w:hAnsiTheme="majorHAnsi"/>
              </w:rPr>
            </w:pPr>
            <w:r w:rsidRPr="000B0AC0">
              <w:rPr>
                <w:rFonts w:asciiTheme="majorHAnsi" w:hAnsiTheme="majorHAnsi"/>
              </w:rPr>
              <w:t xml:space="preserve">C.1.2. </w:t>
            </w:r>
            <w:r w:rsidR="00996865" w:rsidRPr="000B0AC0">
              <w:rPr>
                <w:rFonts w:asciiTheme="majorHAnsi" w:hAnsiTheme="majorHAnsi"/>
              </w:rPr>
              <w:t xml:space="preserve">The ability to </w:t>
            </w:r>
            <w:r w:rsidRPr="000B0AC0">
              <w:rPr>
                <w:rFonts w:asciiTheme="majorHAnsi" w:hAnsiTheme="majorHAnsi"/>
              </w:rPr>
              <w:t>formulat</w:t>
            </w:r>
            <w:r w:rsidR="00996865" w:rsidRPr="000B0AC0">
              <w:rPr>
                <w:rFonts w:asciiTheme="majorHAnsi" w:hAnsiTheme="majorHAnsi"/>
              </w:rPr>
              <w:t>e</w:t>
            </w:r>
            <w:r w:rsidRPr="000B0AC0">
              <w:rPr>
                <w:rFonts w:asciiTheme="majorHAnsi" w:hAnsiTheme="majorHAnsi"/>
              </w:rPr>
              <w:t xml:space="preserve"> </w:t>
            </w:r>
            <w:r w:rsidR="00996865" w:rsidRPr="000B0AC0">
              <w:rPr>
                <w:rFonts w:asciiTheme="majorHAnsi" w:hAnsiTheme="majorHAnsi"/>
              </w:rPr>
              <w:t xml:space="preserve">the </w:t>
            </w:r>
            <w:r w:rsidRPr="000B0AC0">
              <w:rPr>
                <w:rFonts w:asciiTheme="majorHAnsi" w:hAnsiTheme="majorHAnsi"/>
              </w:rPr>
              <w:t xml:space="preserve">assumptions and </w:t>
            </w:r>
            <w:r w:rsidR="00996865" w:rsidRPr="000B0AC0">
              <w:rPr>
                <w:rFonts w:asciiTheme="majorHAnsi" w:hAnsiTheme="majorHAnsi"/>
              </w:rPr>
              <w:t xml:space="preserve">to use the key </w:t>
            </w:r>
            <w:r w:rsidRPr="000B0AC0">
              <w:rPr>
                <w:rFonts w:asciiTheme="majorHAnsi" w:hAnsiTheme="majorHAnsi"/>
              </w:rPr>
              <w:t>concepts to explain diseases</w:t>
            </w:r>
          </w:p>
        </w:tc>
      </w:tr>
      <w:tr w:rsidR="00704BB4" w:rsidRPr="000B0AC0"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0B0AC0" w:rsidRDefault="00704BB4" w:rsidP="00FE5CFE">
            <w:pPr>
              <w:spacing w:line="276" w:lineRule="auto"/>
              <w:rPr>
                <w:rFonts w:asciiTheme="majorHAnsi" w:hAnsiTheme="majorHAnsi"/>
                <w:bCs/>
                <w:szCs w:val="20"/>
              </w:rPr>
            </w:pPr>
            <w:r w:rsidRPr="000B0AC0">
              <w:rPr>
                <w:rFonts w:asciiTheme="majorHAnsi" w:hAnsiTheme="majorHAnsi"/>
                <w:bCs/>
                <w:szCs w:val="20"/>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3C1F0BA" w14:textId="643C0768" w:rsidR="005D4697" w:rsidRPr="000B0AC0" w:rsidRDefault="005D4697" w:rsidP="005D4697">
            <w:pPr>
              <w:pStyle w:val="HTMLPreformatted"/>
              <w:rPr>
                <w:rFonts w:asciiTheme="majorHAnsi" w:hAnsiTheme="majorHAnsi"/>
              </w:rPr>
            </w:pPr>
            <w:r w:rsidRPr="000B0AC0">
              <w:rPr>
                <w:rFonts w:asciiTheme="majorHAnsi" w:hAnsiTheme="majorHAnsi"/>
              </w:rPr>
              <w:t xml:space="preserve">CT.1 </w:t>
            </w:r>
            <w:r w:rsidR="00996865" w:rsidRPr="000B0AC0">
              <w:rPr>
                <w:rFonts w:asciiTheme="majorHAnsi" w:hAnsiTheme="majorHAnsi"/>
              </w:rPr>
              <w:t xml:space="preserve">Ability to </w:t>
            </w:r>
            <w:r w:rsidRPr="000B0AC0">
              <w:rPr>
                <w:rFonts w:asciiTheme="majorHAnsi" w:hAnsiTheme="majorHAnsi"/>
              </w:rPr>
              <w:t>Identify objectives to be achieved, the resources available, the conditions to completion</w:t>
            </w:r>
            <w:r w:rsidR="00996865" w:rsidRPr="000B0AC0">
              <w:rPr>
                <w:rFonts w:asciiTheme="majorHAnsi" w:hAnsiTheme="majorHAnsi"/>
              </w:rPr>
              <w:t xml:space="preserve"> </w:t>
            </w:r>
            <w:r w:rsidRPr="000B0AC0">
              <w:rPr>
                <w:rFonts w:asciiTheme="majorHAnsi" w:hAnsiTheme="majorHAnsi"/>
              </w:rPr>
              <w:t>to their work flow, working time, deadlines and related</w:t>
            </w:r>
            <w:r w:rsidR="00996865" w:rsidRPr="000B0AC0">
              <w:rPr>
                <w:rFonts w:asciiTheme="majorHAnsi" w:hAnsiTheme="majorHAnsi"/>
              </w:rPr>
              <w:t xml:space="preserve"> </w:t>
            </w:r>
            <w:r w:rsidRPr="000B0AC0">
              <w:rPr>
                <w:rFonts w:asciiTheme="majorHAnsi" w:hAnsiTheme="majorHAnsi"/>
              </w:rPr>
              <w:t>risks</w:t>
            </w:r>
          </w:p>
          <w:p w14:paraId="0D4099A5" w14:textId="3D4A4B86" w:rsidR="005D4697" w:rsidRPr="000B0AC0" w:rsidRDefault="005D4697" w:rsidP="005D4697">
            <w:pPr>
              <w:pStyle w:val="HTMLPreformatted"/>
              <w:rPr>
                <w:rFonts w:asciiTheme="majorHAnsi" w:hAnsiTheme="majorHAnsi"/>
              </w:rPr>
            </w:pPr>
            <w:r w:rsidRPr="000B0AC0">
              <w:rPr>
                <w:rFonts w:asciiTheme="majorHAnsi" w:hAnsiTheme="majorHAnsi"/>
              </w:rPr>
              <w:t>CT.2. The ability to form work teams to solve complex practical activities and development of interdisciplinary scientific studies.</w:t>
            </w:r>
          </w:p>
          <w:p w14:paraId="43A74997" w14:textId="38AC5F47" w:rsidR="00704BB4" w:rsidRPr="000B0AC0" w:rsidRDefault="005D4697" w:rsidP="00C20EA5">
            <w:pPr>
              <w:pStyle w:val="HTMLPreformatted"/>
              <w:rPr>
                <w:rFonts w:asciiTheme="majorHAnsi" w:hAnsiTheme="majorHAnsi"/>
              </w:rPr>
            </w:pPr>
            <w:r w:rsidRPr="000B0AC0">
              <w:rPr>
                <w:rFonts w:asciiTheme="majorHAnsi" w:hAnsiTheme="majorHAnsi"/>
              </w:rPr>
              <w:t xml:space="preserve">CT.3. Effective use of </w:t>
            </w:r>
            <w:r w:rsidR="00996865" w:rsidRPr="000B0AC0">
              <w:rPr>
                <w:rFonts w:asciiTheme="majorHAnsi" w:hAnsiTheme="majorHAnsi"/>
              </w:rPr>
              <w:t xml:space="preserve">the </w:t>
            </w:r>
            <w:r w:rsidRPr="000B0AC0">
              <w:rPr>
                <w:rFonts w:asciiTheme="majorHAnsi" w:hAnsiTheme="majorHAnsi"/>
              </w:rPr>
              <w:t>information sources</w:t>
            </w:r>
            <w:r w:rsidR="00996865" w:rsidRPr="000B0AC0">
              <w:rPr>
                <w:rFonts w:asciiTheme="majorHAnsi" w:hAnsiTheme="majorHAnsi"/>
              </w:rPr>
              <w:t xml:space="preserve"> and the </w:t>
            </w:r>
            <w:r w:rsidRPr="000B0AC0">
              <w:rPr>
                <w:rFonts w:asciiTheme="majorHAnsi" w:hAnsiTheme="majorHAnsi"/>
              </w:rPr>
              <w:t xml:space="preserve">communication resources (Internet portals, </w:t>
            </w:r>
            <w:r w:rsidR="00C20EA5" w:rsidRPr="000B0AC0">
              <w:rPr>
                <w:rFonts w:asciiTheme="majorHAnsi" w:hAnsiTheme="majorHAnsi"/>
              </w:rPr>
              <w:t xml:space="preserve">specialized </w:t>
            </w:r>
            <w:r w:rsidRPr="000B0AC0">
              <w:rPr>
                <w:rFonts w:asciiTheme="majorHAnsi" w:hAnsiTheme="majorHAnsi"/>
              </w:rPr>
              <w:t>data</w:t>
            </w:r>
            <w:r w:rsidR="00C20EA5" w:rsidRPr="000B0AC0">
              <w:rPr>
                <w:rFonts w:asciiTheme="majorHAnsi" w:hAnsiTheme="majorHAnsi"/>
              </w:rPr>
              <w:t xml:space="preserve"> bases</w:t>
            </w:r>
            <w:r w:rsidRPr="000B0AC0">
              <w:rPr>
                <w:rFonts w:asciiTheme="majorHAnsi" w:hAnsiTheme="majorHAnsi"/>
              </w:rPr>
              <w:t>, online courses, etc.) both in Rom</w:t>
            </w:r>
            <w:r w:rsidR="00C20EA5" w:rsidRPr="000B0AC0">
              <w:rPr>
                <w:rFonts w:asciiTheme="majorHAnsi" w:hAnsiTheme="majorHAnsi"/>
              </w:rPr>
              <w:t>anian and in a foreign language</w:t>
            </w:r>
          </w:p>
        </w:tc>
      </w:tr>
    </w:tbl>
    <w:p w14:paraId="51082579" w14:textId="43F58709" w:rsidR="00704BB4" w:rsidRPr="000B0AC0" w:rsidRDefault="00704BB4" w:rsidP="00704BB4">
      <w:pPr>
        <w:spacing w:line="276" w:lineRule="auto"/>
        <w:rPr>
          <w:rFonts w:asciiTheme="majorHAnsi" w:hAnsiTheme="majorHAnsi"/>
          <w:b/>
          <w:bCs/>
          <w:szCs w:val="20"/>
        </w:rPr>
      </w:pPr>
    </w:p>
    <w:p w14:paraId="4ED74396" w14:textId="77777777" w:rsidR="00704BB4" w:rsidRPr="000B0AC0" w:rsidRDefault="00704BB4" w:rsidP="00704BB4">
      <w:pPr>
        <w:numPr>
          <w:ilvl w:val="0"/>
          <w:numId w:val="2"/>
        </w:numPr>
        <w:spacing w:line="276" w:lineRule="auto"/>
        <w:rPr>
          <w:rFonts w:asciiTheme="majorHAnsi" w:hAnsiTheme="majorHAnsi"/>
          <w:b/>
          <w:bCs/>
          <w:szCs w:val="20"/>
        </w:rPr>
      </w:pPr>
      <w:r w:rsidRPr="000B0AC0">
        <w:rPr>
          <w:rStyle w:val="ln2tpunct"/>
          <w:rFonts w:asciiTheme="majorHAnsi" w:hAnsiTheme="majorHAnsi"/>
          <w:b/>
          <w:bCs/>
          <w:szCs w:val="20"/>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0B0AC0"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7.1. </w:t>
            </w:r>
            <w:r w:rsidRPr="000B0AC0">
              <w:rPr>
                <w:rFonts w:asciiTheme="majorHAnsi" w:hAnsiTheme="majorHAnsi"/>
                <w:bCs/>
                <w:szCs w:val="20"/>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9E23085" w:rsidR="00704BB4" w:rsidRPr="000B0AC0" w:rsidRDefault="00077AD1" w:rsidP="0007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Courier New"/>
                <w:szCs w:val="20"/>
                <w:lang w:eastAsia="ro-RO"/>
              </w:rPr>
            </w:pPr>
            <w:r w:rsidRPr="000B0AC0">
              <w:rPr>
                <w:rFonts w:asciiTheme="majorHAnsi" w:eastAsia="Times New Roman" w:hAnsiTheme="majorHAnsi" w:cs="Courier New"/>
                <w:szCs w:val="20"/>
                <w:lang w:eastAsia="ro-RO"/>
              </w:rPr>
              <w:t xml:space="preserve">Knowledge the basic laws of the heredity and importance of the genetic integrity of the cells. </w:t>
            </w:r>
          </w:p>
        </w:tc>
      </w:tr>
      <w:tr w:rsidR="00704BB4" w:rsidRPr="000B0AC0"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0B0AC0" w:rsidRDefault="00704BB4" w:rsidP="00FE5CFE">
            <w:pPr>
              <w:spacing w:line="276" w:lineRule="auto"/>
              <w:rPr>
                <w:rFonts w:asciiTheme="majorHAnsi" w:hAnsiTheme="majorHAnsi"/>
                <w:b/>
                <w:bCs/>
                <w:szCs w:val="20"/>
              </w:rPr>
            </w:pPr>
            <w:r w:rsidRPr="000B0AC0">
              <w:rPr>
                <w:rFonts w:asciiTheme="majorHAnsi" w:hAnsiTheme="majorHAnsi"/>
                <w:b/>
                <w:bCs/>
                <w:szCs w:val="20"/>
              </w:rPr>
              <w:t xml:space="preserve">7.2. </w:t>
            </w:r>
            <w:r w:rsidRPr="000B0AC0">
              <w:rPr>
                <w:rFonts w:asciiTheme="majorHAnsi" w:hAnsiTheme="majorHAnsi"/>
                <w:bCs/>
                <w:szCs w:val="20"/>
              </w:rPr>
              <w:t>Specific objectives</w:t>
            </w:r>
          </w:p>
        </w:tc>
        <w:tc>
          <w:tcPr>
            <w:tcW w:w="6871" w:type="dxa"/>
            <w:tcBorders>
              <w:top w:val="single" w:sz="4" w:space="0" w:color="auto"/>
              <w:left w:val="single" w:sz="4" w:space="0" w:color="auto"/>
              <w:bottom w:val="single" w:sz="4" w:space="0" w:color="auto"/>
              <w:right w:val="single" w:sz="4" w:space="0" w:color="auto"/>
            </w:tcBorders>
          </w:tcPr>
          <w:p w14:paraId="71E3B3C2" w14:textId="287B75EA" w:rsidR="00ED1164" w:rsidRPr="000B0AC0" w:rsidRDefault="00077AD1" w:rsidP="00ED1164">
            <w:pPr>
              <w:pStyle w:val="HTMLPreformatted"/>
              <w:rPr>
                <w:rFonts w:asciiTheme="majorHAnsi" w:hAnsiTheme="majorHAnsi"/>
              </w:rPr>
            </w:pPr>
            <w:r w:rsidRPr="000B0AC0">
              <w:rPr>
                <w:rFonts w:asciiTheme="majorHAnsi" w:hAnsiTheme="majorHAnsi"/>
                <w:color w:val="FF0000"/>
              </w:rPr>
              <w:t xml:space="preserve">- </w:t>
            </w:r>
            <w:r w:rsidR="00ED1164" w:rsidRPr="000B0AC0">
              <w:rPr>
                <w:rFonts w:asciiTheme="majorHAnsi" w:hAnsiTheme="majorHAnsi"/>
              </w:rPr>
              <w:t>Knowledge of the structure</w:t>
            </w:r>
            <w:r w:rsidRPr="000B0AC0">
              <w:rPr>
                <w:rFonts w:asciiTheme="majorHAnsi" w:hAnsiTheme="majorHAnsi"/>
              </w:rPr>
              <w:t xml:space="preserve"> </w:t>
            </w:r>
            <w:r w:rsidR="00ED1164" w:rsidRPr="000B0AC0">
              <w:rPr>
                <w:rFonts w:asciiTheme="majorHAnsi" w:hAnsiTheme="majorHAnsi"/>
              </w:rPr>
              <w:t>and function</w:t>
            </w:r>
            <w:r w:rsidRPr="000B0AC0">
              <w:rPr>
                <w:rFonts w:asciiTheme="majorHAnsi" w:hAnsiTheme="majorHAnsi"/>
              </w:rPr>
              <w:t>s</w:t>
            </w:r>
            <w:r w:rsidR="00ED1164" w:rsidRPr="000B0AC0">
              <w:rPr>
                <w:rFonts w:asciiTheme="majorHAnsi" w:hAnsiTheme="majorHAnsi"/>
              </w:rPr>
              <w:t xml:space="preserve"> of </w:t>
            </w:r>
            <w:r w:rsidRPr="000B0AC0">
              <w:rPr>
                <w:rFonts w:asciiTheme="majorHAnsi" w:hAnsiTheme="majorHAnsi"/>
              </w:rPr>
              <w:t xml:space="preserve">the nucleic acids in </w:t>
            </w:r>
            <w:r w:rsidR="00ED1164" w:rsidRPr="000B0AC0">
              <w:rPr>
                <w:rFonts w:asciiTheme="majorHAnsi" w:hAnsiTheme="majorHAnsi"/>
              </w:rPr>
              <w:t>prokaryotic and eukaryotic cells;</w:t>
            </w:r>
          </w:p>
          <w:p w14:paraId="4774207F" w14:textId="4E56FB65" w:rsidR="00ED1164" w:rsidRPr="000B0AC0" w:rsidRDefault="00ED1164" w:rsidP="00ED1164">
            <w:pPr>
              <w:pStyle w:val="HTMLPreformatted"/>
              <w:rPr>
                <w:rFonts w:asciiTheme="majorHAnsi" w:hAnsiTheme="majorHAnsi"/>
              </w:rPr>
            </w:pPr>
            <w:r w:rsidRPr="000B0AC0">
              <w:rPr>
                <w:rFonts w:asciiTheme="majorHAnsi" w:hAnsiTheme="majorHAnsi"/>
              </w:rPr>
              <w:t xml:space="preserve">- Knowledge of the molecular mechanisms underlying </w:t>
            </w:r>
            <w:r w:rsidR="00077AD1" w:rsidRPr="000B0AC0">
              <w:rPr>
                <w:rFonts w:asciiTheme="majorHAnsi" w:hAnsiTheme="majorHAnsi"/>
              </w:rPr>
              <w:t>heredity</w:t>
            </w:r>
            <w:r w:rsidRPr="000B0AC0">
              <w:rPr>
                <w:rFonts w:asciiTheme="majorHAnsi" w:hAnsiTheme="majorHAnsi"/>
              </w:rPr>
              <w:t>;</w:t>
            </w:r>
          </w:p>
          <w:p w14:paraId="071C46C9" w14:textId="56C7DE44" w:rsidR="00ED1164" w:rsidRPr="000B0AC0" w:rsidRDefault="00ED1164" w:rsidP="00ED1164">
            <w:pPr>
              <w:pStyle w:val="HTMLPreformatted"/>
              <w:rPr>
                <w:rFonts w:asciiTheme="majorHAnsi" w:hAnsiTheme="majorHAnsi"/>
              </w:rPr>
            </w:pPr>
            <w:r w:rsidRPr="000B0AC0">
              <w:rPr>
                <w:rFonts w:asciiTheme="majorHAnsi" w:hAnsiTheme="majorHAnsi"/>
              </w:rPr>
              <w:t>- Learning techniques</w:t>
            </w:r>
            <w:r w:rsidR="00077AD1" w:rsidRPr="000B0AC0">
              <w:rPr>
                <w:rFonts w:asciiTheme="majorHAnsi" w:hAnsiTheme="majorHAnsi"/>
              </w:rPr>
              <w:t xml:space="preserve"> for </w:t>
            </w:r>
            <w:r w:rsidRPr="000B0AC0">
              <w:rPr>
                <w:rFonts w:asciiTheme="majorHAnsi" w:hAnsiTheme="majorHAnsi"/>
              </w:rPr>
              <w:t xml:space="preserve">study </w:t>
            </w:r>
            <w:r w:rsidR="00077AD1" w:rsidRPr="000B0AC0">
              <w:rPr>
                <w:rFonts w:asciiTheme="majorHAnsi" w:hAnsiTheme="majorHAnsi"/>
              </w:rPr>
              <w:t>genetic</w:t>
            </w:r>
            <w:r w:rsidRPr="000B0AC0">
              <w:rPr>
                <w:rFonts w:asciiTheme="majorHAnsi" w:hAnsiTheme="majorHAnsi"/>
              </w:rPr>
              <w:t xml:space="preserve"> matter </w:t>
            </w:r>
            <w:r w:rsidR="00077AD1" w:rsidRPr="000B0AC0">
              <w:rPr>
                <w:rFonts w:asciiTheme="majorHAnsi" w:hAnsiTheme="majorHAnsi"/>
              </w:rPr>
              <w:t>of the cells</w:t>
            </w:r>
          </w:p>
          <w:p w14:paraId="68D19048" w14:textId="730CB716" w:rsidR="00ED1164" w:rsidRPr="000B0AC0" w:rsidRDefault="00ED1164" w:rsidP="00ED1164">
            <w:pPr>
              <w:pStyle w:val="HTMLPreformatted"/>
              <w:rPr>
                <w:rFonts w:asciiTheme="majorHAnsi" w:hAnsiTheme="majorHAnsi"/>
              </w:rPr>
            </w:pPr>
            <w:r w:rsidRPr="000B0AC0">
              <w:rPr>
                <w:rFonts w:asciiTheme="majorHAnsi" w:hAnsiTheme="majorHAnsi"/>
              </w:rPr>
              <w:t xml:space="preserve"> - Training the skills transposing theoretical concepts in practical activity;</w:t>
            </w:r>
          </w:p>
          <w:p w14:paraId="582D09D7" w14:textId="18D52394" w:rsidR="00704BB4" w:rsidRPr="000B0AC0" w:rsidRDefault="00ED1164" w:rsidP="00ED1164">
            <w:pPr>
              <w:pStyle w:val="HTMLPreformatted"/>
              <w:rPr>
                <w:rFonts w:asciiTheme="majorHAnsi" w:hAnsiTheme="majorHAnsi"/>
                <w:color w:val="FF0000"/>
              </w:rPr>
            </w:pPr>
            <w:r w:rsidRPr="000B0AC0">
              <w:rPr>
                <w:rFonts w:asciiTheme="majorHAnsi" w:hAnsiTheme="majorHAnsi"/>
              </w:rPr>
              <w:t xml:space="preserve">- Training the skills to exploit the knowledge in an interdisciplinary context </w:t>
            </w:r>
          </w:p>
        </w:tc>
      </w:tr>
    </w:tbl>
    <w:p w14:paraId="6126B3EC" w14:textId="77777777" w:rsidR="00704BB4" w:rsidRPr="000B0AC0" w:rsidRDefault="00704BB4" w:rsidP="00704BB4">
      <w:pPr>
        <w:spacing w:line="276" w:lineRule="auto"/>
        <w:rPr>
          <w:rFonts w:asciiTheme="majorHAnsi" w:hAnsiTheme="majorHAnsi"/>
          <w:szCs w:val="20"/>
        </w:rPr>
      </w:pPr>
    </w:p>
    <w:p w14:paraId="24D159D9" w14:textId="77777777" w:rsidR="00704BB4" w:rsidRPr="000B0AC0" w:rsidRDefault="00704BB4" w:rsidP="00704BB4">
      <w:pPr>
        <w:numPr>
          <w:ilvl w:val="0"/>
          <w:numId w:val="2"/>
        </w:numPr>
        <w:spacing w:line="276" w:lineRule="auto"/>
        <w:rPr>
          <w:rFonts w:asciiTheme="majorHAnsi" w:hAnsiTheme="majorHAnsi"/>
          <w:b/>
          <w:bCs/>
          <w:szCs w:val="20"/>
        </w:rPr>
      </w:pPr>
      <w:r w:rsidRPr="000B0AC0">
        <w:rPr>
          <w:rFonts w:asciiTheme="majorHAnsi" w:hAnsiTheme="majorHAnsi"/>
          <w:b/>
          <w:bCs/>
          <w:szCs w:val="20"/>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67"/>
        <w:gridCol w:w="2552"/>
        <w:gridCol w:w="1600"/>
      </w:tblGrid>
      <w:tr w:rsidR="00797D3A" w:rsidRPr="00797D3A" w14:paraId="2FE7C406" w14:textId="77777777" w:rsidTr="00704BB4">
        <w:tc>
          <w:tcPr>
            <w:tcW w:w="5778" w:type="dxa"/>
            <w:gridSpan w:val="2"/>
            <w:tcBorders>
              <w:top w:val="single" w:sz="4" w:space="0" w:color="auto"/>
              <w:left w:val="single" w:sz="4" w:space="0" w:color="auto"/>
              <w:bottom w:val="single" w:sz="4" w:space="0" w:color="auto"/>
              <w:right w:val="single" w:sz="4" w:space="0" w:color="auto"/>
            </w:tcBorders>
            <w:hideMark/>
          </w:tcPr>
          <w:p w14:paraId="0E70B001" w14:textId="77777777" w:rsidR="00704BB4" w:rsidRPr="00797D3A" w:rsidRDefault="00704BB4" w:rsidP="00FE5CFE">
            <w:pPr>
              <w:spacing w:line="276" w:lineRule="auto"/>
              <w:rPr>
                <w:rFonts w:asciiTheme="majorHAnsi" w:hAnsiTheme="majorHAnsi"/>
                <w:b/>
                <w:bCs/>
                <w:szCs w:val="20"/>
              </w:rPr>
            </w:pPr>
            <w:bookmarkStart w:id="0" w:name="_GoBack"/>
            <w:r w:rsidRPr="00797D3A">
              <w:rPr>
                <w:rFonts w:asciiTheme="majorHAnsi" w:hAnsiTheme="majorHAnsi"/>
                <w:b/>
                <w:bCs/>
                <w:szCs w:val="20"/>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797D3A" w:rsidRDefault="00704BB4" w:rsidP="00FE5CFE">
            <w:pPr>
              <w:spacing w:line="276" w:lineRule="auto"/>
              <w:rPr>
                <w:rFonts w:asciiTheme="majorHAnsi" w:hAnsiTheme="majorHAnsi"/>
                <w:b/>
                <w:bCs/>
                <w:szCs w:val="20"/>
              </w:rPr>
            </w:pPr>
            <w:r w:rsidRPr="00797D3A">
              <w:rPr>
                <w:rFonts w:asciiTheme="majorHAnsi" w:hAnsiTheme="majorHAnsi"/>
                <w:b/>
                <w:bCs/>
                <w:szCs w:val="20"/>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797D3A" w:rsidRDefault="00704BB4" w:rsidP="00FE5CFE">
            <w:pPr>
              <w:spacing w:line="276" w:lineRule="auto"/>
              <w:rPr>
                <w:rFonts w:asciiTheme="majorHAnsi" w:hAnsiTheme="majorHAnsi"/>
                <w:b/>
                <w:bCs/>
                <w:szCs w:val="20"/>
              </w:rPr>
            </w:pPr>
            <w:r w:rsidRPr="00797D3A">
              <w:rPr>
                <w:rFonts w:asciiTheme="majorHAnsi" w:hAnsiTheme="majorHAnsi"/>
                <w:b/>
                <w:bCs/>
                <w:szCs w:val="20"/>
              </w:rPr>
              <w:t>Observations</w:t>
            </w:r>
          </w:p>
        </w:tc>
      </w:tr>
      <w:tr w:rsidR="00797D3A" w:rsidRPr="00797D3A" w14:paraId="54A0E548" w14:textId="77777777" w:rsidTr="00704BB4">
        <w:tc>
          <w:tcPr>
            <w:tcW w:w="5778" w:type="dxa"/>
            <w:gridSpan w:val="2"/>
            <w:tcBorders>
              <w:top w:val="single" w:sz="4" w:space="0" w:color="auto"/>
              <w:left w:val="single" w:sz="4" w:space="0" w:color="auto"/>
              <w:bottom w:val="single" w:sz="4" w:space="0" w:color="auto"/>
              <w:right w:val="single" w:sz="4" w:space="0" w:color="auto"/>
            </w:tcBorders>
          </w:tcPr>
          <w:p w14:paraId="7E6060EA" w14:textId="77777777" w:rsidR="00797D3A" w:rsidRPr="00797D3A" w:rsidRDefault="00797D3A" w:rsidP="00D103C0">
            <w:pPr>
              <w:rPr>
                <w:rFonts w:asciiTheme="majorHAnsi" w:eastAsia="Times New Roman" w:hAnsiTheme="majorHAnsi" w:cs="Courier New"/>
                <w:szCs w:val="20"/>
                <w:lang w:eastAsia="ro-RO"/>
              </w:rPr>
            </w:pPr>
          </w:p>
          <w:p w14:paraId="71D3E7E1" w14:textId="54597C2B" w:rsidR="00704BB4" w:rsidRPr="00797D3A" w:rsidRDefault="003C0997" w:rsidP="00D103C0">
            <w:pPr>
              <w:rPr>
                <w:rFonts w:asciiTheme="majorHAnsi" w:hAnsiTheme="majorHAnsi"/>
                <w:szCs w:val="20"/>
              </w:rPr>
            </w:pPr>
            <w:r w:rsidRPr="00797D3A">
              <w:rPr>
                <w:rFonts w:asciiTheme="majorHAnsi" w:eastAsia="Times New Roman" w:hAnsiTheme="majorHAnsi" w:cs="Courier New"/>
                <w:szCs w:val="20"/>
                <w:lang w:eastAsia="ro-RO"/>
              </w:rPr>
              <w:t xml:space="preserve">Introduction. </w:t>
            </w:r>
            <w:r w:rsidRPr="00797D3A">
              <w:rPr>
                <w:rFonts w:asciiTheme="majorHAnsi" w:hAnsiTheme="majorHAnsi"/>
                <w:szCs w:val="20"/>
              </w:rPr>
              <w:t xml:space="preserve">Chromosomal theory of the heredity.  </w:t>
            </w:r>
            <w:proofErr w:type="spellStart"/>
            <w:r w:rsidR="00797D3A" w:rsidRPr="00797D3A">
              <w:rPr>
                <w:rFonts w:asciiTheme="majorHAnsi" w:hAnsiTheme="majorHAnsi"/>
                <w:szCs w:val="20"/>
              </w:rPr>
              <w:t>Mendelian</w:t>
            </w:r>
            <w:proofErr w:type="spellEnd"/>
            <w:r w:rsidR="00797D3A" w:rsidRPr="00797D3A">
              <w:rPr>
                <w:rFonts w:asciiTheme="majorHAnsi" w:hAnsiTheme="majorHAnsi"/>
                <w:szCs w:val="20"/>
              </w:rPr>
              <w:t xml:space="preserve"> genetics. </w:t>
            </w:r>
          </w:p>
          <w:p w14:paraId="6957F909" w14:textId="48DF3E54" w:rsidR="00797D3A" w:rsidRPr="00797D3A" w:rsidRDefault="00797D3A" w:rsidP="00D103C0">
            <w:pPr>
              <w:rPr>
                <w:rFonts w:asciiTheme="majorHAnsi" w:hAnsiTheme="majorHAnsi"/>
                <w:bCs/>
                <w:szCs w:val="20"/>
              </w:rPr>
            </w:pPr>
          </w:p>
        </w:tc>
        <w:tc>
          <w:tcPr>
            <w:tcW w:w="2552" w:type="dxa"/>
            <w:tcBorders>
              <w:top w:val="single" w:sz="4" w:space="0" w:color="auto"/>
              <w:left w:val="single" w:sz="4" w:space="0" w:color="auto"/>
              <w:bottom w:val="single" w:sz="4" w:space="0" w:color="auto"/>
              <w:right w:val="single" w:sz="4" w:space="0" w:color="auto"/>
            </w:tcBorders>
          </w:tcPr>
          <w:p w14:paraId="6EF9CCD2" w14:textId="57A7DB19" w:rsidR="00704BB4" w:rsidRPr="00797D3A" w:rsidRDefault="006433CD" w:rsidP="00FE5CFE">
            <w:pPr>
              <w:spacing w:line="276" w:lineRule="auto"/>
              <w:rPr>
                <w:rFonts w:asciiTheme="majorHAnsi" w:hAnsiTheme="majorHAnsi"/>
                <w:bCs/>
                <w:szCs w:val="20"/>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00338C7A" w14:textId="58CFE0B9" w:rsidR="00704BB4" w:rsidRPr="00797D3A" w:rsidRDefault="00D103C0" w:rsidP="00FE5CFE">
            <w:pPr>
              <w:spacing w:line="276" w:lineRule="auto"/>
              <w:rPr>
                <w:rFonts w:asciiTheme="majorHAnsi" w:hAnsiTheme="majorHAnsi"/>
                <w:bCs/>
                <w:szCs w:val="20"/>
              </w:rPr>
            </w:pPr>
            <w:r w:rsidRPr="00797D3A">
              <w:rPr>
                <w:rFonts w:asciiTheme="majorHAnsi" w:hAnsiTheme="majorHAnsi"/>
                <w:bCs/>
                <w:szCs w:val="20"/>
              </w:rPr>
              <w:t>2</w:t>
            </w:r>
            <w:r w:rsidR="003F2A2A" w:rsidRPr="00797D3A">
              <w:rPr>
                <w:rFonts w:asciiTheme="majorHAnsi" w:hAnsiTheme="majorHAnsi"/>
                <w:bCs/>
                <w:szCs w:val="20"/>
              </w:rPr>
              <w:t xml:space="preserve"> hour</w:t>
            </w:r>
          </w:p>
        </w:tc>
      </w:tr>
      <w:tr w:rsidR="00797D3A" w:rsidRPr="00797D3A" w14:paraId="4AB664FC" w14:textId="77777777" w:rsidTr="00704BB4">
        <w:tc>
          <w:tcPr>
            <w:tcW w:w="5778" w:type="dxa"/>
            <w:gridSpan w:val="2"/>
            <w:tcBorders>
              <w:top w:val="single" w:sz="4" w:space="0" w:color="auto"/>
              <w:left w:val="single" w:sz="4" w:space="0" w:color="auto"/>
              <w:bottom w:val="single" w:sz="4" w:space="0" w:color="auto"/>
              <w:right w:val="single" w:sz="4" w:space="0" w:color="auto"/>
            </w:tcBorders>
          </w:tcPr>
          <w:p w14:paraId="1FA21B3C" w14:textId="78D5CE8E" w:rsidR="00797D3A" w:rsidRPr="00797D3A" w:rsidRDefault="00797D3A" w:rsidP="00D103C0">
            <w:pPr>
              <w:rPr>
                <w:rFonts w:asciiTheme="majorHAnsi" w:eastAsia="Times New Roman" w:hAnsiTheme="majorHAnsi" w:cs="Courier New"/>
                <w:szCs w:val="20"/>
                <w:lang w:eastAsia="ro-RO"/>
              </w:rPr>
            </w:pPr>
            <w:r w:rsidRPr="00797D3A">
              <w:rPr>
                <w:rFonts w:asciiTheme="majorHAnsi" w:hAnsiTheme="majorHAnsi"/>
                <w:szCs w:val="20"/>
              </w:rPr>
              <w:t>The structure and replication of the nucleic acids.</w:t>
            </w:r>
            <w:r w:rsidRPr="00797D3A">
              <w:rPr>
                <w:rFonts w:asciiTheme="majorHAnsi" w:hAnsiTheme="majorHAnsi"/>
                <w:szCs w:val="20"/>
              </w:rPr>
              <w:t xml:space="preserve"> Gen structure. Genotype. </w:t>
            </w:r>
            <w:r w:rsidRPr="00797D3A">
              <w:rPr>
                <w:rFonts w:asciiTheme="majorHAnsi" w:hAnsiTheme="majorHAnsi"/>
                <w:szCs w:val="20"/>
              </w:rPr>
              <w:t>Recombination and Genetic Maps</w:t>
            </w:r>
          </w:p>
        </w:tc>
        <w:tc>
          <w:tcPr>
            <w:tcW w:w="2552" w:type="dxa"/>
            <w:tcBorders>
              <w:top w:val="single" w:sz="4" w:space="0" w:color="auto"/>
              <w:left w:val="single" w:sz="4" w:space="0" w:color="auto"/>
              <w:bottom w:val="single" w:sz="4" w:space="0" w:color="auto"/>
              <w:right w:val="single" w:sz="4" w:space="0" w:color="auto"/>
            </w:tcBorders>
          </w:tcPr>
          <w:p w14:paraId="28FB8FEF" w14:textId="7C9224AD"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55CD9412" w14:textId="738EDA0A"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4BDE69AC" w14:textId="77777777" w:rsidTr="00D103C0">
        <w:trPr>
          <w:trHeight w:val="849"/>
        </w:trPr>
        <w:tc>
          <w:tcPr>
            <w:tcW w:w="5778" w:type="dxa"/>
            <w:gridSpan w:val="2"/>
            <w:tcBorders>
              <w:top w:val="single" w:sz="4" w:space="0" w:color="auto"/>
              <w:left w:val="single" w:sz="4" w:space="0" w:color="auto"/>
              <w:bottom w:val="single" w:sz="4" w:space="0" w:color="auto"/>
              <w:right w:val="single" w:sz="4" w:space="0" w:color="auto"/>
            </w:tcBorders>
          </w:tcPr>
          <w:p w14:paraId="7A9A2AC1" w14:textId="77777777" w:rsidR="00797D3A" w:rsidRPr="00797D3A" w:rsidRDefault="00797D3A" w:rsidP="001332E0">
            <w:pPr>
              <w:rPr>
                <w:rFonts w:asciiTheme="majorHAnsi" w:hAnsiTheme="majorHAnsi"/>
                <w:szCs w:val="20"/>
              </w:rPr>
            </w:pPr>
            <w:r w:rsidRPr="00797D3A">
              <w:rPr>
                <w:rFonts w:asciiTheme="majorHAnsi" w:hAnsiTheme="majorHAnsi"/>
                <w:szCs w:val="20"/>
              </w:rPr>
              <w:t xml:space="preserve">Gene transcription molecular mechanism and gene regulation </w:t>
            </w:r>
          </w:p>
          <w:p w14:paraId="3B88E781" w14:textId="1DC47B74" w:rsidR="00797D3A" w:rsidRPr="00797D3A" w:rsidRDefault="00797D3A" w:rsidP="001332E0">
            <w:pPr>
              <w:rPr>
                <w:rFonts w:asciiTheme="majorHAnsi" w:hAnsiTheme="majorHAnsi"/>
                <w:bCs/>
                <w:szCs w:val="20"/>
              </w:rPr>
            </w:pPr>
            <w:r w:rsidRPr="00797D3A">
              <w:rPr>
                <w:rFonts w:asciiTheme="majorHAnsi" w:hAnsiTheme="majorHAnsi"/>
                <w:szCs w:val="20"/>
              </w:rPr>
              <w:t xml:space="preserve">Gene expression. Proteomic </w:t>
            </w:r>
          </w:p>
        </w:tc>
        <w:tc>
          <w:tcPr>
            <w:tcW w:w="2552" w:type="dxa"/>
            <w:tcBorders>
              <w:top w:val="single" w:sz="4" w:space="0" w:color="auto"/>
              <w:left w:val="single" w:sz="4" w:space="0" w:color="auto"/>
              <w:bottom w:val="single" w:sz="4" w:space="0" w:color="auto"/>
              <w:right w:val="single" w:sz="4" w:space="0" w:color="auto"/>
            </w:tcBorders>
          </w:tcPr>
          <w:p w14:paraId="0E261AC1" w14:textId="5D8D3110"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66DD1E40" w14:textId="020EF9E6"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22CB04BD" w14:textId="77777777" w:rsidTr="00EC541C">
        <w:tc>
          <w:tcPr>
            <w:tcW w:w="5778" w:type="dxa"/>
            <w:gridSpan w:val="2"/>
            <w:tcBorders>
              <w:top w:val="single" w:sz="4" w:space="0" w:color="auto"/>
              <w:left w:val="single" w:sz="4" w:space="0" w:color="auto"/>
              <w:bottom w:val="single" w:sz="4" w:space="0" w:color="auto"/>
              <w:right w:val="single" w:sz="4" w:space="0" w:color="auto"/>
            </w:tcBorders>
          </w:tcPr>
          <w:p w14:paraId="4012CC63" w14:textId="25FB2773" w:rsidR="00797D3A" w:rsidRPr="00797D3A" w:rsidRDefault="00797D3A" w:rsidP="00EC541C">
            <w:pPr>
              <w:rPr>
                <w:rFonts w:asciiTheme="majorHAnsi" w:hAnsiTheme="majorHAnsi"/>
                <w:bCs/>
                <w:szCs w:val="20"/>
              </w:rPr>
            </w:pPr>
            <w:r w:rsidRPr="00797D3A">
              <w:rPr>
                <w:rFonts w:asciiTheme="majorHAnsi" w:hAnsiTheme="majorHAnsi"/>
                <w:szCs w:val="20"/>
              </w:rPr>
              <w:t>Human chromosomes and karyotype. Chromosomal sex determination.</w:t>
            </w:r>
          </w:p>
        </w:tc>
        <w:tc>
          <w:tcPr>
            <w:tcW w:w="2552" w:type="dxa"/>
            <w:tcBorders>
              <w:top w:val="single" w:sz="4" w:space="0" w:color="auto"/>
              <w:left w:val="single" w:sz="4" w:space="0" w:color="auto"/>
              <w:bottom w:val="single" w:sz="4" w:space="0" w:color="auto"/>
              <w:right w:val="single" w:sz="4" w:space="0" w:color="auto"/>
            </w:tcBorders>
          </w:tcPr>
          <w:p w14:paraId="2C37C2D0" w14:textId="77777777" w:rsidR="00797D3A" w:rsidRPr="00797D3A" w:rsidRDefault="00797D3A" w:rsidP="00EC541C">
            <w:pPr>
              <w:spacing w:line="276" w:lineRule="auto"/>
              <w:rPr>
                <w:rFonts w:asciiTheme="majorHAnsi" w:hAnsiTheme="majorHAnsi"/>
                <w:bCs/>
                <w:szCs w:val="20"/>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72397F06" w14:textId="77777777" w:rsidR="00797D3A" w:rsidRPr="00797D3A" w:rsidRDefault="00797D3A" w:rsidP="00EC541C">
            <w:pPr>
              <w:spacing w:line="276" w:lineRule="auto"/>
              <w:rPr>
                <w:rFonts w:asciiTheme="majorHAnsi" w:hAnsiTheme="majorHAnsi"/>
                <w:bCs/>
                <w:szCs w:val="20"/>
              </w:rPr>
            </w:pPr>
            <w:r w:rsidRPr="00797D3A">
              <w:rPr>
                <w:rFonts w:asciiTheme="majorHAnsi" w:hAnsiTheme="majorHAnsi"/>
                <w:bCs/>
                <w:szCs w:val="20"/>
              </w:rPr>
              <w:t xml:space="preserve">2 hours </w:t>
            </w:r>
          </w:p>
        </w:tc>
      </w:tr>
      <w:tr w:rsidR="00797D3A" w:rsidRPr="00797D3A" w14:paraId="7C28B0C7" w14:textId="77777777" w:rsidTr="00D103C0">
        <w:trPr>
          <w:trHeight w:val="849"/>
        </w:trPr>
        <w:tc>
          <w:tcPr>
            <w:tcW w:w="5778" w:type="dxa"/>
            <w:gridSpan w:val="2"/>
            <w:tcBorders>
              <w:top w:val="single" w:sz="4" w:space="0" w:color="auto"/>
              <w:left w:val="single" w:sz="4" w:space="0" w:color="auto"/>
              <w:bottom w:val="single" w:sz="4" w:space="0" w:color="auto"/>
              <w:right w:val="single" w:sz="4" w:space="0" w:color="auto"/>
            </w:tcBorders>
          </w:tcPr>
          <w:p w14:paraId="7F4137E6" w14:textId="26684E70" w:rsidR="00797D3A" w:rsidRPr="00797D3A" w:rsidRDefault="00797D3A" w:rsidP="001332E0">
            <w:pPr>
              <w:rPr>
                <w:rFonts w:asciiTheme="majorHAnsi" w:hAnsiTheme="majorHAnsi"/>
                <w:szCs w:val="20"/>
              </w:rPr>
            </w:pPr>
            <w:r w:rsidRPr="00797D3A">
              <w:rPr>
                <w:rFonts w:asciiTheme="majorHAnsi" w:hAnsiTheme="majorHAnsi"/>
                <w:szCs w:val="20"/>
              </w:rPr>
              <w:t>Cell division by mitosis and meiosis</w:t>
            </w:r>
            <w:r w:rsidRPr="00797D3A">
              <w:rPr>
                <w:rFonts w:asciiTheme="majorHAnsi" w:hAnsiTheme="majorHAnsi"/>
                <w:szCs w:val="20"/>
              </w:rPr>
              <w:t xml:space="preserve">. </w:t>
            </w:r>
            <w:r w:rsidRPr="00797D3A">
              <w:rPr>
                <w:rFonts w:asciiTheme="majorHAnsi" w:hAnsiTheme="majorHAnsi"/>
                <w:szCs w:val="20"/>
              </w:rPr>
              <w:t xml:space="preserve">The chromosomal anomalies (numerical and structural). </w:t>
            </w:r>
            <w:r w:rsidRPr="00797D3A">
              <w:rPr>
                <w:rFonts w:asciiTheme="majorHAnsi" w:hAnsiTheme="majorHAnsi"/>
                <w:bCs/>
                <w:szCs w:val="20"/>
              </w:rPr>
              <w:t>Genetic mutations. Methods for screening of the genetic mutations.</w:t>
            </w:r>
          </w:p>
        </w:tc>
        <w:tc>
          <w:tcPr>
            <w:tcW w:w="2552" w:type="dxa"/>
            <w:tcBorders>
              <w:top w:val="single" w:sz="4" w:space="0" w:color="auto"/>
              <w:left w:val="single" w:sz="4" w:space="0" w:color="auto"/>
              <w:bottom w:val="single" w:sz="4" w:space="0" w:color="auto"/>
              <w:right w:val="single" w:sz="4" w:space="0" w:color="auto"/>
            </w:tcBorders>
          </w:tcPr>
          <w:p w14:paraId="040A7037" w14:textId="0D960DCB"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1F7F929F" w14:textId="36D8E2D2"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0DBF799D" w14:textId="77777777" w:rsidTr="00D103C0">
        <w:trPr>
          <w:trHeight w:val="849"/>
        </w:trPr>
        <w:tc>
          <w:tcPr>
            <w:tcW w:w="5778" w:type="dxa"/>
            <w:gridSpan w:val="2"/>
            <w:tcBorders>
              <w:top w:val="single" w:sz="4" w:space="0" w:color="auto"/>
              <w:left w:val="single" w:sz="4" w:space="0" w:color="auto"/>
              <w:bottom w:val="single" w:sz="4" w:space="0" w:color="auto"/>
              <w:right w:val="single" w:sz="4" w:space="0" w:color="auto"/>
            </w:tcBorders>
          </w:tcPr>
          <w:p w14:paraId="7932459E" w14:textId="404B7664" w:rsidR="00797D3A" w:rsidRPr="00797D3A" w:rsidRDefault="00797D3A" w:rsidP="001332E0">
            <w:pPr>
              <w:rPr>
                <w:rFonts w:asciiTheme="majorHAnsi" w:hAnsiTheme="majorHAnsi"/>
                <w:szCs w:val="20"/>
              </w:rPr>
            </w:pPr>
            <w:r w:rsidRPr="00797D3A">
              <w:rPr>
                <w:rFonts w:asciiTheme="majorHAnsi" w:hAnsiTheme="majorHAnsi"/>
                <w:szCs w:val="20"/>
              </w:rPr>
              <w:lastRenderedPageBreak/>
              <w:t>Prokaryote Genetics.</w:t>
            </w:r>
            <w:r w:rsidRPr="00797D3A">
              <w:rPr>
                <w:rFonts w:asciiTheme="majorHAnsi" w:hAnsiTheme="majorHAnsi"/>
                <w:szCs w:val="20"/>
              </w:rPr>
              <w:t xml:space="preserve"> </w:t>
            </w:r>
            <w:r w:rsidRPr="00797D3A">
              <w:rPr>
                <w:rFonts w:asciiTheme="majorHAnsi" w:hAnsiTheme="majorHAnsi"/>
                <w:bCs/>
                <w:szCs w:val="20"/>
              </w:rPr>
              <w:t>Genetic engineering. Vectors for genes.</w:t>
            </w:r>
          </w:p>
        </w:tc>
        <w:tc>
          <w:tcPr>
            <w:tcW w:w="2552" w:type="dxa"/>
            <w:tcBorders>
              <w:top w:val="single" w:sz="4" w:space="0" w:color="auto"/>
              <w:left w:val="single" w:sz="4" w:space="0" w:color="auto"/>
              <w:bottom w:val="single" w:sz="4" w:space="0" w:color="auto"/>
              <w:right w:val="single" w:sz="4" w:space="0" w:color="auto"/>
            </w:tcBorders>
          </w:tcPr>
          <w:p w14:paraId="18A5B264" w14:textId="509BCB7C"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27B960B3" w14:textId="59AC347B"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57205067" w14:textId="77777777" w:rsidTr="00D103C0">
        <w:trPr>
          <w:trHeight w:val="384"/>
        </w:trPr>
        <w:tc>
          <w:tcPr>
            <w:tcW w:w="5778" w:type="dxa"/>
            <w:gridSpan w:val="2"/>
            <w:tcBorders>
              <w:top w:val="single" w:sz="4" w:space="0" w:color="auto"/>
              <w:left w:val="single" w:sz="4" w:space="0" w:color="auto"/>
              <w:bottom w:val="single" w:sz="4" w:space="0" w:color="auto"/>
              <w:right w:val="single" w:sz="4" w:space="0" w:color="auto"/>
            </w:tcBorders>
          </w:tcPr>
          <w:p w14:paraId="5F7A8820" w14:textId="16923566" w:rsidR="00797D3A" w:rsidRPr="00797D3A" w:rsidRDefault="00797D3A" w:rsidP="00D103C0">
            <w:pPr>
              <w:rPr>
                <w:rFonts w:asciiTheme="majorHAnsi" w:hAnsiTheme="majorHAnsi"/>
                <w:szCs w:val="20"/>
              </w:rPr>
            </w:pPr>
            <w:r w:rsidRPr="00797D3A">
              <w:rPr>
                <w:rFonts w:asciiTheme="majorHAnsi" w:hAnsiTheme="majorHAnsi"/>
                <w:bCs/>
                <w:szCs w:val="20"/>
              </w:rPr>
              <w:t>Transgenic</w:t>
            </w:r>
            <w:r w:rsidRPr="00797D3A">
              <w:rPr>
                <w:rFonts w:asciiTheme="majorHAnsi" w:hAnsiTheme="majorHAnsi"/>
                <w:bCs/>
                <w:szCs w:val="20"/>
              </w:rPr>
              <w:t xml:space="preserve"> organisms and biotechnologies. </w:t>
            </w:r>
            <w:r w:rsidRPr="00797D3A">
              <w:rPr>
                <w:rFonts w:asciiTheme="majorHAnsi" w:hAnsiTheme="majorHAnsi"/>
                <w:szCs w:val="20"/>
              </w:rPr>
              <w:t>Genetics of cancer</w:t>
            </w:r>
          </w:p>
        </w:tc>
        <w:tc>
          <w:tcPr>
            <w:tcW w:w="2552" w:type="dxa"/>
            <w:tcBorders>
              <w:top w:val="single" w:sz="4" w:space="0" w:color="auto"/>
              <w:left w:val="single" w:sz="4" w:space="0" w:color="auto"/>
              <w:bottom w:val="single" w:sz="4" w:space="0" w:color="auto"/>
              <w:right w:val="single" w:sz="4" w:space="0" w:color="auto"/>
            </w:tcBorders>
          </w:tcPr>
          <w:p w14:paraId="7AC51182" w14:textId="03DA2A5E"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 xml:space="preserve">Interactive course presentation, using </w:t>
            </w:r>
            <w:r w:rsidRPr="00797D3A">
              <w:rPr>
                <w:rFonts w:asciiTheme="majorHAnsi" w:hAnsiTheme="majorHAnsi" w:cs="TimesNewRoman,Bold"/>
                <w:bCs/>
                <w:szCs w:val="20"/>
                <w:lang w:val="it-IT" w:bidi="ne-NP"/>
              </w:rPr>
              <w:t>PowerPoint slides</w:t>
            </w:r>
          </w:p>
        </w:tc>
        <w:tc>
          <w:tcPr>
            <w:tcW w:w="1600" w:type="dxa"/>
            <w:tcBorders>
              <w:top w:val="single" w:sz="4" w:space="0" w:color="auto"/>
              <w:left w:val="single" w:sz="4" w:space="0" w:color="auto"/>
              <w:bottom w:val="single" w:sz="4" w:space="0" w:color="auto"/>
              <w:right w:val="single" w:sz="4" w:space="0" w:color="auto"/>
            </w:tcBorders>
          </w:tcPr>
          <w:p w14:paraId="753D98EA" w14:textId="4A4FA88B"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4045755C"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88F98CF" w14:textId="77777777" w:rsidR="00797D3A" w:rsidRPr="00797D3A" w:rsidRDefault="00797D3A" w:rsidP="00FE5CFE">
            <w:pPr>
              <w:spacing w:line="276" w:lineRule="auto"/>
              <w:rPr>
                <w:rFonts w:asciiTheme="majorHAnsi" w:hAnsiTheme="majorHAnsi"/>
                <w:bCs/>
                <w:szCs w:val="20"/>
              </w:rPr>
            </w:pPr>
            <w:r w:rsidRPr="00797D3A">
              <w:rPr>
                <w:rFonts w:asciiTheme="majorHAnsi" w:hAnsiTheme="majorHAnsi"/>
                <w:b/>
                <w:szCs w:val="20"/>
              </w:rPr>
              <w:t>Bibliography</w:t>
            </w:r>
          </w:p>
          <w:p w14:paraId="2933D4D0" w14:textId="77777777" w:rsidR="00797D3A" w:rsidRPr="00797D3A" w:rsidRDefault="00797D3A" w:rsidP="0070041E">
            <w:pPr>
              <w:pStyle w:val="ListParagraph"/>
              <w:numPr>
                <w:ilvl w:val="0"/>
                <w:numId w:val="3"/>
              </w:numPr>
              <w:spacing w:line="240" w:lineRule="auto"/>
              <w:rPr>
                <w:rFonts w:asciiTheme="majorHAnsi" w:hAnsiTheme="majorHAnsi"/>
                <w:szCs w:val="20"/>
              </w:rPr>
            </w:pPr>
            <w:r w:rsidRPr="00797D3A">
              <w:rPr>
                <w:rFonts w:asciiTheme="majorHAnsi" w:hAnsiTheme="majorHAnsi"/>
                <w:szCs w:val="20"/>
              </w:rPr>
              <w:t xml:space="preserve">Bruce </w:t>
            </w:r>
            <w:proofErr w:type="spellStart"/>
            <w:r w:rsidRPr="00797D3A">
              <w:rPr>
                <w:rFonts w:asciiTheme="majorHAnsi" w:hAnsiTheme="majorHAnsi"/>
                <w:szCs w:val="20"/>
              </w:rPr>
              <w:t>Alberts</w:t>
            </w:r>
            <w:proofErr w:type="spellEnd"/>
            <w:r w:rsidRPr="00797D3A">
              <w:rPr>
                <w:rFonts w:asciiTheme="majorHAnsi" w:hAnsiTheme="majorHAnsi"/>
                <w:szCs w:val="20"/>
              </w:rPr>
              <w:t xml:space="preserve">: </w:t>
            </w:r>
            <w:r w:rsidRPr="00797D3A">
              <w:rPr>
                <w:rFonts w:asciiTheme="majorHAnsi" w:hAnsiTheme="majorHAnsi"/>
                <w:b/>
                <w:szCs w:val="20"/>
              </w:rPr>
              <w:t>Molecular Biology of the Cell</w:t>
            </w:r>
            <w:r w:rsidRPr="00797D3A">
              <w:rPr>
                <w:rFonts w:asciiTheme="majorHAnsi" w:hAnsiTheme="majorHAnsi"/>
                <w:szCs w:val="20"/>
              </w:rPr>
              <w:t>. 6th edition, 2014</w:t>
            </w:r>
          </w:p>
          <w:p w14:paraId="27E611CC" w14:textId="4477EAE8" w:rsidR="00797D3A" w:rsidRPr="00797D3A" w:rsidRDefault="00797D3A" w:rsidP="0070041E">
            <w:pPr>
              <w:pStyle w:val="Default"/>
              <w:numPr>
                <w:ilvl w:val="0"/>
                <w:numId w:val="3"/>
              </w:numPr>
              <w:rPr>
                <w:rFonts w:asciiTheme="majorHAnsi" w:eastAsia="Trebuchet MS" w:hAnsiTheme="majorHAnsi"/>
                <w:bCs/>
                <w:color w:val="auto"/>
                <w:sz w:val="20"/>
                <w:szCs w:val="20"/>
                <w:lang w:val="en-GB"/>
              </w:rPr>
            </w:pPr>
            <w:r w:rsidRPr="00797D3A">
              <w:rPr>
                <w:rFonts w:asciiTheme="majorHAnsi" w:hAnsiTheme="majorHAnsi"/>
                <w:color w:val="auto"/>
                <w:sz w:val="20"/>
                <w:szCs w:val="20"/>
              </w:rPr>
              <w:t xml:space="preserve">William Klug, Michael Cummings, Charlotte Spencer, Michael </w:t>
            </w:r>
            <w:proofErr w:type="spellStart"/>
            <w:r w:rsidRPr="00797D3A">
              <w:rPr>
                <w:rFonts w:asciiTheme="majorHAnsi" w:hAnsiTheme="majorHAnsi"/>
                <w:color w:val="auto"/>
                <w:sz w:val="20"/>
                <w:szCs w:val="20"/>
              </w:rPr>
              <w:t>Palladino</w:t>
            </w:r>
            <w:proofErr w:type="spellEnd"/>
            <w:r w:rsidRPr="00797D3A">
              <w:rPr>
                <w:rFonts w:asciiTheme="majorHAnsi" w:hAnsiTheme="majorHAnsi"/>
                <w:color w:val="auto"/>
                <w:sz w:val="20"/>
                <w:szCs w:val="20"/>
              </w:rPr>
              <w:t xml:space="preserve">. </w:t>
            </w:r>
            <w:r w:rsidRPr="00797D3A">
              <w:rPr>
                <w:rFonts w:asciiTheme="majorHAnsi" w:hAnsiTheme="majorHAnsi"/>
                <w:b/>
                <w:color w:val="auto"/>
                <w:sz w:val="20"/>
                <w:szCs w:val="20"/>
              </w:rPr>
              <w:t>Essentials of Genetics</w:t>
            </w:r>
            <w:r w:rsidRPr="00797D3A">
              <w:rPr>
                <w:rFonts w:asciiTheme="majorHAnsi" w:hAnsiTheme="majorHAnsi"/>
                <w:color w:val="auto"/>
                <w:sz w:val="20"/>
                <w:szCs w:val="20"/>
              </w:rPr>
              <w:t>, 7th Edition, 2010</w:t>
            </w:r>
          </w:p>
        </w:tc>
      </w:tr>
      <w:tr w:rsidR="00797D3A" w:rsidRPr="00797D3A" w14:paraId="2D2055E3" w14:textId="77777777" w:rsidTr="0070041E">
        <w:tc>
          <w:tcPr>
            <w:tcW w:w="5211" w:type="dxa"/>
            <w:tcBorders>
              <w:top w:val="single" w:sz="4" w:space="0" w:color="auto"/>
              <w:left w:val="single" w:sz="4" w:space="0" w:color="auto"/>
              <w:bottom w:val="single" w:sz="4" w:space="0" w:color="auto"/>
              <w:right w:val="single" w:sz="4" w:space="0" w:color="auto"/>
            </w:tcBorders>
            <w:hideMark/>
          </w:tcPr>
          <w:p w14:paraId="43B41161" w14:textId="77777777" w:rsidR="00797D3A" w:rsidRPr="00797D3A" w:rsidRDefault="00797D3A" w:rsidP="00FE5CFE">
            <w:pPr>
              <w:spacing w:line="276" w:lineRule="auto"/>
              <w:rPr>
                <w:rFonts w:asciiTheme="majorHAnsi" w:hAnsiTheme="majorHAnsi"/>
                <w:b/>
                <w:bCs/>
                <w:szCs w:val="20"/>
              </w:rPr>
            </w:pPr>
            <w:r w:rsidRPr="00797D3A">
              <w:rPr>
                <w:rFonts w:asciiTheme="majorHAnsi" w:hAnsiTheme="majorHAnsi"/>
                <w:b/>
                <w:bCs/>
                <w:szCs w:val="20"/>
              </w:rPr>
              <w:t>8.2. Seminar / practical classes</w:t>
            </w:r>
          </w:p>
        </w:tc>
        <w:tc>
          <w:tcPr>
            <w:tcW w:w="3119" w:type="dxa"/>
            <w:gridSpan w:val="2"/>
            <w:tcBorders>
              <w:top w:val="single" w:sz="4" w:space="0" w:color="auto"/>
              <w:left w:val="single" w:sz="4" w:space="0" w:color="auto"/>
              <w:bottom w:val="single" w:sz="4" w:space="0" w:color="auto"/>
              <w:right w:val="single" w:sz="4" w:space="0" w:color="auto"/>
            </w:tcBorders>
            <w:hideMark/>
          </w:tcPr>
          <w:p w14:paraId="6E0B9099" w14:textId="77777777" w:rsidR="00797D3A" w:rsidRPr="00797D3A" w:rsidRDefault="00797D3A" w:rsidP="00FE5CFE">
            <w:pPr>
              <w:spacing w:line="276" w:lineRule="auto"/>
              <w:rPr>
                <w:rFonts w:asciiTheme="majorHAnsi" w:hAnsiTheme="majorHAnsi"/>
                <w:b/>
                <w:bCs/>
                <w:szCs w:val="20"/>
              </w:rPr>
            </w:pPr>
            <w:r w:rsidRPr="00797D3A">
              <w:rPr>
                <w:rFonts w:asciiTheme="majorHAnsi" w:hAnsiTheme="majorHAnsi"/>
                <w:b/>
                <w:bCs/>
                <w:szCs w:val="20"/>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97D3A" w:rsidRPr="00797D3A" w:rsidRDefault="00797D3A" w:rsidP="00FE5CFE">
            <w:pPr>
              <w:spacing w:line="276" w:lineRule="auto"/>
              <w:rPr>
                <w:rFonts w:asciiTheme="majorHAnsi" w:hAnsiTheme="majorHAnsi"/>
                <w:b/>
                <w:bCs/>
                <w:szCs w:val="20"/>
              </w:rPr>
            </w:pPr>
            <w:r w:rsidRPr="00797D3A">
              <w:rPr>
                <w:rFonts w:asciiTheme="majorHAnsi" w:hAnsiTheme="majorHAnsi"/>
                <w:b/>
                <w:bCs/>
                <w:szCs w:val="20"/>
              </w:rPr>
              <w:t>Observations</w:t>
            </w:r>
          </w:p>
        </w:tc>
      </w:tr>
      <w:tr w:rsidR="00797D3A" w:rsidRPr="00797D3A" w14:paraId="7E9A72A5" w14:textId="77777777" w:rsidTr="0070041E">
        <w:tc>
          <w:tcPr>
            <w:tcW w:w="5211" w:type="dxa"/>
            <w:tcBorders>
              <w:top w:val="single" w:sz="4" w:space="0" w:color="auto"/>
              <w:left w:val="single" w:sz="4" w:space="0" w:color="auto"/>
              <w:bottom w:val="single" w:sz="4" w:space="0" w:color="auto"/>
              <w:right w:val="single" w:sz="4" w:space="0" w:color="auto"/>
            </w:tcBorders>
          </w:tcPr>
          <w:p w14:paraId="4C8BBD48" w14:textId="3A5ED338" w:rsidR="00797D3A" w:rsidRPr="00797D3A" w:rsidRDefault="00797D3A" w:rsidP="001332E0">
            <w:pPr>
              <w:rPr>
                <w:rFonts w:asciiTheme="majorHAnsi" w:hAnsiTheme="majorHAnsi"/>
                <w:bCs/>
                <w:szCs w:val="20"/>
              </w:rPr>
            </w:pPr>
            <w:r w:rsidRPr="00797D3A">
              <w:rPr>
                <w:rFonts w:asciiTheme="majorHAnsi" w:hAnsiTheme="majorHAnsi" w:cs="Courier New"/>
                <w:szCs w:val="20"/>
                <w:lang w:eastAsia="ro-RO"/>
              </w:rPr>
              <w:t>Good laboratory practice rules. Rules on chemical and biological waste collection. Presentation of the main methods for study in genetics.</w:t>
            </w:r>
          </w:p>
        </w:tc>
        <w:tc>
          <w:tcPr>
            <w:tcW w:w="3119" w:type="dxa"/>
            <w:gridSpan w:val="2"/>
            <w:tcBorders>
              <w:top w:val="single" w:sz="4" w:space="0" w:color="auto"/>
              <w:left w:val="single" w:sz="4" w:space="0" w:color="auto"/>
              <w:bottom w:val="single" w:sz="4" w:space="0" w:color="auto"/>
              <w:right w:val="single" w:sz="4" w:space="0" w:color="auto"/>
            </w:tcBorders>
          </w:tcPr>
          <w:p w14:paraId="27E94880" w14:textId="1C4A2282" w:rsidR="00797D3A" w:rsidRPr="00797D3A" w:rsidRDefault="00797D3A" w:rsidP="00FE5CFE">
            <w:pPr>
              <w:spacing w:line="276" w:lineRule="auto"/>
              <w:rPr>
                <w:rFonts w:asciiTheme="majorHAnsi" w:hAnsiTheme="majorHAnsi"/>
                <w:bCs/>
                <w:szCs w:val="20"/>
              </w:rPr>
            </w:pPr>
            <w:r w:rsidRPr="00797D3A">
              <w:rPr>
                <w:rFonts w:asciiTheme="majorHAnsi" w:hAnsiTheme="majorHAnsi" w:cs="Courier New"/>
                <w:szCs w:val="20"/>
                <w:lang w:eastAsia="ro-RO"/>
              </w:rPr>
              <w:t>Work safety training, presentation of the laboratory equipment. Learning to work with the bright field microscope and other auxiliary devices.</w:t>
            </w:r>
          </w:p>
        </w:tc>
        <w:tc>
          <w:tcPr>
            <w:tcW w:w="1600" w:type="dxa"/>
            <w:tcBorders>
              <w:top w:val="single" w:sz="4" w:space="0" w:color="auto"/>
              <w:left w:val="single" w:sz="4" w:space="0" w:color="auto"/>
              <w:bottom w:val="single" w:sz="4" w:space="0" w:color="auto"/>
              <w:right w:val="single" w:sz="4" w:space="0" w:color="auto"/>
            </w:tcBorders>
          </w:tcPr>
          <w:p w14:paraId="3B8F2C12" w14:textId="5D7BFF43"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w:t>
            </w:r>
          </w:p>
        </w:tc>
      </w:tr>
      <w:tr w:rsidR="00797D3A" w:rsidRPr="00797D3A" w14:paraId="3C702EED" w14:textId="77777777" w:rsidTr="0070041E">
        <w:tc>
          <w:tcPr>
            <w:tcW w:w="5211" w:type="dxa"/>
            <w:tcBorders>
              <w:top w:val="single" w:sz="4" w:space="0" w:color="auto"/>
              <w:left w:val="single" w:sz="4" w:space="0" w:color="auto"/>
              <w:bottom w:val="single" w:sz="4" w:space="0" w:color="auto"/>
              <w:right w:val="single" w:sz="4" w:space="0" w:color="auto"/>
            </w:tcBorders>
          </w:tcPr>
          <w:p w14:paraId="35FDDC0B" w14:textId="483EF0F4" w:rsidR="00797D3A" w:rsidRPr="00797D3A" w:rsidRDefault="00797D3A" w:rsidP="003D11DC">
            <w:pPr>
              <w:pStyle w:val="HTMLPreformatted"/>
              <w:rPr>
                <w:rFonts w:asciiTheme="majorHAnsi" w:hAnsiTheme="majorHAnsi"/>
              </w:rPr>
            </w:pPr>
            <w:r w:rsidRPr="00797D3A">
              <w:rPr>
                <w:rFonts w:asciiTheme="majorHAnsi" w:hAnsiTheme="majorHAnsi"/>
              </w:rPr>
              <w:t xml:space="preserve">Morphological study of the nucleus in interphase and cell divizion. </w:t>
            </w:r>
          </w:p>
        </w:tc>
        <w:tc>
          <w:tcPr>
            <w:tcW w:w="3119" w:type="dxa"/>
            <w:gridSpan w:val="2"/>
            <w:tcBorders>
              <w:top w:val="single" w:sz="4" w:space="0" w:color="auto"/>
              <w:left w:val="single" w:sz="4" w:space="0" w:color="auto"/>
              <w:bottom w:val="single" w:sz="4" w:space="0" w:color="auto"/>
              <w:right w:val="single" w:sz="4" w:space="0" w:color="auto"/>
            </w:tcBorders>
          </w:tcPr>
          <w:p w14:paraId="66EF6863" w14:textId="27A33888" w:rsidR="00797D3A" w:rsidRPr="00797D3A" w:rsidRDefault="00797D3A" w:rsidP="00FE5CFE">
            <w:pPr>
              <w:spacing w:line="276" w:lineRule="auto"/>
              <w:rPr>
                <w:rFonts w:asciiTheme="majorHAnsi" w:hAnsiTheme="majorHAnsi" w:cs="Courier New"/>
                <w:szCs w:val="20"/>
                <w:lang w:eastAsia="ro-RO"/>
              </w:rPr>
            </w:pPr>
            <w:r w:rsidRPr="00797D3A">
              <w:rPr>
                <w:rFonts w:asciiTheme="majorHAnsi" w:eastAsia="Times New Roman" w:hAnsiTheme="majorHAnsi" w:cs="Courier New"/>
                <w:szCs w:val="20"/>
                <w:lang w:eastAsia="ro-RO"/>
              </w:rPr>
              <w:t>Bright-field microscopic analysis of the permanent microscopic slides and the electron-microscopy images. Final conclusions.</w:t>
            </w:r>
          </w:p>
        </w:tc>
        <w:tc>
          <w:tcPr>
            <w:tcW w:w="1600" w:type="dxa"/>
            <w:tcBorders>
              <w:top w:val="single" w:sz="4" w:space="0" w:color="auto"/>
              <w:left w:val="single" w:sz="4" w:space="0" w:color="auto"/>
              <w:bottom w:val="single" w:sz="4" w:space="0" w:color="auto"/>
              <w:right w:val="single" w:sz="4" w:space="0" w:color="auto"/>
            </w:tcBorders>
          </w:tcPr>
          <w:p w14:paraId="0984885E" w14:textId="3BBC8DA0"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rPr>
              <w:t>2 hours</w:t>
            </w:r>
          </w:p>
        </w:tc>
      </w:tr>
      <w:tr w:rsidR="00797D3A" w:rsidRPr="00797D3A" w14:paraId="7BC8B3E1" w14:textId="77777777" w:rsidTr="0070041E">
        <w:tc>
          <w:tcPr>
            <w:tcW w:w="5211" w:type="dxa"/>
            <w:tcBorders>
              <w:top w:val="single" w:sz="4" w:space="0" w:color="auto"/>
              <w:left w:val="single" w:sz="4" w:space="0" w:color="auto"/>
              <w:bottom w:val="single" w:sz="4" w:space="0" w:color="auto"/>
              <w:right w:val="single" w:sz="4" w:space="0" w:color="auto"/>
            </w:tcBorders>
          </w:tcPr>
          <w:p w14:paraId="062D286B" w14:textId="4607F280" w:rsidR="00797D3A" w:rsidRPr="00797D3A" w:rsidRDefault="00797D3A" w:rsidP="0040025E">
            <w:pPr>
              <w:pStyle w:val="Default"/>
              <w:rPr>
                <w:rFonts w:asciiTheme="majorHAnsi" w:eastAsia="Trebuchet MS" w:hAnsiTheme="majorHAnsi"/>
                <w:bCs/>
                <w:color w:val="auto"/>
                <w:sz w:val="20"/>
                <w:szCs w:val="20"/>
                <w:lang w:val="en-GB"/>
              </w:rPr>
            </w:pPr>
            <w:r w:rsidRPr="00797D3A">
              <w:rPr>
                <w:rFonts w:asciiTheme="majorHAnsi" w:hAnsiTheme="majorHAnsi"/>
                <w:color w:val="auto"/>
                <w:sz w:val="20"/>
                <w:szCs w:val="20"/>
              </w:rPr>
              <w:t xml:space="preserve">Cytogenetic methods for karyotyping.   </w:t>
            </w:r>
          </w:p>
        </w:tc>
        <w:tc>
          <w:tcPr>
            <w:tcW w:w="3119" w:type="dxa"/>
            <w:gridSpan w:val="2"/>
            <w:tcBorders>
              <w:top w:val="single" w:sz="4" w:space="0" w:color="auto"/>
              <w:left w:val="single" w:sz="4" w:space="0" w:color="auto"/>
              <w:bottom w:val="single" w:sz="4" w:space="0" w:color="auto"/>
              <w:right w:val="single" w:sz="4" w:space="0" w:color="auto"/>
            </w:tcBorders>
          </w:tcPr>
          <w:p w14:paraId="0D7449BF" w14:textId="4B921342" w:rsidR="00797D3A" w:rsidRPr="00797D3A" w:rsidRDefault="00797D3A" w:rsidP="0040025E">
            <w:pPr>
              <w:spacing w:line="276" w:lineRule="auto"/>
              <w:rPr>
                <w:rFonts w:asciiTheme="majorHAnsi" w:hAnsiTheme="majorHAnsi"/>
                <w:bCs/>
                <w:szCs w:val="20"/>
              </w:rPr>
            </w:pPr>
            <w:r w:rsidRPr="00797D3A">
              <w:rPr>
                <w:rFonts w:asciiTheme="majorHAnsi" w:eastAsia="Times New Roman" w:hAnsiTheme="majorHAnsi" w:cs="Courier New"/>
                <w:szCs w:val="20"/>
                <w:lang w:eastAsia="ro-RO"/>
              </w:rPr>
              <w:t xml:space="preserve">Microscopic analysis of the human chromosomes. Selection of the chromosome pairs. </w:t>
            </w:r>
          </w:p>
        </w:tc>
        <w:tc>
          <w:tcPr>
            <w:tcW w:w="1600" w:type="dxa"/>
            <w:tcBorders>
              <w:top w:val="single" w:sz="4" w:space="0" w:color="auto"/>
              <w:left w:val="single" w:sz="4" w:space="0" w:color="auto"/>
              <w:bottom w:val="single" w:sz="4" w:space="0" w:color="auto"/>
              <w:right w:val="single" w:sz="4" w:space="0" w:color="auto"/>
            </w:tcBorders>
          </w:tcPr>
          <w:p w14:paraId="413DD2B1" w14:textId="192FBAC9"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lang w:val="en-US"/>
              </w:rPr>
              <w:t>2 hours</w:t>
            </w:r>
          </w:p>
        </w:tc>
      </w:tr>
      <w:tr w:rsidR="00797D3A" w:rsidRPr="00797D3A" w14:paraId="413E3564" w14:textId="77777777" w:rsidTr="0070041E">
        <w:tc>
          <w:tcPr>
            <w:tcW w:w="5211" w:type="dxa"/>
            <w:tcBorders>
              <w:top w:val="single" w:sz="4" w:space="0" w:color="auto"/>
              <w:left w:val="single" w:sz="4" w:space="0" w:color="auto"/>
              <w:bottom w:val="single" w:sz="4" w:space="0" w:color="auto"/>
              <w:right w:val="single" w:sz="4" w:space="0" w:color="auto"/>
            </w:tcBorders>
          </w:tcPr>
          <w:p w14:paraId="3BA8E75C" w14:textId="0A930DE1" w:rsidR="00797D3A" w:rsidRPr="00797D3A" w:rsidRDefault="00797D3A" w:rsidP="0040025E">
            <w:pPr>
              <w:pStyle w:val="Default"/>
              <w:rPr>
                <w:rFonts w:asciiTheme="majorHAnsi" w:hAnsiTheme="majorHAnsi"/>
                <w:color w:val="auto"/>
                <w:sz w:val="20"/>
                <w:szCs w:val="20"/>
              </w:rPr>
            </w:pPr>
            <w:r w:rsidRPr="00797D3A">
              <w:rPr>
                <w:rFonts w:asciiTheme="majorHAnsi" w:hAnsiTheme="majorHAnsi"/>
                <w:color w:val="auto"/>
                <w:sz w:val="20"/>
                <w:szCs w:val="20"/>
              </w:rPr>
              <w:t xml:space="preserve">DNA extraction methods. </w:t>
            </w:r>
          </w:p>
        </w:tc>
        <w:tc>
          <w:tcPr>
            <w:tcW w:w="3119" w:type="dxa"/>
            <w:gridSpan w:val="2"/>
            <w:tcBorders>
              <w:top w:val="single" w:sz="4" w:space="0" w:color="auto"/>
              <w:left w:val="single" w:sz="4" w:space="0" w:color="auto"/>
              <w:bottom w:val="single" w:sz="4" w:space="0" w:color="auto"/>
              <w:right w:val="single" w:sz="4" w:space="0" w:color="auto"/>
            </w:tcBorders>
          </w:tcPr>
          <w:p w14:paraId="59C077B5" w14:textId="46882E54" w:rsidR="00797D3A" w:rsidRPr="00797D3A" w:rsidRDefault="00797D3A" w:rsidP="0040025E">
            <w:pPr>
              <w:spacing w:line="276" w:lineRule="auto"/>
              <w:rPr>
                <w:rFonts w:asciiTheme="majorHAnsi" w:eastAsia="Times New Roman" w:hAnsiTheme="majorHAnsi" w:cs="Courier New"/>
                <w:szCs w:val="20"/>
                <w:lang w:eastAsia="ro-RO"/>
              </w:rPr>
            </w:pPr>
            <w:r w:rsidRPr="00797D3A">
              <w:rPr>
                <w:rFonts w:asciiTheme="majorHAnsi" w:eastAsia="Times New Roman" w:hAnsiTheme="majorHAnsi" w:cs="Courier New"/>
                <w:szCs w:val="20"/>
                <w:lang w:eastAsia="ro-RO"/>
              </w:rPr>
              <w:t>DNA extraction from blood.</w:t>
            </w:r>
          </w:p>
        </w:tc>
        <w:tc>
          <w:tcPr>
            <w:tcW w:w="1600" w:type="dxa"/>
            <w:tcBorders>
              <w:top w:val="single" w:sz="4" w:space="0" w:color="auto"/>
              <w:left w:val="single" w:sz="4" w:space="0" w:color="auto"/>
              <w:bottom w:val="single" w:sz="4" w:space="0" w:color="auto"/>
              <w:right w:val="single" w:sz="4" w:space="0" w:color="auto"/>
            </w:tcBorders>
          </w:tcPr>
          <w:p w14:paraId="47BD38F0" w14:textId="534530DF"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2 hours</w:t>
            </w:r>
          </w:p>
        </w:tc>
      </w:tr>
      <w:tr w:rsidR="00797D3A" w:rsidRPr="00797D3A" w14:paraId="29589FBE" w14:textId="77777777" w:rsidTr="0070041E">
        <w:tc>
          <w:tcPr>
            <w:tcW w:w="5211" w:type="dxa"/>
            <w:tcBorders>
              <w:top w:val="single" w:sz="4" w:space="0" w:color="auto"/>
              <w:left w:val="single" w:sz="4" w:space="0" w:color="auto"/>
              <w:bottom w:val="single" w:sz="4" w:space="0" w:color="auto"/>
              <w:right w:val="single" w:sz="4" w:space="0" w:color="auto"/>
            </w:tcBorders>
          </w:tcPr>
          <w:p w14:paraId="453D937D" w14:textId="25BA030E" w:rsidR="00797D3A" w:rsidRPr="00797D3A" w:rsidRDefault="00797D3A" w:rsidP="0040025E">
            <w:pPr>
              <w:pStyle w:val="Default"/>
              <w:rPr>
                <w:rFonts w:asciiTheme="majorHAnsi" w:hAnsiTheme="majorHAnsi"/>
                <w:color w:val="auto"/>
                <w:sz w:val="20"/>
                <w:szCs w:val="20"/>
              </w:rPr>
            </w:pPr>
            <w:r w:rsidRPr="00797D3A">
              <w:rPr>
                <w:rFonts w:asciiTheme="majorHAnsi" w:hAnsiTheme="majorHAnsi"/>
                <w:color w:val="auto"/>
                <w:sz w:val="20"/>
                <w:szCs w:val="20"/>
              </w:rPr>
              <w:t xml:space="preserve">Molecular segregation using electrophoresis </w:t>
            </w:r>
          </w:p>
        </w:tc>
        <w:tc>
          <w:tcPr>
            <w:tcW w:w="3119" w:type="dxa"/>
            <w:gridSpan w:val="2"/>
            <w:tcBorders>
              <w:top w:val="single" w:sz="4" w:space="0" w:color="auto"/>
              <w:left w:val="single" w:sz="4" w:space="0" w:color="auto"/>
              <w:bottom w:val="single" w:sz="4" w:space="0" w:color="auto"/>
              <w:right w:val="single" w:sz="4" w:space="0" w:color="auto"/>
            </w:tcBorders>
          </w:tcPr>
          <w:p w14:paraId="66500829" w14:textId="44552CE8" w:rsidR="00797D3A" w:rsidRPr="00797D3A" w:rsidRDefault="00797D3A" w:rsidP="003D11DC">
            <w:pPr>
              <w:spacing w:line="276" w:lineRule="auto"/>
              <w:rPr>
                <w:rFonts w:asciiTheme="majorHAnsi" w:eastAsia="Times New Roman" w:hAnsiTheme="majorHAnsi" w:cs="Courier New"/>
                <w:szCs w:val="20"/>
                <w:lang w:eastAsia="ro-RO"/>
              </w:rPr>
            </w:pPr>
            <w:r w:rsidRPr="00797D3A">
              <w:rPr>
                <w:rFonts w:asciiTheme="majorHAnsi" w:eastAsia="Times New Roman" w:hAnsiTheme="majorHAnsi" w:cs="Courier New"/>
                <w:szCs w:val="20"/>
                <w:lang w:eastAsia="ro-RO"/>
              </w:rPr>
              <w:t>Set of the method</w:t>
            </w:r>
          </w:p>
        </w:tc>
        <w:tc>
          <w:tcPr>
            <w:tcW w:w="1600" w:type="dxa"/>
            <w:tcBorders>
              <w:top w:val="single" w:sz="4" w:space="0" w:color="auto"/>
              <w:left w:val="single" w:sz="4" w:space="0" w:color="auto"/>
              <w:bottom w:val="single" w:sz="4" w:space="0" w:color="auto"/>
              <w:right w:val="single" w:sz="4" w:space="0" w:color="auto"/>
            </w:tcBorders>
          </w:tcPr>
          <w:p w14:paraId="2756005C" w14:textId="63767A78"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2 hours</w:t>
            </w:r>
          </w:p>
        </w:tc>
      </w:tr>
      <w:tr w:rsidR="00797D3A" w:rsidRPr="00797D3A" w14:paraId="7FC9100E" w14:textId="77777777" w:rsidTr="0070041E">
        <w:tc>
          <w:tcPr>
            <w:tcW w:w="5211" w:type="dxa"/>
            <w:tcBorders>
              <w:top w:val="single" w:sz="4" w:space="0" w:color="auto"/>
              <w:left w:val="single" w:sz="4" w:space="0" w:color="auto"/>
              <w:bottom w:val="single" w:sz="4" w:space="0" w:color="auto"/>
              <w:right w:val="single" w:sz="4" w:space="0" w:color="auto"/>
            </w:tcBorders>
          </w:tcPr>
          <w:p w14:paraId="5DA9A7F0" w14:textId="19E04460" w:rsidR="00797D3A" w:rsidRPr="00797D3A" w:rsidRDefault="00797D3A" w:rsidP="00AA11EE">
            <w:pPr>
              <w:pStyle w:val="HTMLPreformatted"/>
              <w:rPr>
                <w:rFonts w:asciiTheme="majorHAnsi" w:eastAsia="Trebuchet MS" w:hAnsiTheme="majorHAnsi"/>
                <w:bCs/>
                <w:lang w:val="en-GB"/>
              </w:rPr>
            </w:pPr>
            <w:r w:rsidRPr="00797D3A">
              <w:rPr>
                <w:rFonts w:asciiTheme="majorHAnsi" w:eastAsia="Trebuchet MS" w:hAnsiTheme="majorHAnsi"/>
                <w:bCs/>
                <w:lang w:val="en-GB"/>
              </w:rPr>
              <w:t>Molecular techniques for screening of the mutations</w:t>
            </w:r>
          </w:p>
        </w:tc>
        <w:tc>
          <w:tcPr>
            <w:tcW w:w="3119" w:type="dxa"/>
            <w:gridSpan w:val="2"/>
            <w:tcBorders>
              <w:top w:val="single" w:sz="4" w:space="0" w:color="auto"/>
              <w:left w:val="single" w:sz="4" w:space="0" w:color="auto"/>
              <w:bottom w:val="single" w:sz="4" w:space="0" w:color="auto"/>
              <w:right w:val="single" w:sz="4" w:space="0" w:color="auto"/>
            </w:tcBorders>
          </w:tcPr>
          <w:p w14:paraId="509C7CED" w14:textId="770F33F4" w:rsidR="00797D3A" w:rsidRPr="00797D3A" w:rsidRDefault="00797D3A" w:rsidP="00FE5CFE">
            <w:pPr>
              <w:spacing w:line="276" w:lineRule="auto"/>
              <w:rPr>
                <w:rFonts w:asciiTheme="majorHAnsi" w:hAnsiTheme="majorHAnsi"/>
                <w:bCs/>
                <w:szCs w:val="20"/>
              </w:rPr>
            </w:pPr>
            <w:r w:rsidRPr="00797D3A">
              <w:rPr>
                <w:rFonts w:asciiTheme="majorHAnsi" w:eastAsia="Times New Roman" w:hAnsiTheme="majorHAnsi" w:cs="Courier New"/>
                <w:szCs w:val="20"/>
                <w:lang w:eastAsia="ro-RO"/>
              </w:rPr>
              <w:t>Learning of work protocols and practical demonstrations.</w:t>
            </w:r>
          </w:p>
        </w:tc>
        <w:tc>
          <w:tcPr>
            <w:tcW w:w="1600" w:type="dxa"/>
            <w:tcBorders>
              <w:top w:val="single" w:sz="4" w:space="0" w:color="auto"/>
              <w:left w:val="single" w:sz="4" w:space="0" w:color="auto"/>
              <w:bottom w:val="single" w:sz="4" w:space="0" w:color="auto"/>
              <w:right w:val="single" w:sz="4" w:space="0" w:color="auto"/>
            </w:tcBorders>
          </w:tcPr>
          <w:p w14:paraId="1E7168AA" w14:textId="3D861EC1" w:rsidR="00797D3A" w:rsidRPr="00797D3A" w:rsidRDefault="00797D3A" w:rsidP="00FE5CFE">
            <w:pPr>
              <w:spacing w:line="276" w:lineRule="auto"/>
              <w:rPr>
                <w:rFonts w:asciiTheme="majorHAnsi" w:hAnsiTheme="majorHAnsi"/>
                <w:bCs/>
                <w:szCs w:val="20"/>
              </w:rPr>
            </w:pPr>
            <w:r w:rsidRPr="00797D3A">
              <w:rPr>
                <w:rFonts w:asciiTheme="majorHAnsi" w:hAnsiTheme="majorHAnsi"/>
                <w:bCs/>
                <w:szCs w:val="20"/>
                <w:lang w:val="en-US"/>
              </w:rPr>
              <w:t>2 hours</w:t>
            </w:r>
          </w:p>
        </w:tc>
      </w:tr>
      <w:tr w:rsidR="00797D3A" w:rsidRPr="00797D3A" w14:paraId="3FE09924" w14:textId="77777777" w:rsidTr="0070041E">
        <w:tc>
          <w:tcPr>
            <w:tcW w:w="5211" w:type="dxa"/>
            <w:tcBorders>
              <w:top w:val="single" w:sz="4" w:space="0" w:color="auto"/>
              <w:left w:val="single" w:sz="4" w:space="0" w:color="auto"/>
              <w:bottom w:val="single" w:sz="4" w:space="0" w:color="auto"/>
              <w:right w:val="single" w:sz="4" w:space="0" w:color="auto"/>
            </w:tcBorders>
          </w:tcPr>
          <w:p w14:paraId="3B96D85A" w14:textId="573D3319" w:rsidR="00797D3A" w:rsidRPr="00797D3A" w:rsidRDefault="00797D3A" w:rsidP="00AA11EE">
            <w:pPr>
              <w:pStyle w:val="HTMLPreformatted"/>
              <w:rPr>
                <w:rFonts w:asciiTheme="majorHAnsi" w:eastAsia="Trebuchet MS" w:hAnsiTheme="majorHAnsi"/>
                <w:bCs/>
                <w:lang w:val="en-GB"/>
              </w:rPr>
            </w:pPr>
            <w:r w:rsidRPr="00797D3A">
              <w:rPr>
                <w:rFonts w:asciiTheme="majorHAnsi" w:eastAsia="Trebuchet MS" w:hAnsiTheme="majorHAnsi"/>
                <w:bCs/>
                <w:lang w:val="en-GB"/>
              </w:rPr>
              <w:t xml:space="preserve">Individual projects presentation  </w:t>
            </w:r>
          </w:p>
        </w:tc>
        <w:tc>
          <w:tcPr>
            <w:tcW w:w="3119" w:type="dxa"/>
            <w:gridSpan w:val="2"/>
            <w:tcBorders>
              <w:top w:val="single" w:sz="4" w:space="0" w:color="auto"/>
              <w:left w:val="single" w:sz="4" w:space="0" w:color="auto"/>
              <w:bottom w:val="single" w:sz="4" w:space="0" w:color="auto"/>
              <w:right w:val="single" w:sz="4" w:space="0" w:color="auto"/>
            </w:tcBorders>
          </w:tcPr>
          <w:p w14:paraId="24F6C685" w14:textId="026D94BD" w:rsidR="00797D3A" w:rsidRPr="00797D3A" w:rsidRDefault="00797D3A" w:rsidP="003D11DC">
            <w:pPr>
              <w:spacing w:line="276" w:lineRule="auto"/>
              <w:rPr>
                <w:rFonts w:asciiTheme="majorHAnsi" w:eastAsia="Times New Roman" w:hAnsiTheme="majorHAnsi" w:cs="Courier New"/>
                <w:szCs w:val="20"/>
                <w:lang w:eastAsia="ro-RO"/>
              </w:rPr>
            </w:pPr>
            <w:r w:rsidRPr="00797D3A">
              <w:rPr>
                <w:rFonts w:asciiTheme="majorHAnsi" w:eastAsia="Times New Roman" w:hAnsiTheme="majorHAnsi" w:cs="Courier New"/>
                <w:szCs w:val="20"/>
                <w:lang w:eastAsia="ro-RO"/>
              </w:rPr>
              <w:t>Oral presentations and discussions</w:t>
            </w:r>
          </w:p>
        </w:tc>
        <w:tc>
          <w:tcPr>
            <w:tcW w:w="1600" w:type="dxa"/>
            <w:tcBorders>
              <w:top w:val="single" w:sz="4" w:space="0" w:color="auto"/>
              <w:left w:val="single" w:sz="4" w:space="0" w:color="auto"/>
              <w:bottom w:val="single" w:sz="4" w:space="0" w:color="auto"/>
              <w:right w:val="single" w:sz="4" w:space="0" w:color="auto"/>
            </w:tcBorders>
          </w:tcPr>
          <w:p w14:paraId="2A2A9D48" w14:textId="24C2E275" w:rsidR="00797D3A" w:rsidRPr="00797D3A" w:rsidRDefault="00797D3A" w:rsidP="00FE5CFE">
            <w:pPr>
              <w:spacing w:line="276" w:lineRule="auto"/>
              <w:rPr>
                <w:rFonts w:asciiTheme="majorHAnsi" w:hAnsiTheme="majorHAnsi"/>
                <w:bCs/>
                <w:szCs w:val="20"/>
                <w:lang w:val="en-US"/>
              </w:rPr>
            </w:pPr>
            <w:r w:rsidRPr="00797D3A">
              <w:rPr>
                <w:rFonts w:asciiTheme="majorHAnsi" w:hAnsiTheme="majorHAnsi"/>
                <w:bCs/>
                <w:szCs w:val="20"/>
                <w:lang w:val="en-US"/>
              </w:rPr>
              <w:t>2 hours</w:t>
            </w:r>
          </w:p>
        </w:tc>
      </w:tr>
      <w:tr w:rsidR="00797D3A" w:rsidRPr="00797D3A" w14:paraId="0B05A1CD"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68489E0E" w14:textId="77777777" w:rsidR="00797D3A" w:rsidRPr="00797D3A" w:rsidRDefault="00797D3A" w:rsidP="00FE5CFE">
            <w:pPr>
              <w:spacing w:line="276" w:lineRule="auto"/>
              <w:rPr>
                <w:rFonts w:asciiTheme="majorHAnsi" w:hAnsiTheme="majorHAnsi"/>
                <w:bCs/>
                <w:szCs w:val="20"/>
              </w:rPr>
            </w:pPr>
            <w:r w:rsidRPr="00797D3A">
              <w:rPr>
                <w:rFonts w:asciiTheme="majorHAnsi" w:hAnsiTheme="majorHAnsi"/>
                <w:b/>
                <w:szCs w:val="20"/>
              </w:rPr>
              <w:t>Bibliography</w:t>
            </w:r>
          </w:p>
          <w:p w14:paraId="511AF4CA" w14:textId="0E0FC218" w:rsidR="00797D3A" w:rsidRPr="00797D3A" w:rsidRDefault="00797D3A" w:rsidP="006433CD">
            <w:pPr>
              <w:pStyle w:val="ListParagraph"/>
              <w:numPr>
                <w:ilvl w:val="0"/>
                <w:numId w:val="4"/>
              </w:numPr>
              <w:spacing w:line="240" w:lineRule="auto"/>
              <w:rPr>
                <w:rFonts w:asciiTheme="majorHAnsi" w:hAnsiTheme="majorHAnsi"/>
                <w:szCs w:val="20"/>
              </w:rPr>
            </w:pPr>
            <w:r w:rsidRPr="00797D3A">
              <w:rPr>
                <w:rFonts w:asciiTheme="majorHAnsi" w:hAnsiTheme="majorHAnsi"/>
                <w:szCs w:val="20"/>
              </w:rPr>
              <w:t xml:space="preserve">Bruce </w:t>
            </w:r>
            <w:proofErr w:type="spellStart"/>
            <w:r w:rsidRPr="00797D3A">
              <w:rPr>
                <w:rFonts w:asciiTheme="majorHAnsi" w:hAnsiTheme="majorHAnsi"/>
                <w:szCs w:val="20"/>
              </w:rPr>
              <w:t>Alberts</w:t>
            </w:r>
            <w:proofErr w:type="spellEnd"/>
            <w:r w:rsidRPr="00797D3A">
              <w:rPr>
                <w:rFonts w:asciiTheme="majorHAnsi" w:hAnsiTheme="majorHAnsi"/>
                <w:szCs w:val="20"/>
              </w:rPr>
              <w:t xml:space="preserve">: </w:t>
            </w:r>
            <w:r w:rsidRPr="00797D3A">
              <w:rPr>
                <w:rFonts w:asciiTheme="majorHAnsi" w:hAnsiTheme="majorHAnsi"/>
                <w:b/>
                <w:szCs w:val="20"/>
              </w:rPr>
              <w:t>Molecular Biology of the Cell</w:t>
            </w:r>
            <w:r w:rsidRPr="00797D3A">
              <w:rPr>
                <w:rFonts w:asciiTheme="majorHAnsi" w:hAnsiTheme="majorHAnsi"/>
                <w:szCs w:val="20"/>
              </w:rPr>
              <w:t>. 6th edition, 2014</w:t>
            </w:r>
          </w:p>
          <w:p w14:paraId="44E47267" w14:textId="6C6EF7C0" w:rsidR="00797D3A" w:rsidRPr="00797D3A" w:rsidRDefault="00797D3A" w:rsidP="006433CD">
            <w:pPr>
              <w:pStyle w:val="Default"/>
              <w:numPr>
                <w:ilvl w:val="0"/>
                <w:numId w:val="4"/>
              </w:numPr>
              <w:rPr>
                <w:rFonts w:asciiTheme="majorHAnsi" w:eastAsia="Trebuchet MS" w:hAnsiTheme="majorHAnsi"/>
                <w:bCs/>
                <w:color w:val="auto"/>
                <w:sz w:val="20"/>
                <w:szCs w:val="20"/>
                <w:lang w:val="en-GB"/>
              </w:rPr>
            </w:pPr>
            <w:r w:rsidRPr="00797D3A">
              <w:rPr>
                <w:rFonts w:asciiTheme="majorHAnsi" w:hAnsiTheme="majorHAnsi"/>
                <w:color w:val="auto"/>
                <w:sz w:val="20"/>
                <w:szCs w:val="20"/>
              </w:rPr>
              <w:t xml:space="preserve">William Klug, Michael Cummings, Charlotte Spencer, Michael </w:t>
            </w:r>
            <w:proofErr w:type="spellStart"/>
            <w:r w:rsidRPr="00797D3A">
              <w:rPr>
                <w:rFonts w:asciiTheme="majorHAnsi" w:hAnsiTheme="majorHAnsi"/>
                <w:color w:val="auto"/>
                <w:sz w:val="20"/>
                <w:szCs w:val="20"/>
              </w:rPr>
              <w:t>Palladino</w:t>
            </w:r>
            <w:proofErr w:type="spellEnd"/>
            <w:r w:rsidRPr="00797D3A">
              <w:rPr>
                <w:rFonts w:asciiTheme="majorHAnsi" w:hAnsiTheme="majorHAnsi"/>
                <w:color w:val="auto"/>
                <w:sz w:val="20"/>
                <w:szCs w:val="20"/>
              </w:rPr>
              <w:t xml:space="preserve">. </w:t>
            </w:r>
            <w:r w:rsidRPr="00797D3A">
              <w:rPr>
                <w:rFonts w:asciiTheme="majorHAnsi" w:hAnsiTheme="majorHAnsi"/>
                <w:b/>
                <w:color w:val="auto"/>
                <w:sz w:val="20"/>
                <w:szCs w:val="20"/>
              </w:rPr>
              <w:t>Essentials of Genetics</w:t>
            </w:r>
            <w:r w:rsidRPr="00797D3A">
              <w:rPr>
                <w:rFonts w:asciiTheme="majorHAnsi" w:hAnsiTheme="majorHAnsi"/>
                <w:color w:val="auto"/>
                <w:sz w:val="20"/>
                <w:szCs w:val="20"/>
              </w:rPr>
              <w:t>, 7th Edition, 2010</w:t>
            </w:r>
          </w:p>
        </w:tc>
      </w:tr>
      <w:bookmarkEnd w:id="0"/>
    </w:tbl>
    <w:p w14:paraId="721CFAC7" w14:textId="77777777" w:rsidR="00704BB4" w:rsidRPr="000B0AC0" w:rsidRDefault="00704BB4" w:rsidP="00704BB4">
      <w:pPr>
        <w:spacing w:line="276" w:lineRule="auto"/>
        <w:rPr>
          <w:rFonts w:asciiTheme="majorHAnsi" w:hAnsiTheme="majorHAnsi"/>
          <w:szCs w:val="20"/>
        </w:rPr>
      </w:pPr>
    </w:p>
    <w:p w14:paraId="58464CA5" w14:textId="77777777" w:rsidR="00704BB4" w:rsidRPr="000B0AC0" w:rsidRDefault="00704BB4" w:rsidP="00704BB4">
      <w:pPr>
        <w:numPr>
          <w:ilvl w:val="0"/>
          <w:numId w:val="2"/>
        </w:numPr>
        <w:spacing w:line="276" w:lineRule="auto"/>
        <w:jc w:val="both"/>
        <w:rPr>
          <w:rFonts w:asciiTheme="majorHAnsi" w:hAnsiTheme="majorHAnsi"/>
          <w:b/>
          <w:bCs/>
          <w:szCs w:val="20"/>
        </w:rPr>
      </w:pPr>
      <w:r w:rsidRPr="000B0AC0">
        <w:rPr>
          <w:rStyle w:val="ln2tpunct"/>
          <w:rFonts w:asciiTheme="majorHAnsi" w:hAnsiTheme="majorHAnsi"/>
          <w:b/>
          <w:bCs/>
          <w:szCs w:val="20"/>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0B0AC0"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Cs/>
                <w:szCs w:val="20"/>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0B0AC0" w:rsidRDefault="00704BB4" w:rsidP="00704BB4">
      <w:pPr>
        <w:spacing w:line="276" w:lineRule="auto"/>
        <w:jc w:val="both"/>
        <w:rPr>
          <w:rFonts w:asciiTheme="majorHAnsi" w:hAnsiTheme="majorHAnsi"/>
          <w:b/>
          <w:bCs/>
          <w:szCs w:val="20"/>
        </w:rPr>
      </w:pPr>
    </w:p>
    <w:p w14:paraId="6574DCBC" w14:textId="77777777" w:rsidR="00704BB4" w:rsidRPr="000B0AC0" w:rsidRDefault="00704BB4" w:rsidP="00704BB4">
      <w:pPr>
        <w:numPr>
          <w:ilvl w:val="0"/>
          <w:numId w:val="2"/>
        </w:numPr>
        <w:spacing w:line="276" w:lineRule="auto"/>
        <w:jc w:val="both"/>
        <w:rPr>
          <w:rFonts w:asciiTheme="majorHAnsi" w:hAnsiTheme="majorHAnsi"/>
          <w:b/>
          <w:bCs/>
          <w:szCs w:val="20"/>
        </w:rPr>
      </w:pPr>
      <w:r w:rsidRPr="000B0AC0">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0B0AC0"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0B0AC0" w:rsidRDefault="00704BB4" w:rsidP="00FE5CFE">
            <w:pPr>
              <w:spacing w:line="276" w:lineRule="auto"/>
              <w:jc w:val="both"/>
              <w:rPr>
                <w:rFonts w:asciiTheme="majorHAnsi" w:hAnsiTheme="majorHAnsi"/>
                <w:b/>
                <w:bCs/>
                <w:szCs w:val="20"/>
              </w:rPr>
            </w:pPr>
            <w:r w:rsidRPr="000B0AC0">
              <w:rPr>
                <w:rFonts w:asciiTheme="majorHAnsi" w:hAnsiTheme="majorHAnsi"/>
                <w:b/>
                <w:bCs/>
                <w:szCs w:val="20"/>
              </w:rPr>
              <w:t>Contribution to the final grade</w:t>
            </w:r>
          </w:p>
        </w:tc>
      </w:tr>
      <w:tr w:rsidR="003F2A2A" w:rsidRPr="000B0AC0"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3F2A2A" w:rsidRPr="000B0AC0" w:rsidRDefault="003F2A2A" w:rsidP="00FE5CFE">
            <w:pPr>
              <w:spacing w:line="276" w:lineRule="auto"/>
              <w:jc w:val="both"/>
              <w:rPr>
                <w:rFonts w:asciiTheme="majorHAnsi" w:hAnsiTheme="majorHAnsi"/>
                <w:b/>
                <w:bCs/>
                <w:szCs w:val="20"/>
              </w:rPr>
            </w:pPr>
            <w:r w:rsidRPr="000B0AC0">
              <w:rPr>
                <w:rFonts w:asciiTheme="majorHAnsi" w:hAnsiTheme="majorHAnsi"/>
                <w:b/>
                <w:bCs/>
                <w:szCs w:val="20"/>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163D5AFB" w:rsidR="003F2A2A" w:rsidRPr="000B0AC0" w:rsidRDefault="003F2A2A" w:rsidP="00FE5CFE">
            <w:pPr>
              <w:autoSpaceDE w:val="0"/>
              <w:autoSpaceDN w:val="0"/>
              <w:adjustRightInd w:val="0"/>
              <w:rPr>
                <w:rFonts w:asciiTheme="majorHAnsi" w:hAnsiTheme="majorHAnsi"/>
                <w:bCs/>
                <w:szCs w:val="20"/>
              </w:rPr>
            </w:pPr>
            <w:r w:rsidRPr="000B0AC0">
              <w:rPr>
                <w:rFonts w:asciiTheme="majorHAnsi" w:hAnsiTheme="majorHAnsi"/>
                <w:szCs w:val="20"/>
                <w:lang w:eastAsia="ro-RO"/>
              </w:rPr>
              <w:t>Acquiring the concepts and theoretical information presented in the course</w:t>
            </w:r>
          </w:p>
        </w:tc>
        <w:tc>
          <w:tcPr>
            <w:tcW w:w="2086" w:type="dxa"/>
            <w:tcBorders>
              <w:top w:val="single" w:sz="4" w:space="0" w:color="auto"/>
              <w:left w:val="single" w:sz="4" w:space="0" w:color="auto"/>
              <w:bottom w:val="single" w:sz="4" w:space="0" w:color="auto"/>
              <w:right w:val="single" w:sz="4" w:space="0" w:color="auto"/>
            </w:tcBorders>
          </w:tcPr>
          <w:p w14:paraId="565C319E" w14:textId="4AD8074E" w:rsidR="003F2A2A" w:rsidRPr="000B0AC0" w:rsidRDefault="003F2A2A" w:rsidP="00FE5CFE">
            <w:pPr>
              <w:spacing w:line="276" w:lineRule="auto"/>
              <w:jc w:val="both"/>
              <w:rPr>
                <w:rFonts w:asciiTheme="majorHAnsi" w:hAnsiTheme="majorHAnsi"/>
                <w:bCs/>
                <w:szCs w:val="20"/>
              </w:rPr>
            </w:pPr>
            <w:r w:rsidRPr="000B0AC0">
              <w:rPr>
                <w:rFonts w:asciiTheme="majorHAnsi" w:hAnsiTheme="majorHAnsi"/>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5C9D170C" w:rsidR="003F2A2A" w:rsidRPr="000B0AC0" w:rsidRDefault="003F2A2A" w:rsidP="00FE5CFE">
            <w:pPr>
              <w:spacing w:line="276" w:lineRule="auto"/>
              <w:jc w:val="center"/>
              <w:rPr>
                <w:rFonts w:asciiTheme="majorHAnsi" w:hAnsiTheme="majorHAnsi"/>
                <w:bCs/>
                <w:szCs w:val="20"/>
              </w:rPr>
            </w:pPr>
            <w:r w:rsidRPr="000B0AC0">
              <w:rPr>
                <w:rFonts w:asciiTheme="majorHAnsi" w:hAnsiTheme="majorHAnsi"/>
                <w:bCs/>
                <w:szCs w:val="20"/>
                <w:lang w:val="en-US"/>
              </w:rPr>
              <w:t>50%</w:t>
            </w:r>
          </w:p>
        </w:tc>
      </w:tr>
      <w:tr w:rsidR="00E00638" w:rsidRPr="000B0AC0"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00638" w:rsidRPr="000B0AC0" w:rsidRDefault="00E00638" w:rsidP="00FE5CFE">
            <w:pPr>
              <w:spacing w:line="276" w:lineRule="auto"/>
              <w:jc w:val="both"/>
              <w:rPr>
                <w:rFonts w:asciiTheme="majorHAnsi" w:hAnsiTheme="majorHAnsi"/>
                <w:b/>
                <w:bCs/>
                <w:szCs w:val="20"/>
              </w:rPr>
            </w:pPr>
            <w:r w:rsidRPr="000B0AC0">
              <w:rPr>
                <w:rFonts w:asciiTheme="majorHAnsi" w:hAnsiTheme="majorHAnsi"/>
                <w:b/>
                <w:bCs/>
                <w:szCs w:val="20"/>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2E6CD28E" w:rsidR="00E00638" w:rsidRPr="000B0AC0" w:rsidRDefault="00E00638" w:rsidP="00FE5CFE">
            <w:pPr>
              <w:spacing w:line="276" w:lineRule="auto"/>
              <w:rPr>
                <w:rFonts w:asciiTheme="majorHAnsi" w:hAnsiTheme="majorHAnsi"/>
                <w:bCs/>
                <w:szCs w:val="20"/>
              </w:rPr>
            </w:pPr>
            <w:r w:rsidRPr="000B0AC0">
              <w:rPr>
                <w:rFonts w:asciiTheme="majorHAnsi" w:hAnsiTheme="majorHAnsi"/>
                <w:bCs/>
                <w:szCs w:val="20"/>
                <w:lang w:bidi="ne-NP"/>
              </w:rPr>
              <w:t>Theme for practical works</w:t>
            </w:r>
          </w:p>
        </w:tc>
        <w:tc>
          <w:tcPr>
            <w:tcW w:w="2086" w:type="dxa"/>
            <w:tcBorders>
              <w:top w:val="single" w:sz="4" w:space="0" w:color="auto"/>
              <w:left w:val="single" w:sz="4" w:space="0" w:color="auto"/>
              <w:bottom w:val="single" w:sz="4" w:space="0" w:color="auto"/>
              <w:right w:val="single" w:sz="4" w:space="0" w:color="auto"/>
            </w:tcBorders>
          </w:tcPr>
          <w:p w14:paraId="6D2E0135" w14:textId="1FD66D60" w:rsidR="00E00638" w:rsidRPr="000B0AC0" w:rsidRDefault="00E00638" w:rsidP="00FE5CFE">
            <w:pPr>
              <w:spacing w:line="276" w:lineRule="auto"/>
              <w:jc w:val="both"/>
              <w:rPr>
                <w:rFonts w:asciiTheme="majorHAnsi" w:hAnsiTheme="majorHAnsi"/>
                <w:bCs/>
                <w:szCs w:val="20"/>
              </w:rPr>
            </w:pPr>
            <w:r w:rsidRPr="000B0AC0">
              <w:rPr>
                <w:rFonts w:asciiTheme="majorHAnsi" w:hAnsiTheme="majorHAnsi"/>
                <w:bCs/>
                <w:szCs w:val="20"/>
                <w:lang w:val="en-US"/>
              </w:rPr>
              <w:t>Evaluation during semester</w:t>
            </w:r>
          </w:p>
        </w:tc>
        <w:tc>
          <w:tcPr>
            <w:tcW w:w="1715" w:type="dxa"/>
            <w:tcBorders>
              <w:top w:val="single" w:sz="4" w:space="0" w:color="auto"/>
              <w:left w:val="single" w:sz="4" w:space="0" w:color="auto"/>
              <w:bottom w:val="single" w:sz="4" w:space="0" w:color="auto"/>
              <w:right w:val="single" w:sz="4" w:space="0" w:color="auto"/>
            </w:tcBorders>
          </w:tcPr>
          <w:p w14:paraId="18F148FD" w14:textId="002EC2E9" w:rsidR="00E00638" w:rsidRPr="000B0AC0" w:rsidRDefault="00E00638" w:rsidP="00FE5CFE">
            <w:pPr>
              <w:spacing w:line="276" w:lineRule="auto"/>
              <w:jc w:val="center"/>
              <w:rPr>
                <w:rFonts w:asciiTheme="majorHAnsi" w:hAnsiTheme="majorHAnsi"/>
                <w:bCs/>
                <w:szCs w:val="20"/>
              </w:rPr>
            </w:pPr>
            <w:r w:rsidRPr="000B0AC0">
              <w:rPr>
                <w:rFonts w:asciiTheme="majorHAnsi" w:hAnsiTheme="majorHAnsi"/>
                <w:bCs/>
                <w:szCs w:val="20"/>
                <w:lang w:val="en-US"/>
              </w:rPr>
              <w:t>10%</w:t>
            </w:r>
          </w:p>
        </w:tc>
      </w:tr>
      <w:tr w:rsidR="00E00638" w:rsidRPr="000B0AC0"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00638" w:rsidRPr="000B0AC0" w:rsidRDefault="00E00638" w:rsidP="00FE5CFE">
            <w:pPr>
              <w:spacing w:line="240" w:lineRule="auto"/>
              <w:rPr>
                <w:rFonts w:asciiTheme="majorHAnsi" w:hAnsiTheme="majorHAnsi"/>
                <w:b/>
                <w:bCs/>
                <w:szCs w:val="20"/>
              </w:rPr>
            </w:pPr>
          </w:p>
        </w:tc>
        <w:tc>
          <w:tcPr>
            <w:tcW w:w="3327" w:type="dxa"/>
            <w:tcBorders>
              <w:top w:val="single" w:sz="4" w:space="0" w:color="auto"/>
              <w:left w:val="single" w:sz="4" w:space="0" w:color="auto"/>
              <w:bottom w:val="single" w:sz="4" w:space="0" w:color="auto"/>
              <w:right w:val="single" w:sz="4" w:space="0" w:color="auto"/>
            </w:tcBorders>
          </w:tcPr>
          <w:p w14:paraId="6A682103" w14:textId="1CF81F9E" w:rsidR="00E00638" w:rsidRPr="000B0AC0" w:rsidRDefault="00E00638" w:rsidP="00FE5CFE">
            <w:pPr>
              <w:spacing w:line="276" w:lineRule="auto"/>
              <w:rPr>
                <w:rFonts w:asciiTheme="majorHAnsi" w:hAnsiTheme="majorHAnsi"/>
                <w:bCs/>
                <w:szCs w:val="20"/>
              </w:rPr>
            </w:pPr>
            <w:r w:rsidRPr="000B0AC0">
              <w:rPr>
                <w:rFonts w:asciiTheme="majorHAnsi" w:hAnsiTheme="majorHAnsi"/>
                <w:bCs/>
                <w:szCs w:val="20"/>
                <w:lang w:val="en-US"/>
              </w:rPr>
              <w:t>The note of the practical examination</w:t>
            </w:r>
          </w:p>
        </w:tc>
        <w:tc>
          <w:tcPr>
            <w:tcW w:w="2086" w:type="dxa"/>
            <w:tcBorders>
              <w:top w:val="single" w:sz="4" w:space="0" w:color="auto"/>
              <w:left w:val="single" w:sz="4" w:space="0" w:color="auto"/>
              <w:bottom w:val="single" w:sz="4" w:space="0" w:color="auto"/>
              <w:right w:val="single" w:sz="4" w:space="0" w:color="auto"/>
            </w:tcBorders>
          </w:tcPr>
          <w:p w14:paraId="37C76581" w14:textId="75E1A200" w:rsidR="00E00638" w:rsidRPr="000B0AC0" w:rsidRDefault="00E00638" w:rsidP="00FE5CFE">
            <w:pPr>
              <w:spacing w:line="276" w:lineRule="auto"/>
              <w:jc w:val="both"/>
              <w:rPr>
                <w:rFonts w:asciiTheme="majorHAnsi" w:hAnsiTheme="majorHAnsi"/>
                <w:b/>
                <w:bCs/>
                <w:szCs w:val="20"/>
              </w:rPr>
            </w:pPr>
            <w:r w:rsidRPr="000B0AC0">
              <w:rPr>
                <w:rFonts w:asciiTheme="majorHAnsi" w:hAnsiTheme="majorHAnsi"/>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778DD18A" w14:textId="6C10CBAA" w:rsidR="00E00638" w:rsidRPr="000B0AC0" w:rsidRDefault="00E00638" w:rsidP="00FE5CFE">
            <w:pPr>
              <w:spacing w:line="276" w:lineRule="auto"/>
              <w:jc w:val="center"/>
              <w:rPr>
                <w:rFonts w:asciiTheme="majorHAnsi" w:hAnsiTheme="majorHAnsi"/>
                <w:b/>
                <w:bCs/>
                <w:szCs w:val="20"/>
              </w:rPr>
            </w:pPr>
            <w:r w:rsidRPr="000B0AC0">
              <w:rPr>
                <w:rFonts w:asciiTheme="majorHAnsi" w:hAnsiTheme="majorHAnsi"/>
                <w:bCs/>
                <w:szCs w:val="20"/>
                <w:lang w:val="en-US"/>
              </w:rPr>
              <w:t>40%</w:t>
            </w:r>
          </w:p>
        </w:tc>
      </w:tr>
      <w:tr w:rsidR="00E00638" w:rsidRPr="000B0AC0"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3268D62B" w:rsidR="00E00638" w:rsidRPr="000B0AC0" w:rsidRDefault="00E00638" w:rsidP="00FE5CFE">
            <w:pPr>
              <w:spacing w:line="276" w:lineRule="auto"/>
              <w:jc w:val="both"/>
              <w:rPr>
                <w:rFonts w:asciiTheme="majorHAnsi" w:hAnsiTheme="majorHAnsi"/>
                <w:b/>
                <w:bCs/>
                <w:szCs w:val="20"/>
              </w:rPr>
            </w:pPr>
            <w:r w:rsidRPr="000B0AC0">
              <w:rPr>
                <w:rFonts w:asciiTheme="majorHAnsi" w:hAnsiTheme="majorHAnsi"/>
                <w:b/>
                <w:bCs/>
                <w:szCs w:val="20"/>
              </w:rPr>
              <w:lastRenderedPageBreak/>
              <w:t xml:space="preserve">Minimal performance standard: </w:t>
            </w:r>
            <w:r w:rsidRPr="000B0AC0">
              <w:rPr>
                <w:rFonts w:asciiTheme="majorHAnsi" w:hAnsiTheme="majorHAnsi"/>
                <w:b/>
                <w:bCs/>
                <w:szCs w:val="20"/>
                <w:lang w:val="en-US"/>
              </w:rPr>
              <w:t>Minimum passing condition is mark 5. Ability to work with bright-field microscopes and ability to identify the different compounds of the cell.</w:t>
            </w:r>
          </w:p>
        </w:tc>
      </w:tr>
    </w:tbl>
    <w:p w14:paraId="0A30C5CE" w14:textId="77777777" w:rsidR="00704BB4" w:rsidRPr="000B0AC0" w:rsidRDefault="00704BB4" w:rsidP="00704BB4">
      <w:pPr>
        <w:spacing w:line="276" w:lineRule="auto"/>
        <w:jc w:val="both"/>
        <w:rPr>
          <w:rFonts w:asciiTheme="majorHAnsi" w:hAnsiTheme="majorHAnsi"/>
          <w:b/>
          <w:bCs/>
          <w:szCs w:val="20"/>
        </w:rPr>
      </w:pPr>
    </w:p>
    <w:p w14:paraId="0C212989" w14:textId="77777777" w:rsidR="00704BB4" w:rsidRPr="000B0AC0" w:rsidRDefault="00704BB4" w:rsidP="00704BB4">
      <w:pPr>
        <w:spacing w:line="276" w:lineRule="auto"/>
        <w:jc w:val="both"/>
        <w:rPr>
          <w:rFonts w:asciiTheme="majorHAnsi" w:hAnsiTheme="majorHAnsi"/>
          <w:b/>
          <w:bCs/>
          <w:szCs w:val="20"/>
        </w:rPr>
      </w:pPr>
    </w:p>
    <w:p w14:paraId="6F431AFF" w14:textId="77777777" w:rsidR="00704BB4" w:rsidRPr="000B0AC0" w:rsidRDefault="00704BB4" w:rsidP="00704BB4">
      <w:pPr>
        <w:spacing w:line="276" w:lineRule="auto"/>
        <w:jc w:val="both"/>
        <w:rPr>
          <w:rFonts w:asciiTheme="majorHAnsi" w:hAnsiTheme="majorHAnsi"/>
          <w:b/>
          <w:bCs/>
          <w:szCs w:val="20"/>
        </w:rPr>
      </w:pPr>
      <w:r w:rsidRPr="000B0AC0">
        <w:rPr>
          <w:rFonts w:asciiTheme="majorHAnsi" w:hAnsiTheme="majorHAnsi"/>
          <w:b/>
          <w:bCs/>
          <w:szCs w:val="20"/>
        </w:rPr>
        <w:t>Date of completion:</w:t>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t>Signature of head of discipline</w:t>
      </w:r>
    </w:p>
    <w:p w14:paraId="7B291854" w14:textId="1E0FE0A4" w:rsidR="00550504" w:rsidRPr="000B0AC0" w:rsidRDefault="00550504" w:rsidP="00550504">
      <w:pPr>
        <w:spacing w:line="276" w:lineRule="auto"/>
        <w:jc w:val="both"/>
        <w:rPr>
          <w:rFonts w:asciiTheme="majorHAnsi" w:hAnsiTheme="majorHAnsi"/>
          <w:szCs w:val="20"/>
        </w:rPr>
      </w:pP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000B0AC0">
        <w:rPr>
          <w:rFonts w:asciiTheme="majorHAnsi" w:hAnsiTheme="majorHAnsi"/>
          <w:szCs w:val="20"/>
        </w:rPr>
        <w:t>Associate</w:t>
      </w:r>
      <w:r w:rsidRPr="000B0AC0">
        <w:rPr>
          <w:rFonts w:asciiTheme="majorHAnsi" w:hAnsiTheme="majorHAnsi"/>
          <w:szCs w:val="20"/>
        </w:rPr>
        <w:t xml:space="preserve"> Professor Ph.D.  Maria </w:t>
      </w:r>
      <w:proofErr w:type="spellStart"/>
      <w:r w:rsidRPr="000B0AC0">
        <w:rPr>
          <w:rFonts w:asciiTheme="majorHAnsi" w:hAnsiTheme="majorHAnsi"/>
          <w:szCs w:val="20"/>
        </w:rPr>
        <w:t>Butnaru</w:t>
      </w:r>
      <w:proofErr w:type="spellEnd"/>
    </w:p>
    <w:p w14:paraId="724AA84F" w14:textId="022FB46B" w:rsidR="00550504" w:rsidRPr="000B0AC0" w:rsidRDefault="00550504" w:rsidP="00704BB4">
      <w:pPr>
        <w:spacing w:line="276" w:lineRule="auto"/>
        <w:jc w:val="both"/>
        <w:rPr>
          <w:rFonts w:asciiTheme="majorHAnsi" w:hAnsiTheme="majorHAnsi"/>
          <w:b/>
          <w:bCs/>
          <w:szCs w:val="20"/>
        </w:rPr>
      </w:pPr>
    </w:p>
    <w:p w14:paraId="7C6FAB9C" w14:textId="72E98027" w:rsidR="00704BB4" w:rsidRPr="000B0AC0" w:rsidRDefault="00A14A32" w:rsidP="00704BB4">
      <w:pPr>
        <w:spacing w:line="276" w:lineRule="auto"/>
        <w:jc w:val="both"/>
        <w:rPr>
          <w:rFonts w:asciiTheme="majorHAnsi" w:hAnsiTheme="majorHAnsi"/>
          <w:b/>
          <w:bCs/>
          <w:szCs w:val="20"/>
        </w:rPr>
      </w:pPr>
      <w:r>
        <w:rPr>
          <w:rFonts w:asciiTheme="majorHAnsi" w:hAnsiTheme="majorHAnsi"/>
          <w:bCs/>
          <w:szCs w:val="20"/>
        </w:rPr>
        <w:t>26.09.2019</w:t>
      </w:r>
      <w:r w:rsidR="00704BB4" w:rsidRPr="000B0AC0">
        <w:rPr>
          <w:rFonts w:asciiTheme="majorHAnsi" w:hAnsiTheme="majorHAnsi"/>
          <w:bCs/>
          <w:szCs w:val="20"/>
        </w:rPr>
        <w:tab/>
      </w:r>
      <w:r w:rsidR="00704BB4" w:rsidRPr="000B0AC0">
        <w:rPr>
          <w:rFonts w:asciiTheme="majorHAnsi" w:hAnsiTheme="majorHAnsi"/>
          <w:bCs/>
          <w:szCs w:val="20"/>
        </w:rPr>
        <w:tab/>
      </w:r>
      <w:r w:rsidR="00704BB4" w:rsidRPr="000B0AC0">
        <w:rPr>
          <w:rFonts w:asciiTheme="majorHAnsi" w:hAnsiTheme="majorHAnsi"/>
          <w:bCs/>
          <w:szCs w:val="20"/>
        </w:rPr>
        <w:tab/>
      </w:r>
      <w:r w:rsidR="00704BB4" w:rsidRPr="000B0AC0">
        <w:rPr>
          <w:rFonts w:asciiTheme="majorHAnsi" w:hAnsiTheme="majorHAnsi"/>
          <w:bCs/>
          <w:szCs w:val="20"/>
        </w:rPr>
        <w:tab/>
      </w:r>
      <w:r w:rsidR="00704BB4" w:rsidRPr="000B0AC0">
        <w:rPr>
          <w:rFonts w:asciiTheme="majorHAnsi" w:hAnsiTheme="majorHAnsi"/>
          <w:bCs/>
          <w:szCs w:val="20"/>
        </w:rPr>
        <w:tab/>
      </w:r>
      <w:r w:rsidR="00704BB4" w:rsidRPr="000B0AC0">
        <w:rPr>
          <w:rFonts w:asciiTheme="majorHAnsi" w:hAnsiTheme="majorHAnsi"/>
          <w:bCs/>
          <w:szCs w:val="20"/>
        </w:rPr>
        <w:tab/>
      </w:r>
    </w:p>
    <w:p w14:paraId="62F2CE4B" w14:textId="77777777" w:rsidR="000B0AC0" w:rsidRDefault="00704BB4" w:rsidP="000B0AC0">
      <w:pPr>
        <w:spacing w:line="276" w:lineRule="auto"/>
        <w:jc w:val="both"/>
        <w:rPr>
          <w:rFonts w:asciiTheme="majorHAnsi" w:hAnsiTheme="majorHAnsi"/>
          <w:b/>
          <w:bCs/>
          <w:szCs w:val="20"/>
          <w:lang w:val="en-US"/>
        </w:rPr>
      </w:pP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p>
    <w:p w14:paraId="2C6FA598" w14:textId="77777777" w:rsidR="000B0AC0" w:rsidRDefault="000B0AC0" w:rsidP="000B0AC0">
      <w:pPr>
        <w:spacing w:line="276" w:lineRule="auto"/>
        <w:jc w:val="both"/>
        <w:rPr>
          <w:rFonts w:asciiTheme="majorHAnsi" w:hAnsiTheme="majorHAnsi"/>
          <w:b/>
          <w:bCs/>
          <w:szCs w:val="20"/>
          <w:lang w:val="en-US"/>
        </w:rPr>
      </w:pPr>
      <w:r>
        <w:rPr>
          <w:rFonts w:asciiTheme="majorHAnsi" w:hAnsiTheme="majorHAnsi"/>
          <w:b/>
          <w:bCs/>
          <w:szCs w:val="20"/>
          <w:lang w:val="en-US"/>
        </w:rPr>
        <w:t>Department approval date</w:t>
      </w:r>
    </w:p>
    <w:p w14:paraId="63176CFE" w14:textId="51546239" w:rsidR="00704BB4" w:rsidRPr="000B0AC0" w:rsidRDefault="00A14A32" w:rsidP="000B0AC0">
      <w:pPr>
        <w:spacing w:line="276" w:lineRule="auto"/>
        <w:jc w:val="both"/>
        <w:rPr>
          <w:rFonts w:asciiTheme="majorHAnsi" w:hAnsiTheme="majorHAnsi"/>
          <w:b/>
          <w:bCs/>
          <w:szCs w:val="20"/>
        </w:rPr>
      </w:pPr>
      <w:r>
        <w:rPr>
          <w:rFonts w:asciiTheme="majorHAnsi" w:hAnsiTheme="majorHAnsi"/>
          <w:bCs/>
          <w:szCs w:val="20"/>
          <w:lang w:val="en-US"/>
        </w:rPr>
        <w:t>30.09.2019</w:t>
      </w:r>
      <w:r w:rsidR="00704BB4" w:rsidRPr="000B0AC0">
        <w:rPr>
          <w:rFonts w:asciiTheme="majorHAnsi" w:hAnsiTheme="majorHAnsi"/>
          <w:bCs/>
          <w:szCs w:val="20"/>
        </w:rPr>
        <w:tab/>
      </w:r>
      <w:r w:rsidR="00704BB4" w:rsidRPr="000B0AC0">
        <w:rPr>
          <w:rFonts w:asciiTheme="majorHAnsi" w:hAnsiTheme="majorHAnsi"/>
          <w:b/>
          <w:bCs/>
          <w:szCs w:val="20"/>
        </w:rPr>
        <w:tab/>
      </w:r>
      <w:r w:rsidR="00704BB4" w:rsidRPr="000B0AC0">
        <w:rPr>
          <w:rFonts w:asciiTheme="majorHAnsi" w:hAnsiTheme="majorHAnsi"/>
          <w:b/>
          <w:bCs/>
          <w:szCs w:val="20"/>
        </w:rPr>
        <w:tab/>
      </w:r>
      <w:r w:rsidR="00704BB4" w:rsidRPr="000B0AC0">
        <w:rPr>
          <w:rFonts w:asciiTheme="majorHAnsi" w:hAnsiTheme="majorHAnsi"/>
          <w:b/>
          <w:bCs/>
          <w:szCs w:val="20"/>
        </w:rPr>
        <w:tab/>
      </w:r>
      <w:r w:rsidR="00704BB4" w:rsidRPr="000B0AC0">
        <w:rPr>
          <w:rFonts w:asciiTheme="majorHAnsi" w:hAnsiTheme="majorHAnsi"/>
          <w:b/>
          <w:bCs/>
          <w:szCs w:val="20"/>
        </w:rPr>
        <w:tab/>
      </w:r>
      <w:r w:rsidR="00704BB4" w:rsidRPr="000B0AC0">
        <w:rPr>
          <w:rFonts w:asciiTheme="majorHAnsi" w:hAnsiTheme="majorHAnsi"/>
          <w:b/>
          <w:bCs/>
          <w:szCs w:val="20"/>
        </w:rPr>
        <w:tab/>
        <w:t>Signature of department director</w:t>
      </w:r>
    </w:p>
    <w:p w14:paraId="2DF97C75" w14:textId="5E0F178A" w:rsidR="00550504" w:rsidRPr="00550504" w:rsidRDefault="00550504" w:rsidP="00704BB4">
      <w:pPr>
        <w:spacing w:line="276" w:lineRule="auto"/>
        <w:jc w:val="both"/>
        <w:rPr>
          <w:bCs/>
        </w:rPr>
      </w:pPr>
      <w:r w:rsidRPr="000B0AC0">
        <w:rPr>
          <w:rFonts w:asciiTheme="majorHAnsi" w:hAnsiTheme="majorHAnsi"/>
          <w:b/>
          <w:bCs/>
          <w:szCs w:val="20"/>
        </w:rPr>
        <w:tab/>
      </w:r>
      <w:r w:rsidRPr="000B0AC0">
        <w:rPr>
          <w:rFonts w:asciiTheme="majorHAnsi" w:hAnsiTheme="majorHAnsi"/>
          <w:b/>
          <w:bCs/>
          <w:szCs w:val="20"/>
        </w:rPr>
        <w:tab/>
      </w:r>
      <w:r w:rsidRPr="000B0AC0">
        <w:rPr>
          <w:rFonts w:asciiTheme="majorHAnsi" w:hAnsiTheme="majorHAnsi"/>
          <w:b/>
          <w:bCs/>
          <w:szCs w:val="20"/>
        </w:rPr>
        <w:tab/>
      </w:r>
      <w:r>
        <w:rPr>
          <w:b/>
          <w:bCs/>
        </w:rPr>
        <w:tab/>
      </w:r>
      <w:r>
        <w:rPr>
          <w:b/>
          <w:bCs/>
        </w:rPr>
        <w:tab/>
      </w:r>
      <w:r>
        <w:rPr>
          <w:b/>
          <w:bCs/>
        </w:rPr>
        <w:tab/>
      </w:r>
      <w:r>
        <w:rPr>
          <w:b/>
          <w:bCs/>
        </w:rPr>
        <w:tab/>
      </w:r>
      <w:r w:rsidRPr="00550504">
        <w:rPr>
          <w:bCs/>
        </w:rPr>
        <w:t xml:space="preserve">Lecturer </w:t>
      </w:r>
      <w:proofErr w:type="spellStart"/>
      <w:r w:rsidRPr="00550504">
        <w:rPr>
          <w:bCs/>
        </w:rPr>
        <w:t>Matei</w:t>
      </w:r>
      <w:proofErr w:type="spellEnd"/>
      <w:r w:rsidRPr="00550504">
        <w:rPr>
          <w:bCs/>
        </w:rPr>
        <w:t xml:space="preserve"> Daniela-</w:t>
      </w:r>
      <w:proofErr w:type="spellStart"/>
      <w:r w:rsidRPr="00550504">
        <w:rPr>
          <w:bCs/>
        </w:rPr>
        <w:t>Viorelia</w:t>
      </w:r>
      <w:proofErr w:type="spellEnd"/>
    </w:p>
    <w:sectPr w:rsidR="00550504" w:rsidRPr="00550504"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FC403" w14:textId="77777777" w:rsidR="00574E20" w:rsidRDefault="00574E20" w:rsidP="003620AC">
      <w:pPr>
        <w:spacing w:line="240" w:lineRule="auto"/>
      </w:pPr>
      <w:r>
        <w:separator/>
      </w:r>
    </w:p>
  </w:endnote>
  <w:endnote w:type="continuationSeparator" w:id="0">
    <w:p w14:paraId="119246EE" w14:textId="77777777" w:rsidR="00574E20" w:rsidRDefault="00574E2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97D3A">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74E20">
                            <w:fldChar w:fldCharType="begin"/>
                          </w:r>
                          <w:r w:rsidR="00574E20">
                            <w:instrText xml:space="preserve"> NUMPAGES   \* MERGEFORMAT </w:instrText>
                          </w:r>
                          <w:r w:rsidR="00574E20">
                            <w:fldChar w:fldCharType="separate"/>
                          </w:r>
                          <w:r w:rsidR="00797D3A">
                            <w:rPr>
                              <w:noProof/>
                            </w:rPr>
                            <w:t>4</w:t>
                          </w:r>
                          <w:r w:rsidR="00574E2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97D3A">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74E20">
                      <w:fldChar w:fldCharType="begin"/>
                    </w:r>
                    <w:r w:rsidR="00574E20">
                      <w:instrText xml:space="preserve"> NUMPAGES   \* MERGEFORMAT </w:instrText>
                    </w:r>
                    <w:r w:rsidR="00574E20">
                      <w:fldChar w:fldCharType="separate"/>
                    </w:r>
                    <w:r w:rsidR="00797D3A">
                      <w:rPr>
                        <w:noProof/>
                      </w:rPr>
                      <w:t>4</w:t>
                    </w:r>
                    <w:r w:rsidR="00574E20">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97D3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97D3A">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97D3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97D3A">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A416" w14:textId="77777777" w:rsidR="00574E20" w:rsidRDefault="00574E20" w:rsidP="003620AC">
      <w:pPr>
        <w:spacing w:line="240" w:lineRule="auto"/>
      </w:pPr>
      <w:r>
        <w:separator/>
      </w:r>
    </w:p>
  </w:footnote>
  <w:footnote w:type="continuationSeparator" w:id="0">
    <w:p w14:paraId="436DA46B" w14:textId="77777777" w:rsidR="00574E20" w:rsidRDefault="00574E2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7AD1"/>
    <w:rsid w:val="000A094B"/>
    <w:rsid w:val="000B0AC0"/>
    <w:rsid w:val="000F6B2B"/>
    <w:rsid w:val="00125069"/>
    <w:rsid w:val="001332E0"/>
    <w:rsid w:val="00171AC8"/>
    <w:rsid w:val="001D027F"/>
    <w:rsid w:val="001D54B3"/>
    <w:rsid w:val="001F6C0E"/>
    <w:rsid w:val="00200CB8"/>
    <w:rsid w:val="00206FB8"/>
    <w:rsid w:val="002165F1"/>
    <w:rsid w:val="002378E2"/>
    <w:rsid w:val="00287BB2"/>
    <w:rsid w:val="002954DA"/>
    <w:rsid w:val="003122AF"/>
    <w:rsid w:val="00350BF1"/>
    <w:rsid w:val="003620AC"/>
    <w:rsid w:val="003C0997"/>
    <w:rsid w:val="003C4D7F"/>
    <w:rsid w:val="003D11DC"/>
    <w:rsid w:val="003E5240"/>
    <w:rsid w:val="003F2A2A"/>
    <w:rsid w:val="0040025E"/>
    <w:rsid w:val="00404FA7"/>
    <w:rsid w:val="00416344"/>
    <w:rsid w:val="00440601"/>
    <w:rsid w:val="00445870"/>
    <w:rsid w:val="0049528C"/>
    <w:rsid w:val="00550504"/>
    <w:rsid w:val="00567187"/>
    <w:rsid w:val="0057272D"/>
    <w:rsid w:val="00574E20"/>
    <w:rsid w:val="00577576"/>
    <w:rsid w:val="005B45E3"/>
    <w:rsid w:val="005D22FA"/>
    <w:rsid w:val="005D4697"/>
    <w:rsid w:val="005F6A12"/>
    <w:rsid w:val="006433CD"/>
    <w:rsid w:val="0070041E"/>
    <w:rsid w:val="00704BB4"/>
    <w:rsid w:val="007151AC"/>
    <w:rsid w:val="00764D22"/>
    <w:rsid w:val="0078171F"/>
    <w:rsid w:val="00797D3A"/>
    <w:rsid w:val="007A4803"/>
    <w:rsid w:val="00870F0F"/>
    <w:rsid w:val="008E0217"/>
    <w:rsid w:val="0092678C"/>
    <w:rsid w:val="00973D0F"/>
    <w:rsid w:val="00996865"/>
    <w:rsid w:val="009C321C"/>
    <w:rsid w:val="00A14A32"/>
    <w:rsid w:val="00A314B1"/>
    <w:rsid w:val="00A85CED"/>
    <w:rsid w:val="00AA11EE"/>
    <w:rsid w:val="00AC0143"/>
    <w:rsid w:val="00B47D37"/>
    <w:rsid w:val="00C20EA5"/>
    <w:rsid w:val="00C22AE4"/>
    <w:rsid w:val="00C37DCE"/>
    <w:rsid w:val="00C77790"/>
    <w:rsid w:val="00CA74B5"/>
    <w:rsid w:val="00CB7F64"/>
    <w:rsid w:val="00CF5044"/>
    <w:rsid w:val="00D103C0"/>
    <w:rsid w:val="00D81D6E"/>
    <w:rsid w:val="00DE3BB6"/>
    <w:rsid w:val="00E00638"/>
    <w:rsid w:val="00EB5461"/>
    <w:rsid w:val="00ED1164"/>
    <w:rsid w:val="00F43A35"/>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GB"/>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5D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5D4697"/>
    <w:rPr>
      <w:rFonts w:ascii="Courier New" w:eastAsia="Times New Roman" w:hAnsi="Courier New" w:cs="Courier New"/>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GB"/>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unhideWhenUsed/>
    <w:rsid w:val="005D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5D4697"/>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0522">
      <w:bodyDiv w:val="1"/>
      <w:marLeft w:val="0"/>
      <w:marRight w:val="0"/>
      <w:marTop w:val="0"/>
      <w:marBottom w:val="0"/>
      <w:divBdr>
        <w:top w:val="none" w:sz="0" w:space="0" w:color="auto"/>
        <w:left w:val="none" w:sz="0" w:space="0" w:color="auto"/>
        <w:bottom w:val="none" w:sz="0" w:space="0" w:color="auto"/>
        <w:right w:val="none" w:sz="0" w:space="0" w:color="auto"/>
      </w:divBdr>
    </w:div>
    <w:div w:id="260334415">
      <w:bodyDiv w:val="1"/>
      <w:marLeft w:val="0"/>
      <w:marRight w:val="0"/>
      <w:marTop w:val="0"/>
      <w:marBottom w:val="0"/>
      <w:divBdr>
        <w:top w:val="none" w:sz="0" w:space="0" w:color="auto"/>
        <w:left w:val="none" w:sz="0" w:space="0" w:color="auto"/>
        <w:bottom w:val="none" w:sz="0" w:space="0" w:color="auto"/>
        <w:right w:val="none" w:sz="0" w:space="0" w:color="auto"/>
      </w:divBdr>
    </w:div>
    <w:div w:id="522206868">
      <w:bodyDiv w:val="1"/>
      <w:marLeft w:val="0"/>
      <w:marRight w:val="0"/>
      <w:marTop w:val="0"/>
      <w:marBottom w:val="0"/>
      <w:divBdr>
        <w:top w:val="none" w:sz="0" w:space="0" w:color="auto"/>
        <w:left w:val="none" w:sz="0" w:space="0" w:color="auto"/>
        <w:bottom w:val="none" w:sz="0" w:space="0" w:color="auto"/>
        <w:right w:val="none" w:sz="0" w:space="0" w:color="auto"/>
      </w:divBdr>
      <w:divsChild>
        <w:div w:id="752510267">
          <w:marLeft w:val="0"/>
          <w:marRight w:val="0"/>
          <w:marTop w:val="0"/>
          <w:marBottom w:val="0"/>
          <w:divBdr>
            <w:top w:val="none" w:sz="0" w:space="0" w:color="auto"/>
            <w:left w:val="none" w:sz="0" w:space="0" w:color="auto"/>
            <w:bottom w:val="none" w:sz="0" w:space="0" w:color="auto"/>
            <w:right w:val="none" w:sz="0" w:space="0" w:color="auto"/>
          </w:divBdr>
          <w:divsChild>
            <w:div w:id="1966503328">
              <w:marLeft w:val="0"/>
              <w:marRight w:val="0"/>
              <w:marTop w:val="0"/>
              <w:marBottom w:val="0"/>
              <w:divBdr>
                <w:top w:val="none" w:sz="0" w:space="0" w:color="auto"/>
                <w:left w:val="none" w:sz="0" w:space="0" w:color="auto"/>
                <w:bottom w:val="none" w:sz="0" w:space="0" w:color="auto"/>
                <w:right w:val="none" w:sz="0" w:space="0" w:color="auto"/>
              </w:divBdr>
              <w:divsChild>
                <w:div w:id="2931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4243">
      <w:bodyDiv w:val="1"/>
      <w:marLeft w:val="0"/>
      <w:marRight w:val="0"/>
      <w:marTop w:val="0"/>
      <w:marBottom w:val="0"/>
      <w:divBdr>
        <w:top w:val="none" w:sz="0" w:space="0" w:color="auto"/>
        <w:left w:val="none" w:sz="0" w:space="0" w:color="auto"/>
        <w:bottom w:val="none" w:sz="0" w:space="0" w:color="auto"/>
        <w:right w:val="none" w:sz="0" w:space="0" w:color="auto"/>
      </w:divBdr>
    </w:div>
    <w:div w:id="893153686">
      <w:bodyDiv w:val="1"/>
      <w:marLeft w:val="0"/>
      <w:marRight w:val="0"/>
      <w:marTop w:val="0"/>
      <w:marBottom w:val="0"/>
      <w:divBdr>
        <w:top w:val="none" w:sz="0" w:space="0" w:color="auto"/>
        <w:left w:val="none" w:sz="0" w:space="0" w:color="auto"/>
        <w:bottom w:val="none" w:sz="0" w:space="0" w:color="auto"/>
        <w:right w:val="none" w:sz="0" w:space="0" w:color="auto"/>
      </w:divBdr>
      <w:divsChild>
        <w:div w:id="925773922">
          <w:marLeft w:val="0"/>
          <w:marRight w:val="0"/>
          <w:marTop w:val="0"/>
          <w:marBottom w:val="0"/>
          <w:divBdr>
            <w:top w:val="none" w:sz="0" w:space="0" w:color="auto"/>
            <w:left w:val="none" w:sz="0" w:space="0" w:color="auto"/>
            <w:bottom w:val="none" w:sz="0" w:space="0" w:color="auto"/>
            <w:right w:val="none" w:sz="0" w:space="0" w:color="auto"/>
          </w:divBdr>
          <w:divsChild>
            <w:div w:id="1124345733">
              <w:marLeft w:val="0"/>
              <w:marRight w:val="0"/>
              <w:marTop w:val="0"/>
              <w:marBottom w:val="0"/>
              <w:divBdr>
                <w:top w:val="none" w:sz="0" w:space="0" w:color="auto"/>
                <w:left w:val="none" w:sz="0" w:space="0" w:color="auto"/>
                <w:bottom w:val="none" w:sz="0" w:space="0" w:color="auto"/>
                <w:right w:val="none" w:sz="0" w:space="0" w:color="auto"/>
              </w:divBdr>
              <w:divsChild>
                <w:div w:id="1752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5847">
      <w:bodyDiv w:val="1"/>
      <w:marLeft w:val="0"/>
      <w:marRight w:val="0"/>
      <w:marTop w:val="0"/>
      <w:marBottom w:val="0"/>
      <w:divBdr>
        <w:top w:val="none" w:sz="0" w:space="0" w:color="auto"/>
        <w:left w:val="none" w:sz="0" w:space="0" w:color="auto"/>
        <w:bottom w:val="none" w:sz="0" w:space="0" w:color="auto"/>
        <w:right w:val="none" w:sz="0" w:space="0" w:color="auto"/>
      </w:divBdr>
    </w:div>
    <w:div w:id="1204899781">
      <w:bodyDiv w:val="1"/>
      <w:marLeft w:val="0"/>
      <w:marRight w:val="0"/>
      <w:marTop w:val="0"/>
      <w:marBottom w:val="0"/>
      <w:divBdr>
        <w:top w:val="none" w:sz="0" w:space="0" w:color="auto"/>
        <w:left w:val="none" w:sz="0" w:space="0" w:color="auto"/>
        <w:bottom w:val="none" w:sz="0" w:space="0" w:color="auto"/>
        <w:right w:val="none" w:sz="0" w:space="0" w:color="auto"/>
      </w:divBdr>
    </w:div>
    <w:div w:id="1899588106">
      <w:bodyDiv w:val="1"/>
      <w:marLeft w:val="0"/>
      <w:marRight w:val="0"/>
      <w:marTop w:val="0"/>
      <w:marBottom w:val="0"/>
      <w:divBdr>
        <w:top w:val="none" w:sz="0" w:space="0" w:color="auto"/>
        <w:left w:val="none" w:sz="0" w:space="0" w:color="auto"/>
        <w:bottom w:val="none" w:sz="0" w:space="0" w:color="auto"/>
        <w:right w:val="none" w:sz="0" w:space="0" w:color="auto"/>
      </w:divBdr>
    </w:div>
    <w:div w:id="20183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MACCJ7WAEWV6-2038144676-26</_dlc_DocId>
    <_dlc_DocIdUrl xmlns="4c155583-69f9-458b-843e-56574a4bdc09">
      <Url>https://www.umfiasi.ro/en/academic/facultati/medical-bioengineering/_layouts/15/DocIdRedir.aspx?ID=MACCJ7WAEWV6-2038144676-26</Url>
      <Description>MACCJ7WAEWV6-2038144676-26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042A24-1B22-4CCE-A6D1-33CBCE4555E5}"/>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65085770-AE18-4EA5-B261-0D88CD5C70F2}"/>
</file>

<file path=docProps/app.xml><?xml version="1.0" encoding="utf-8"?>
<Properties xmlns="http://schemas.openxmlformats.org/officeDocument/2006/extended-properties" xmlns:vt="http://schemas.openxmlformats.org/officeDocument/2006/docPropsVTypes">
  <Template>Normal</Template>
  <TotalTime>8</TotalTime>
  <Pages>1</Pages>
  <Words>1094</Words>
  <Characters>6238</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2019-10-15T18:05:00Z</dcterms:created>
  <dcterms:modified xsi:type="dcterms:W3CDTF">2019-11-22T16:28:00Z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0a83e4f5-e341-4cd6-93aa-1ccabab879bd</vt:lpwstr>
  </property>
</Properties>
</file>