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A52C69" w:rsidRDefault="00914752" w:rsidP="00E90E13">
      <w:pPr>
        <w:pStyle w:val="Heading7"/>
        <w:jc w:val="right"/>
        <w:rPr>
          <w:lang w:val="ro-RO"/>
        </w:rPr>
      </w:pPr>
      <w:bookmarkStart w:id="0" w:name="_GoBack"/>
      <w:bookmarkEnd w:id="0"/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05BDEF99" w:rsidR="00914752" w:rsidRPr="00172942" w:rsidRDefault="00914752" w:rsidP="00914752">
      <w:pPr>
        <w:pStyle w:val="ChapterNumber"/>
        <w:jc w:val="center"/>
        <w:rPr>
          <w:rFonts w:asciiTheme="minorHAnsi" w:hAnsiTheme="minorHAnsi" w:cstheme="minorHAnsi"/>
          <w:b/>
          <w:i/>
          <w:lang w:val="ro-RO"/>
        </w:rPr>
      </w:pPr>
      <w:r w:rsidRPr="00172942">
        <w:rPr>
          <w:rFonts w:asciiTheme="minorHAnsi" w:hAnsiTheme="minorHAnsi" w:cstheme="minorHAnsi"/>
          <w:lang w:val="ro-RO"/>
        </w:rPr>
        <w:t xml:space="preserve">Achiziția de </w:t>
      </w:r>
      <w:r w:rsidR="0050514E">
        <w:rPr>
          <w:rFonts w:asciiTheme="minorHAnsi" w:hAnsiTheme="minorHAnsi" w:cstheme="minorHAnsi"/>
          <w:b/>
          <w:lang w:val="ro-RO"/>
        </w:rPr>
        <w:t xml:space="preserve">Kit student </w:t>
      </w:r>
      <w:r w:rsidR="00A359F7">
        <w:rPr>
          <w:rFonts w:asciiTheme="minorHAnsi" w:hAnsiTheme="minorHAnsi" w:cstheme="minorHAnsi"/>
          <w:b/>
          <w:lang w:val="ro-RO"/>
        </w:rPr>
        <w:t>– Cărți de specialitate</w:t>
      </w:r>
    </w:p>
    <w:p w14:paraId="59A6B395" w14:textId="77777777" w:rsidR="00914752" w:rsidRPr="00857DA9" w:rsidRDefault="00914752" w:rsidP="00914752">
      <w:pPr>
        <w:spacing w:after="0" w:line="240" w:lineRule="auto"/>
        <w:rPr>
          <w:rFonts w:cstheme="minorHAnsi"/>
          <w:sz w:val="12"/>
          <w:szCs w:val="12"/>
          <w:lang w:val="ro-RO"/>
        </w:rPr>
      </w:pPr>
    </w:p>
    <w:p w14:paraId="6B444CB8" w14:textId="2FE135E0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Proiect: </w:t>
      </w:r>
      <w:r w:rsidR="00FB3CEB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Proiectul privind Învățământul Secundar (ROSE)</w:t>
      </w:r>
      <w:r w:rsidRPr="00A52C69">
        <w:rPr>
          <w:rFonts w:cstheme="minorHAnsi"/>
          <w:lang w:val="ro-RO"/>
        </w:rPr>
        <w:t xml:space="preserve">        </w:t>
      </w:r>
    </w:p>
    <w:p w14:paraId="364016C5" w14:textId="1F9BFCA8" w:rsidR="00914752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Beneficiar: </w:t>
      </w:r>
      <w:r w:rsidRPr="00AE6039">
        <w:rPr>
          <w:rFonts w:cstheme="minorHAnsi"/>
          <w:lang w:val="ro-RO"/>
        </w:rPr>
        <w:t>Universitatea de Medicin</w:t>
      </w:r>
      <w:r w:rsidR="00FB3CEB">
        <w:rPr>
          <w:rFonts w:cstheme="minorHAnsi"/>
          <w:lang w:val="ro-RO"/>
        </w:rPr>
        <w:t>ă</w:t>
      </w:r>
      <w:r w:rsidRPr="00AE6039">
        <w:rPr>
          <w:rFonts w:cstheme="minorHAnsi"/>
          <w:lang w:val="ro-RO"/>
        </w:rPr>
        <w:t xml:space="preserve"> </w:t>
      </w:r>
      <w:r w:rsidR="00FB3CEB"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 Farmacie "Grigore T. Popa" din Ia</w:t>
      </w:r>
      <w:r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</w:t>
      </w:r>
    </w:p>
    <w:p w14:paraId="429407A6" w14:textId="5A73E65A" w:rsidR="00013250" w:rsidRPr="004423AA" w:rsidRDefault="00013250" w:rsidP="00914752">
      <w:pPr>
        <w:spacing w:after="0" w:line="240" w:lineRule="auto"/>
        <w:ind w:left="6300" w:hanging="6300"/>
        <w:rPr>
          <w:rFonts w:cstheme="minorHAnsi"/>
          <w:b/>
          <w:lang w:val="ro-RO"/>
        </w:rPr>
      </w:pPr>
      <w:r w:rsidRPr="004423AA">
        <w:rPr>
          <w:rFonts w:cstheme="minorHAnsi"/>
          <w:b/>
          <w:lang w:val="ro-RO"/>
        </w:rPr>
        <w:t>Acord de grant nr. 359/SGU/SS/III din 10.09.2020</w:t>
      </w:r>
    </w:p>
    <w:p w14:paraId="53B65B02" w14:textId="77777777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14:paraId="15CE3498" w14:textId="77777777" w:rsidR="00914752" w:rsidRPr="00857DA9" w:rsidRDefault="00914752" w:rsidP="00914752">
      <w:pPr>
        <w:spacing w:after="0" w:line="240" w:lineRule="auto"/>
        <w:rPr>
          <w:rFonts w:cstheme="minorHAnsi"/>
          <w:b/>
          <w:sz w:val="12"/>
          <w:szCs w:val="12"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10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709"/>
        <w:gridCol w:w="1276"/>
        <w:gridCol w:w="1417"/>
        <w:gridCol w:w="993"/>
        <w:gridCol w:w="1356"/>
      </w:tblGrid>
      <w:tr w:rsidR="002E2BF8" w:rsidRPr="002E2BF8" w14:paraId="24B1754B" w14:textId="77777777" w:rsidTr="00F11488">
        <w:trPr>
          <w:trHeight w:val="285"/>
          <w:tblHeader/>
        </w:trPr>
        <w:tc>
          <w:tcPr>
            <w:tcW w:w="568" w:type="dxa"/>
            <w:shd w:val="clear" w:color="auto" w:fill="auto"/>
            <w:noWrap/>
            <w:vAlign w:val="center"/>
          </w:tcPr>
          <w:p w14:paraId="24B07CCC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Nr. crt.</w:t>
            </w:r>
          </w:p>
          <w:p w14:paraId="21B07148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F6A276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Denumirea produselor</w:t>
            </w:r>
          </w:p>
          <w:p w14:paraId="78C35165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709" w:type="dxa"/>
            <w:vAlign w:val="center"/>
          </w:tcPr>
          <w:p w14:paraId="7816894C" w14:textId="262E878C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Cant.</w:t>
            </w:r>
            <w:r w:rsidR="0038280E">
              <w:rPr>
                <w:rFonts w:cstheme="minorHAnsi"/>
                <w:b/>
                <w:sz w:val="20"/>
                <w:szCs w:val="20"/>
                <w:lang w:val="ro-RO"/>
              </w:rPr>
              <w:t xml:space="preserve"> (buc.)</w:t>
            </w:r>
          </w:p>
          <w:p w14:paraId="139E2152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1276" w:type="dxa"/>
            <w:vAlign w:val="center"/>
          </w:tcPr>
          <w:p w14:paraId="3471123E" w14:textId="0AF434A5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Preț unitar fără TVA (lei)</w:t>
            </w:r>
          </w:p>
          <w:p w14:paraId="70D5AAFD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417" w:type="dxa"/>
            <w:vAlign w:val="center"/>
          </w:tcPr>
          <w:p w14:paraId="00DF6AB2" w14:textId="77777777" w:rsidR="002E2BF8" w:rsidRPr="002E2BF8" w:rsidRDefault="002E2BF8" w:rsidP="001458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Valoare Totală fără TVA (lei)</w:t>
            </w:r>
          </w:p>
          <w:p w14:paraId="35577FE4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993" w:type="dxa"/>
            <w:vAlign w:val="center"/>
          </w:tcPr>
          <w:p w14:paraId="160CD40E" w14:textId="77777777" w:rsidR="002E2BF8" w:rsidRPr="002E2BF8" w:rsidRDefault="002E2BF8" w:rsidP="001458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TVA(lei)</w:t>
            </w:r>
          </w:p>
          <w:p w14:paraId="2E0FA1E9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52FE911" w14:textId="77777777" w:rsidR="002E2BF8" w:rsidRPr="002E2BF8" w:rsidRDefault="002E2BF8" w:rsidP="001458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b/>
                <w:sz w:val="20"/>
                <w:szCs w:val="20"/>
                <w:lang w:val="ro-RO"/>
              </w:rPr>
              <w:t>Valoare totală cu TVA(lei)</w:t>
            </w:r>
          </w:p>
          <w:p w14:paraId="64AB8F9D" w14:textId="77777777" w:rsidR="002E2BF8" w:rsidRPr="002E2BF8" w:rsidRDefault="002E2BF8" w:rsidP="00A359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E2BF8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E2BF8" w:rsidRPr="004674D0" w14:paraId="76763780" w14:textId="77777777" w:rsidTr="00F11488">
        <w:trPr>
          <w:trHeight w:val="285"/>
        </w:trPr>
        <w:tc>
          <w:tcPr>
            <w:tcW w:w="568" w:type="dxa"/>
            <w:shd w:val="clear" w:color="auto" w:fill="auto"/>
            <w:noWrap/>
          </w:tcPr>
          <w:p w14:paraId="29DFC43C" w14:textId="77777777" w:rsidR="002E2BF8" w:rsidRPr="00A52C69" w:rsidRDefault="002E2BF8" w:rsidP="002E2BF8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304391B" w14:textId="77777777" w:rsidR="000E278E" w:rsidRDefault="00857DA9" w:rsidP="0038280E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985E24">
              <w:rPr>
                <w:rFonts w:cstheme="minorHAnsi"/>
                <w:b/>
                <w:lang w:val="ro-RO"/>
              </w:rPr>
              <w:t>Kit student – cărți de specialitate</w:t>
            </w:r>
            <w:r w:rsidR="000E278E">
              <w:rPr>
                <w:rFonts w:cstheme="minorHAnsi"/>
                <w:b/>
                <w:lang w:val="ro-RO"/>
              </w:rPr>
              <w:t xml:space="preserve">, </w:t>
            </w:r>
          </w:p>
          <w:p w14:paraId="3DE2A77F" w14:textId="140F86B9" w:rsidR="0050514E" w:rsidRDefault="0050514E" w:rsidP="0038280E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Set </w:t>
            </w:r>
            <w:r w:rsidRPr="00985E24">
              <w:rPr>
                <w:rFonts w:cstheme="minorHAnsi"/>
                <w:lang w:val="ro-RO"/>
              </w:rPr>
              <w:t xml:space="preserve">format </w:t>
            </w:r>
            <w:r>
              <w:rPr>
                <w:rFonts w:cstheme="minorHAnsi"/>
                <w:lang w:val="ro-RO"/>
              </w:rPr>
              <w:t>din:</w:t>
            </w:r>
          </w:p>
          <w:p w14:paraId="34AF988A" w14:textId="77777777" w:rsidR="0050514E" w:rsidRDefault="0050514E" w:rsidP="0038280E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985E24">
              <w:rPr>
                <w:rFonts w:cstheme="minorHAnsi"/>
                <w:lang w:val="ro-RO"/>
              </w:rPr>
              <w:t>Titlul 1: Anatomia lui Gray pentru studenti. Editia a patra. Autori: Richard L. Drake; Wayne Vogl; Adam W. M. Mitchell</w:t>
            </w:r>
            <w:r w:rsidRPr="00985E24">
              <w:rPr>
                <w:rFonts w:cstheme="minorHAnsi"/>
                <w:spacing w:val="-2"/>
                <w:lang w:val="ro-RO"/>
              </w:rPr>
              <w:t xml:space="preserve">; </w:t>
            </w:r>
          </w:p>
          <w:p w14:paraId="0877FE14" w14:textId="019D969C" w:rsidR="002E2BF8" w:rsidRPr="0050514E" w:rsidRDefault="0050514E" w:rsidP="0038280E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985E24">
              <w:rPr>
                <w:rFonts w:cstheme="minorHAnsi"/>
                <w:lang w:val="ro-RO"/>
              </w:rPr>
              <w:t xml:space="preserve">Titlul 2: </w:t>
            </w:r>
            <w:r w:rsidRPr="00985E24">
              <w:rPr>
                <w:rFonts w:cstheme="minorHAnsi"/>
                <w:spacing w:val="-2"/>
                <w:lang w:val="ro-RO"/>
              </w:rPr>
              <w:t>Mai inteligent, mai repede, mai bine. Află cum să devii mai eficient acasă şi la birou, Autor: Charles Duhigg</w:t>
            </w:r>
            <w:r>
              <w:rPr>
                <w:rFonts w:cstheme="minorHAnsi"/>
                <w:spacing w:val="-2"/>
                <w:lang w:val="ro-RO"/>
              </w:rPr>
              <w:t xml:space="preserve"> </w:t>
            </w:r>
          </w:p>
        </w:tc>
        <w:tc>
          <w:tcPr>
            <w:tcW w:w="709" w:type="dxa"/>
          </w:tcPr>
          <w:p w14:paraId="7E5AF54B" w14:textId="3FD26A10" w:rsidR="002E2BF8" w:rsidRPr="00B54755" w:rsidRDefault="0038280E" w:rsidP="002E2BF8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1276" w:type="dxa"/>
          </w:tcPr>
          <w:p w14:paraId="028128A6" w14:textId="77777777" w:rsidR="002E2BF8" w:rsidRPr="00A52C69" w:rsidRDefault="002E2BF8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</w:tcPr>
          <w:p w14:paraId="30011916" w14:textId="77777777" w:rsidR="002E2BF8" w:rsidRPr="00A52C69" w:rsidRDefault="002E2BF8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3" w:type="dxa"/>
          </w:tcPr>
          <w:p w14:paraId="352C1DFD" w14:textId="77777777" w:rsidR="002E2BF8" w:rsidRPr="00A52C69" w:rsidRDefault="002E2BF8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14:paraId="788737D7" w14:textId="77777777" w:rsidR="002E2BF8" w:rsidRPr="00A52C69" w:rsidRDefault="002E2BF8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38280E" w:rsidRPr="004674D0" w14:paraId="2B5424EE" w14:textId="77777777" w:rsidTr="00F11488">
        <w:trPr>
          <w:trHeight w:val="285"/>
        </w:trPr>
        <w:tc>
          <w:tcPr>
            <w:tcW w:w="568" w:type="dxa"/>
            <w:shd w:val="clear" w:color="auto" w:fill="auto"/>
            <w:noWrap/>
          </w:tcPr>
          <w:p w14:paraId="0246C0E0" w14:textId="77777777" w:rsidR="0038280E" w:rsidRPr="00A52C69" w:rsidRDefault="0038280E" w:rsidP="00A359F7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6F61F81C" w14:textId="228F2FC5" w:rsidR="0038280E" w:rsidRPr="002E2BF8" w:rsidRDefault="0038280E" w:rsidP="00985E24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Total </w:t>
            </w:r>
          </w:p>
        </w:tc>
        <w:tc>
          <w:tcPr>
            <w:tcW w:w="709" w:type="dxa"/>
          </w:tcPr>
          <w:p w14:paraId="1C7846DB" w14:textId="77777777" w:rsidR="0038280E" w:rsidRPr="00A52C69" w:rsidRDefault="0038280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14:paraId="4D4313B4" w14:textId="77777777" w:rsidR="0038280E" w:rsidRPr="00A52C69" w:rsidRDefault="0038280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</w:tcPr>
          <w:p w14:paraId="2157B98F" w14:textId="77777777" w:rsidR="0038280E" w:rsidRPr="00A52C69" w:rsidRDefault="0038280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3" w:type="dxa"/>
          </w:tcPr>
          <w:p w14:paraId="3D765C45" w14:textId="77777777" w:rsidR="0038280E" w:rsidRPr="00A52C69" w:rsidRDefault="0038280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14:paraId="00BE9B30" w14:textId="77777777" w:rsidR="0038280E" w:rsidRPr="00A52C69" w:rsidRDefault="0038280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59CC63A6" w14:textId="77777777" w:rsidR="00914752" w:rsidRPr="00F11488" w:rsidRDefault="00914752" w:rsidP="00914752">
      <w:pPr>
        <w:spacing w:after="0" w:line="240" w:lineRule="auto"/>
        <w:rPr>
          <w:rFonts w:cstheme="minorHAnsi"/>
          <w:b/>
          <w:sz w:val="16"/>
          <w:szCs w:val="16"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F11488" w:rsidRDefault="00914752" w:rsidP="00914752">
      <w:pPr>
        <w:spacing w:after="0" w:line="240" w:lineRule="auto"/>
        <w:ind w:left="720" w:hanging="720"/>
        <w:rPr>
          <w:rFonts w:cstheme="minorHAnsi"/>
          <w:b/>
          <w:sz w:val="16"/>
          <w:szCs w:val="16"/>
          <w:lang w:val="ro-RO"/>
        </w:rPr>
      </w:pPr>
    </w:p>
    <w:p w14:paraId="73B7351B" w14:textId="7F085C2C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</w:t>
      </w:r>
      <w:r w:rsidR="0050514E">
        <w:rPr>
          <w:rFonts w:cstheme="minorHAnsi"/>
          <w:lang w:val="ro-RO"/>
        </w:rPr>
        <w:t xml:space="preserve"> (</w:t>
      </w:r>
      <w:r w:rsidR="0050514E" w:rsidRPr="0050514E">
        <w:rPr>
          <w:rFonts w:cstheme="minorHAnsi"/>
          <w:i/>
          <w:lang w:val="ro-RO"/>
        </w:rPr>
        <w:t xml:space="preserve">Universitatea de Medicină și Farmacie </w:t>
      </w:r>
      <w:r w:rsidR="0050514E" w:rsidRPr="0050514E">
        <w:rPr>
          <w:rFonts w:cstheme="minorHAnsi"/>
          <w:i/>
        </w:rPr>
        <w:t>‘’</w:t>
      </w:r>
      <w:proofErr w:type="spellStart"/>
      <w:r w:rsidR="0050514E" w:rsidRPr="0050514E">
        <w:rPr>
          <w:rFonts w:cstheme="minorHAnsi"/>
          <w:i/>
        </w:rPr>
        <w:t>Grigore</w:t>
      </w:r>
      <w:proofErr w:type="spellEnd"/>
      <w:r w:rsidR="0050514E" w:rsidRPr="0050514E">
        <w:rPr>
          <w:rFonts w:cstheme="minorHAnsi"/>
          <w:i/>
        </w:rPr>
        <w:t xml:space="preserve"> T. Popa” din </w:t>
      </w:r>
      <w:proofErr w:type="spellStart"/>
      <w:r w:rsidR="0050514E" w:rsidRPr="0050514E">
        <w:rPr>
          <w:rFonts w:cstheme="minorHAnsi"/>
          <w:i/>
        </w:rPr>
        <w:t>Iași</w:t>
      </w:r>
      <w:proofErr w:type="spellEnd"/>
      <w:r w:rsidR="0050514E" w:rsidRPr="0050514E">
        <w:rPr>
          <w:rFonts w:cstheme="minorHAnsi"/>
          <w:i/>
        </w:rPr>
        <w:t xml:space="preserve">, </w:t>
      </w:r>
      <w:proofErr w:type="spellStart"/>
      <w:r w:rsidR="0050514E" w:rsidRPr="0050514E">
        <w:rPr>
          <w:rFonts w:cstheme="minorHAnsi"/>
          <w:i/>
        </w:rPr>
        <w:t>loc</w:t>
      </w:r>
      <w:r w:rsidR="0050514E">
        <w:rPr>
          <w:rFonts w:cstheme="minorHAnsi"/>
          <w:i/>
        </w:rPr>
        <w:t>alitatea</w:t>
      </w:r>
      <w:proofErr w:type="spellEnd"/>
      <w:r w:rsidR="0050514E" w:rsidRPr="0050514E">
        <w:rPr>
          <w:rFonts w:cstheme="minorHAnsi"/>
          <w:i/>
        </w:rPr>
        <w:t xml:space="preserve"> </w:t>
      </w:r>
      <w:proofErr w:type="spellStart"/>
      <w:r w:rsidR="0050514E" w:rsidRPr="0050514E">
        <w:rPr>
          <w:rFonts w:cstheme="minorHAnsi"/>
          <w:i/>
        </w:rPr>
        <w:t>Iași</w:t>
      </w:r>
      <w:proofErr w:type="spellEnd"/>
      <w:r w:rsidR="0050514E" w:rsidRPr="0050514E">
        <w:rPr>
          <w:rFonts w:cstheme="minorHAnsi"/>
          <w:i/>
        </w:rPr>
        <w:t xml:space="preserve">, str. </w:t>
      </w:r>
      <w:proofErr w:type="spellStart"/>
      <w:r w:rsidR="0050514E" w:rsidRPr="0050514E">
        <w:rPr>
          <w:rFonts w:cstheme="minorHAnsi"/>
          <w:i/>
        </w:rPr>
        <w:t>Universității</w:t>
      </w:r>
      <w:proofErr w:type="spellEnd"/>
      <w:r w:rsidR="0050514E" w:rsidRPr="0050514E">
        <w:rPr>
          <w:rFonts w:cstheme="minorHAnsi"/>
          <w:i/>
        </w:rPr>
        <w:t xml:space="preserve">, </w:t>
      </w:r>
      <w:proofErr w:type="spellStart"/>
      <w:r w:rsidR="0050514E" w:rsidRPr="0050514E">
        <w:rPr>
          <w:rFonts w:cstheme="minorHAnsi"/>
          <w:i/>
        </w:rPr>
        <w:t>nr</w:t>
      </w:r>
      <w:proofErr w:type="spellEnd"/>
      <w:r w:rsidR="0050514E" w:rsidRPr="0050514E">
        <w:rPr>
          <w:rFonts w:cstheme="minorHAnsi"/>
          <w:i/>
        </w:rPr>
        <w:t xml:space="preserve">. 16, </w:t>
      </w:r>
      <w:proofErr w:type="spellStart"/>
      <w:r w:rsidR="0050514E" w:rsidRPr="0050514E">
        <w:rPr>
          <w:rFonts w:cstheme="minorHAnsi"/>
          <w:i/>
        </w:rPr>
        <w:t>Depozitul</w:t>
      </w:r>
      <w:proofErr w:type="spellEnd"/>
      <w:r w:rsidR="0050514E" w:rsidRPr="0050514E">
        <w:rPr>
          <w:rFonts w:cstheme="minorHAnsi"/>
          <w:i/>
        </w:rPr>
        <w:t xml:space="preserve"> central</w:t>
      </w:r>
      <w:r w:rsidR="0050514E">
        <w:rPr>
          <w:rFonts w:cstheme="minorHAnsi"/>
        </w:rPr>
        <w:t>)</w:t>
      </w:r>
      <w:r w:rsidRPr="00A52C69">
        <w:rPr>
          <w:rFonts w:cstheme="minorHAnsi"/>
          <w:lang w:val="ro-RO"/>
        </w:rPr>
        <w:t xml:space="preserve">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977"/>
      </w:tblGrid>
      <w:tr w:rsidR="00914752" w:rsidRPr="004674D0" w14:paraId="3DC9FDAD" w14:textId="77777777" w:rsidTr="0050514E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FA2C1F" w14:textId="77777777" w:rsidR="00914752" w:rsidRPr="00A52C69" w:rsidRDefault="00914752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843" w:type="dxa"/>
            <w:vAlign w:val="center"/>
          </w:tcPr>
          <w:p w14:paraId="387B57E3" w14:textId="77777777" w:rsidR="00914752" w:rsidRPr="00A52C69" w:rsidRDefault="00914752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2977" w:type="dxa"/>
            <w:vAlign w:val="center"/>
          </w:tcPr>
          <w:p w14:paraId="6EE762E6" w14:textId="77777777" w:rsidR="00914752" w:rsidRPr="00A52C69" w:rsidRDefault="00914752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985E24" w:rsidRPr="004674D0" w14:paraId="49C57430" w14:textId="77777777" w:rsidTr="0050514E">
        <w:trPr>
          <w:trHeight w:val="231"/>
        </w:trPr>
        <w:tc>
          <w:tcPr>
            <w:tcW w:w="567" w:type="dxa"/>
            <w:shd w:val="clear" w:color="auto" w:fill="auto"/>
            <w:noWrap/>
          </w:tcPr>
          <w:p w14:paraId="78964C84" w14:textId="07624B82" w:rsidR="00985E24" w:rsidRPr="00A52C69" w:rsidRDefault="00985E24" w:rsidP="00F11488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8E66979" w14:textId="77777777" w:rsidR="00857DA9" w:rsidRDefault="00857DA9" w:rsidP="0050514E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985E24">
              <w:rPr>
                <w:rFonts w:cstheme="minorHAnsi"/>
                <w:b/>
                <w:lang w:val="ro-RO"/>
              </w:rPr>
              <w:t>Kit student – cărți de specialitate</w:t>
            </w:r>
            <w:r>
              <w:rPr>
                <w:rFonts w:cstheme="minorHAnsi"/>
                <w:lang w:val="ro-RO"/>
              </w:rPr>
              <w:t xml:space="preserve"> </w:t>
            </w:r>
          </w:p>
          <w:p w14:paraId="0FACD37F" w14:textId="32B01D62" w:rsidR="0050514E" w:rsidRDefault="0050514E" w:rsidP="0050514E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Set </w:t>
            </w:r>
            <w:r w:rsidRPr="00985E24">
              <w:rPr>
                <w:rFonts w:cstheme="minorHAnsi"/>
                <w:lang w:val="ro-RO"/>
              </w:rPr>
              <w:t xml:space="preserve">format </w:t>
            </w:r>
            <w:r>
              <w:rPr>
                <w:rFonts w:cstheme="minorHAnsi"/>
                <w:lang w:val="ro-RO"/>
              </w:rPr>
              <w:t xml:space="preserve">din: </w:t>
            </w:r>
          </w:p>
          <w:p w14:paraId="743A708C" w14:textId="10A68979" w:rsidR="0050514E" w:rsidRDefault="0050514E" w:rsidP="0050514E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985E24">
              <w:rPr>
                <w:rFonts w:cstheme="minorHAnsi"/>
                <w:lang w:val="ro-RO"/>
              </w:rPr>
              <w:t>Titlul 1: Anatomia lui Gray pentru studenti. Edi</w:t>
            </w:r>
            <w:r>
              <w:rPr>
                <w:rFonts w:cstheme="minorHAnsi"/>
                <w:lang w:val="ro-RO"/>
              </w:rPr>
              <w:t>ț</w:t>
            </w:r>
            <w:r w:rsidRPr="00985E24">
              <w:rPr>
                <w:rFonts w:cstheme="minorHAnsi"/>
                <w:lang w:val="ro-RO"/>
              </w:rPr>
              <w:t>ia a patra. Autori: Richard L. Drake; Wayne Vogl; Adam W. M. Mitchell</w:t>
            </w:r>
            <w:r w:rsidRPr="00985E24">
              <w:rPr>
                <w:rFonts w:cstheme="minorHAnsi"/>
                <w:spacing w:val="-2"/>
                <w:lang w:val="ro-RO"/>
              </w:rPr>
              <w:t xml:space="preserve">; </w:t>
            </w:r>
          </w:p>
          <w:p w14:paraId="390261E9" w14:textId="41351662" w:rsidR="00985E24" w:rsidRPr="00A52C69" w:rsidRDefault="0050514E" w:rsidP="0050514E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985E24">
              <w:rPr>
                <w:rFonts w:cstheme="minorHAnsi"/>
                <w:lang w:val="ro-RO"/>
              </w:rPr>
              <w:t xml:space="preserve">Titlul 2: </w:t>
            </w:r>
            <w:r w:rsidRPr="00985E24">
              <w:rPr>
                <w:rFonts w:cstheme="minorHAnsi"/>
                <w:spacing w:val="-2"/>
                <w:lang w:val="ro-RO"/>
              </w:rPr>
              <w:t>Mai inteligent, mai repede, mai bine. Află cum să devii mai eficient acasă şi la birou, Autor: Charles Duhigg</w:t>
            </w:r>
            <w:r>
              <w:rPr>
                <w:rFonts w:cstheme="minorHAnsi"/>
                <w:spacing w:val="-2"/>
                <w:lang w:val="ro-RO"/>
              </w:rPr>
              <w:t>;</w:t>
            </w:r>
          </w:p>
        </w:tc>
        <w:tc>
          <w:tcPr>
            <w:tcW w:w="1843" w:type="dxa"/>
          </w:tcPr>
          <w:p w14:paraId="2B72E829" w14:textId="2CA8820C" w:rsidR="00985E24" w:rsidRPr="00A52C69" w:rsidRDefault="00985E24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  <w:r w:rsidR="0050514E">
              <w:rPr>
                <w:rFonts w:cstheme="minorHAnsi"/>
                <w:lang w:val="ro-RO"/>
              </w:rPr>
              <w:t xml:space="preserve"> buc.</w:t>
            </w:r>
          </w:p>
        </w:tc>
        <w:tc>
          <w:tcPr>
            <w:tcW w:w="2977" w:type="dxa"/>
          </w:tcPr>
          <w:p w14:paraId="72412F6E" w14:textId="29131212" w:rsidR="00985E24" w:rsidRPr="00A52C69" w:rsidRDefault="0050514E" w:rsidP="00A359F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____ zile calendaristice de la semnarea contractului</w:t>
            </w:r>
          </w:p>
        </w:tc>
      </w:tr>
    </w:tbl>
    <w:p w14:paraId="03836EE8" w14:textId="77777777" w:rsidR="00F11488" w:rsidRPr="00857DA9" w:rsidRDefault="00F11488" w:rsidP="00914752">
      <w:pPr>
        <w:spacing w:after="0" w:line="240" w:lineRule="auto"/>
        <w:rPr>
          <w:rFonts w:cstheme="minorHAnsi"/>
          <w:b/>
          <w:sz w:val="12"/>
          <w:szCs w:val="12"/>
          <w:lang w:val="ro-RO"/>
        </w:rPr>
      </w:pPr>
    </w:p>
    <w:p w14:paraId="5B3D65C7" w14:textId="77777777" w:rsidR="00914752" w:rsidRPr="00A52C69" w:rsidRDefault="00914752" w:rsidP="0050514E">
      <w:pPr>
        <w:spacing w:after="0" w:line="240" w:lineRule="auto"/>
        <w:ind w:right="-23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857DA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sz w:val="12"/>
          <w:szCs w:val="12"/>
          <w:lang w:val="ro-RO"/>
        </w:rPr>
      </w:pPr>
    </w:p>
    <w:p w14:paraId="21894B65" w14:textId="43DB67B8" w:rsidR="00914752" w:rsidRPr="00A9604A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9604A">
        <w:rPr>
          <w:rFonts w:cstheme="minorHAnsi"/>
          <w:b/>
          <w:lang w:val="ro-RO"/>
        </w:rPr>
        <w:t>5.</w:t>
      </w:r>
      <w:r w:rsidRPr="00A9604A">
        <w:rPr>
          <w:rFonts w:cstheme="minorHAnsi"/>
          <w:b/>
          <w:lang w:val="ro-RO"/>
        </w:rPr>
        <w:tab/>
      </w:r>
      <w:r w:rsidRPr="00A9604A">
        <w:rPr>
          <w:rFonts w:cstheme="minorHAnsi"/>
          <w:b/>
          <w:u w:val="single"/>
          <w:lang w:val="ro-RO"/>
        </w:rPr>
        <w:t>Garanţie</w:t>
      </w:r>
      <w:r w:rsidRPr="00A9604A">
        <w:rPr>
          <w:rFonts w:cstheme="minorHAnsi"/>
          <w:b/>
          <w:lang w:val="ro-RO"/>
        </w:rPr>
        <w:t xml:space="preserve">: </w:t>
      </w:r>
      <w:r w:rsidRPr="00A9604A">
        <w:rPr>
          <w:rFonts w:cstheme="minorHAnsi"/>
          <w:lang w:val="ro-RO"/>
        </w:rPr>
        <w:t xml:space="preserve">Bunurile oferite vor fi acoperite de garanţia producătorului </w:t>
      </w:r>
      <w:r w:rsidR="00410B28" w:rsidRPr="00A9604A">
        <w:rPr>
          <w:rFonts w:cstheme="minorHAnsi"/>
          <w:lang w:val="ro-RO"/>
        </w:rPr>
        <w:t>pentru o perioadă cel puțin egală cu p</w:t>
      </w:r>
      <w:r w:rsidR="0050514E">
        <w:rPr>
          <w:rFonts w:cstheme="minorHAnsi"/>
          <w:lang w:val="ro-RO"/>
        </w:rPr>
        <w:t>erioada de garanție solicitata î</w:t>
      </w:r>
      <w:r w:rsidR="00410B28" w:rsidRPr="00A9604A">
        <w:rPr>
          <w:rFonts w:cstheme="minorHAnsi"/>
          <w:lang w:val="ro-RO"/>
        </w:rPr>
        <w:t>n Specificațiile tehnice, calculat</w:t>
      </w:r>
      <w:r w:rsidR="0050514E">
        <w:rPr>
          <w:rFonts w:cstheme="minorHAnsi"/>
          <w:lang w:val="ro-RO"/>
        </w:rPr>
        <w:t>ă</w:t>
      </w:r>
      <w:r w:rsidR="00410B28" w:rsidRPr="00A9604A">
        <w:rPr>
          <w:rFonts w:cstheme="minorHAnsi"/>
          <w:lang w:val="ro-RO"/>
        </w:rPr>
        <w:t xml:space="preserve"> de</w:t>
      </w:r>
      <w:r w:rsidR="00EC772C" w:rsidRPr="00A9604A">
        <w:rPr>
          <w:rFonts w:cstheme="minorHAnsi"/>
          <w:lang w:val="ro-RO"/>
        </w:rPr>
        <w:t xml:space="preserve"> </w:t>
      </w:r>
      <w:r w:rsidRPr="00A9604A">
        <w:rPr>
          <w:rFonts w:cstheme="minorHAnsi"/>
          <w:lang w:val="ro-RO"/>
        </w:rPr>
        <w:t>la</w:t>
      </w:r>
      <w:r w:rsidR="0050514E">
        <w:rPr>
          <w:rFonts w:cstheme="minorHAnsi"/>
          <w:lang w:val="ro-RO"/>
        </w:rPr>
        <w:t xml:space="preserve"> data livrării către Beneficiar</w:t>
      </w:r>
      <w:r w:rsidRPr="00A9604A">
        <w:rPr>
          <w:rFonts w:cstheme="minorHAnsi"/>
          <w:lang w:val="ro-RO"/>
        </w:rPr>
        <w:t>.</w:t>
      </w:r>
    </w:p>
    <w:p w14:paraId="2B1E2E1F" w14:textId="77777777" w:rsidR="00914752" w:rsidRPr="00857DA9" w:rsidRDefault="00914752" w:rsidP="00914752">
      <w:pPr>
        <w:spacing w:after="0" w:line="240" w:lineRule="auto"/>
        <w:ind w:left="720" w:hanging="720"/>
        <w:rPr>
          <w:rFonts w:cstheme="minorHAnsi"/>
          <w:b/>
          <w:sz w:val="12"/>
          <w:szCs w:val="12"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322"/>
      </w:tblGrid>
      <w:tr w:rsidR="005F1D60" w:rsidRPr="007C0E0F" w14:paraId="0153D74C" w14:textId="77777777" w:rsidTr="00114576">
        <w:trPr>
          <w:trHeight w:val="285"/>
          <w:tblHeader/>
        </w:trPr>
        <w:tc>
          <w:tcPr>
            <w:tcW w:w="567" w:type="dxa"/>
          </w:tcPr>
          <w:p w14:paraId="6E601B65" w14:textId="326488D7" w:rsidR="005F1D60" w:rsidRPr="00A52C69" w:rsidRDefault="005F1D60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966D86C" w14:textId="11D33334" w:rsidR="005F1D60" w:rsidRPr="00A52C69" w:rsidRDefault="005F1D60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39896EB7" w14:textId="77777777" w:rsidR="005F1D60" w:rsidRPr="00A52C69" w:rsidRDefault="005F1D60" w:rsidP="00A359F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2" w:type="dxa"/>
          </w:tcPr>
          <w:p w14:paraId="68694742" w14:textId="77777777" w:rsidR="005F1D60" w:rsidRPr="00A52C69" w:rsidRDefault="005F1D60" w:rsidP="00A359F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29DF9495" w14:textId="77777777" w:rsidR="005F1D60" w:rsidRPr="00A52C69" w:rsidRDefault="005F1D60" w:rsidP="00A359F7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B54755" w:rsidRPr="005F1D60" w14:paraId="520356BE" w14:textId="77777777" w:rsidTr="00114576">
        <w:trPr>
          <w:trHeight w:val="285"/>
        </w:trPr>
        <w:tc>
          <w:tcPr>
            <w:tcW w:w="567" w:type="dxa"/>
          </w:tcPr>
          <w:p w14:paraId="2EB0F323" w14:textId="77777777" w:rsidR="00B54755" w:rsidRDefault="00B54755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56C615A" w14:textId="619CE5BA" w:rsidR="00B54755" w:rsidRPr="00B54755" w:rsidRDefault="00F11488" w:rsidP="00F11488">
            <w:pPr>
              <w:spacing w:after="0"/>
              <w:jc w:val="both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spacing w:val="-2"/>
                <w:lang w:val="ro-RO"/>
              </w:rPr>
              <w:t>Denumire produs: Kit</w:t>
            </w:r>
            <w:r w:rsidR="00B54755" w:rsidRPr="00B54755">
              <w:rPr>
                <w:rFonts w:cstheme="minorHAnsi"/>
                <w:b/>
                <w:spacing w:val="-2"/>
                <w:lang w:val="ro-RO"/>
              </w:rPr>
              <w:t xml:space="preserve"> </w:t>
            </w:r>
            <w:r>
              <w:rPr>
                <w:rFonts w:cstheme="minorHAnsi"/>
                <w:b/>
                <w:spacing w:val="-2"/>
                <w:lang w:val="ro-RO"/>
              </w:rPr>
              <w:t>student – Cărți de specialitate</w:t>
            </w:r>
          </w:p>
        </w:tc>
        <w:tc>
          <w:tcPr>
            <w:tcW w:w="4322" w:type="dxa"/>
          </w:tcPr>
          <w:p w14:paraId="39DF9928" w14:textId="77777777" w:rsidR="00B54755" w:rsidRPr="005F1D60" w:rsidRDefault="00B54755" w:rsidP="00A359F7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</w:p>
        </w:tc>
      </w:tr>
      <w:tr w:rsidR="00B54755" w:rsidRPr="005F1D60" w14:paraId="6B2338C2" w14:textId="77777777" w:rsidTr="00114576">
        <w:trPr>
          <w:trHeight w:val="285"/>
        </w:trPr>
        <w:tc>
          <w:tcPr>
            <w:tcW w:w="567" w:type="dxa"/>
            <w:vMerge w:val="restart"/>
          </w:tcPr>
          <w:p w14:paraId="5F2EC588" w14:textId="1A1D2CAD" w:rsidR="00B54755" w:rsidRPr="00B54755" w:rsidRDefault="00B54755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  <w:r w:rsidRPr="00B54755">
              <w:rPr>
                <w:rFonts w:cstheme="minorHAnsi"/>
                <w:lang w:val="ro-RO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87736CF" w14:textId="67D96C3A" w:rsidR="00B54755" w:rsidRPr="00114576" w:rsidRDefault="00F11488" w:rsidP="0011457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b w:val="0"/>
                <w:lang w:val="ro-RO"/>
              </w:rPr>
            </w:pPr>
            <w:r w:rsidRPr="00114576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lang w:val="ro-RO" w:eastAsia="ro-RO" w:bidi="ro-RO"/>
              </w:rPr>
              <w:t xml:space="preserve">Cărți de specialitate: </w:t>
            </w:r>
            <w:r w:rsidR="00114576" w:rsidRPr="001145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“</w:t>
            </w:r>
            <w:r w:rsidR="00114576" w:rsidRPr="00114576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lang w:val="ro-RO" w:eastAsia="ro-RO" w:bidi="ro-RO"/>
              </w:rPr>
              <w:t>Anatomia lui Gray pentru studenti</w:t>
            </w:r>
            <w:r w:rsidR="00114576" w:rsidRPr="001145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“</w:t>
            </w:r>
            <w:r w:rsidR="00114576" w:rsidRPr="00114576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lang w:val="ro-RO" w:eastAsia="ro-RO" w:bidi="ro-RO"/>
              </w:rPr>
              <w:t>.</w:t>
            </w:r>
          </w:p>
        </w:tc>
        <w:tc>
          <w:tcPr>
            <w:tcW w:w="4322" w:type="dxa"/>
          </w:tcPr>
          <w:p w14:paraId="607E5F84" w14:textId="7763316B" w:rsidR="00B54755" w:rsidRPr="005F1D60" w:rsidRDefault="007C0E0F" w:rsidP="00A359F7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7C0E0F">
              <w:rPr>
                <w:rFonts w:cstheme="minorHAnsi"/>
                <w:b/>
                <w:i/>
                <w:color w:val="C00000"/>
                <w:lang w:val="ro-RO"/>
              </w:rPr>
              <w:t xml:space="preserve">Titlu </w:t>
            </w:r>
          </w:p>
        </w:tc>
      </w:tr>
      <w:tr w:rsidR="00B54755" w:rsidRPr="004674D0" w14:paraId="550967A5" w14:textId="77777777" w:rsidTr="00114576">
        <w:trPr>
          <w:trHeight w:val="285"/>
        </w:trPr>
        <w:tc>
          <w:tcPr>
            <w:tcW w:w="567" w:type="dxa"/>
            <w:vMerge/>
          </w:tcPr>
          <w:p w14:paraId="4B946B40" w14:textId="77777777" w:rsidR="00B54755" w:rsidRPr="00B54755" w:rsidRDefault="00B54755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16F1281" w14:textId="77777777" w:rsidR="00114576" w:rsidRDefault="00114576" w:rsidP="0011457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14576">
              <w:rPr>
                <w:rFonts w:asciiTheme="minorHAnsi" w:eastAsia="Calibri" w:hAnsiTheme="minorHAnsi" w:cstheme="minorHAnsi"/>
                <w:b w:val="0"/>
                <w:i/>
                <w:color w:val="auto"/>
                <w:sz w:val="22"/>
                <w:szCs w:val="22"/>
                <w:lang w:val="ro-RO" w:eastAsia="ro-RO" w:bidi="ro-RO"/>
              </w:rPr>
              <w:t>Descriere generală: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Anatomia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lui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Gray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pentru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studenti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Editia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patra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  <w:proofErr w:type="gramEnd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6F12AB14" w14:textId="77777777" w:rsidR="00114576" w:rsidRDefault="00114576" w:rsidP="0011457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Autori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: 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Richard L. Drake; Wayne </w:t>
            </w:r>
            <w:proofErr w:type="spellStart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Vogl</w:t>
            </w:r>
            <w:proofErr w:type="spellEnd"/>
            <w:r w:rsidRPr="0011457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; Adam W. M. Mitchell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 xml:space="preserve">, </w:t>
            </w:r>
          </w:p>
          <w:p w14:paraId="289739FC" w14:textId="0D5422CB" w:rsidR="00114576" w:rsidRDefault="00114576" w:rsidP="0011457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</w:pP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Consultanța stiintifica pentru edi</w:t>
            </w:r>
            <w:r w:rsidR="0050514E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ț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 xml:space="preserve">ia </w:t>
            </w:r>
            <w:r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î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n limba rom</w:t>
            </w:r>
            <w:r w:rsidR="0050514E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â</w:t>
            </w: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 xml:space="preserve">nă: Florin Mihail Filipoiu, </w:t>
            </w:r>
          </w:p>
          <w:p w14:paraId="17E343F4" w14:textId="4C9830AB" w:rsidR="00B54755" w:rsidRPr="00114576" w:rsidRDefault="00114576" w:rsidP="0011457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</w:pPr>
            <w:r w:rsidRPr="00114576">
              <w:rPr>
                <w:rFonts w:asciiTheme="minorHAnsi" w:hAnsiTheme="minorHAnsi" w:cstheme="minorHAnsi"/>
                <w:b w:val="0"/>
                <w:color w:val="auto"/>
                <w:spacing w:val="-2"/>
                <w:sz w:val="22"/>
                <w:szCs w:val="22"/>
                <w:lang w:val="ro-RO"/>
              </w:rPr>
              <w:t>Anul apariției: 2019</w:t>
            </w:r>
          </w:p>
        </w:tc>
        <w:tc>
          <w:tcPr>
            <w:tcW w:w="4322" w:type="dxa"/>
          </w:tcPr>
          <w:p w14:paraId="04B2A8FB" w14:textId="43ECDE36" w:rsidR="00B54755" w:rsidRPr="00A52C69" w:rsidRDefault="00B54755" w:rsidP="00A359F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B54755" w:rsidRPr="004674D0" w14:paraId="3EE9F178" w14:textId="77777777" w:rsidTr="00114576">
        <w:trPr>
          <w:trHeight w:val="285"/>
        </w:trPr>
        <w:tc>
          <w:tcPr>
            <w:tcW w:w="567" w:type="dxa"/>
            <w:vMerge/>
          </w:tcPr>
          <w:p w14:paraId="64DA0333" w14:textId="77777777" w:rsidR="00B54755" w:rsidRPr="00B54755" w:rsidRDefault="00B54755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DFF60DA" w14:textId="77777777" w:rsidR="00114576" w:rsidRPr="00114576" w:rsidRDefault="00114576" w:rsidP="00114576">
            <w:pPr>
              <w:spacing w:after="0" w:line="240" w:lineRule="auto"/>
              <w:jc w:val="both"/>
              <w:rPr>
                <w:rFonts w:eastAsia="Calibri" w:cstheme="minorHAnsi"/>
                <w:i/>
                <w:lang w:val="ro-RO" w:eastAsia="ro-RO" w:bidi="ro-RO"/>
              </w:rPr>
            </w:pPr>
            <w:r w:rsidRPr="00114576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59335958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Limba: Romana</w:t>
            </w:r>
          </w:p>
          <w:p w14:paraId="21F7701E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Nr. pagini: 1150-1160</w:t>
            </w:r>
          </w:p>
          <w:p w14:paraId="2C94FF00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Coperta: Paperback</w:t>
            </w:r>
          </w:p>
          <w:p w14:paraId="3869BB50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Dimensiuni: 21.6 x 3.8 x 27.7 cm;</w:t>
            </w:r>
          </w:p>
          <w:p w14:paraId="1AB9A8B3" w14:textId="4B43C17B" w:rsidR="00B54755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cstheme="minorHAnsi"/>
              </w:rPr>
              <w:t>ISBN: 9789738819535</w:t>
            </w:r>
          </w:p>
        </w:tc>
        <w:tc>
          <w:tcPr>
            <w:tcW w:w="4322" w:type="dxa"/>
          </w:tcPr>
          <w:p w14:paraId="5F89A774" w14:textId="76D98D33" w:rsidR="00B54755" w:rsidRPr="00A52C69" w:rsidRDefault="00B54755" w:rsidP="00A359F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B54755" w:rsidRPr="004674D0" w14:paraId="1E0EA647" w14:textId="77777777" w:rsidTr="00114576">
        <w:trPr>
          <w:trHeight w:val="285"/>
        </w:trPr>
        <w:tc>
          <w:tcPr>
            <w:tcW w:w="567" w:type="dxa"/>
            <w:vMerge w:val="restart"/>
          </w:tcPr>
          <w:p w14:paraId="2FE16AC0" w14:textId="01019728" w:rsidR="00B54755" w:rsidRPr="00B54755" w:rsidRDefault="00114576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5C91FA3" w14:textId="6471A781" w:rsidR="00B54755" w:rsidRPr="00114576" w:rsidRDefault="00543A01" w:rsidP="00114576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114576">
              <w:rPr>
                <w:rFonts w:cstheme="minorHAnsi"/>
                <w:lang w:val="ro-RO"/>
              </w:rPr>
              <w:t xml:space="preserve">Cărți de specialitate: </w:t>
            </w:r>
            <w:r w:rsidRPr="00114576">
              <w:rPr>
                <w:rFonts w:cstheme="minorHAnsi"/>
                <w:lang w:val="fr-FR"/>
              </w:rPr>
              <w:t>“</w:t>
            </w:r>
            <w:r w:rsidR="00114576" w:rsidRPr="00114576">
              <w:rPr>
                <w:rFonts w:cstheme="minorHAnsi"/>
              </w:rPr>
              <w:t xml:space="preserve">Mai </w:t>
            </w:r>
            <w:proofErr w:type="spellStart"/>
            <w:r w:rsidR="00114576" w:rsidRPr="00114576">
              <w:rPr>
                <w:rFonts w:cstheme="minorHAnsi"/>
              </w:rPr>
              <w:t>inteligent</w:t>
            </w:r>
            <w:proofErr w:type="spellEnd"/>
            <w:r w:rsidR="00114576" w:rsidRPr="00114576">
              <w:rPr>
                <w:rFonts w:cstheme="minorHAnsi"/>
              </w:rPr>
              <w:t xml:space="preserve">, </w:t>
            </w:r>
            <w:proofErr w:type="spellStart"/>
            <w:r w:rsidR="00114576" w:rsidRPr="00114576">
              <w:rPr>
                <w:rFonts w:cstheme="minorHAnsi"/>
              </w:rPr>
              <w:t>mai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repede</w:t>
            </w:r>
            <w:proofErr w:type="spellEnd"/>
            <w:r w:rsidR="00114576" w:rsidRPr="00114576">
              <w:rPr>
                <w:rFonts w:cstheme="minorHAnsi"/>
              </w:rPr>
              <w:t xml:space="preserve">, </w:t>
            </w:r>
            <w:proofErr w:type="spellStart"/>
            <w:r w:rsidR="00114576" w:rsidRPr="00114576">
              <w:rPr>
                <w:rFonts w:cstheme="minorHAnsi"/>
              </w:rPr>
              <w:t>mai</w:t>
            </w:r>
            <w:proofErr w:type="spellEnd"/>
            <w:r w:rsidR="00114576" w:rsidRPr="00114576">
              <w:rPr>
                <w:rFonts w:cstheme="minorHAnsi"/>
              </w:rPr>
              <w:t xml:space="preserve"> bine. </w:t>
            </w:r>
            <w:proofErr w:type="spellStart"/>
            <w:r w:rsidR="00114576" w:rsidRPr="00114576">
              <w:rPr>
                <w:rFonts w:cstheme="minorHAnsi"/>
              </w:rPr>
              <w:t>Află</w:t>
            </w:r>
            <w:proofErr w:type="spellEnd"/>
            <w:r w:rsidR="00114576" w:rsidRPr="00114576">
              <w:rPr>
                <w:rFonts w:cstheme="minorHAnsi"/>
              </w:rPr>
              <w:t xml:space="preserve"> cum </w:t>
            </w:r>
            <w:proofErr w:type="spellStart"/>
            <w:r w:rsidR="00114576" w:rsidRPr="00114576">
              <w:rPr>
                <w:rFonts w:cstheme="minorHAnsi"/>
              </w:rPr>
              <w:t>să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devii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mai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eficient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acasă</w:t>
            </w:r>
            <w:proofErr w:type="spellEnd"/>
            <w:r w:rsidR="00114576" w:rsidRPr="00114576">
              <w:rPr>
                <w:rFonts w:cstheme="minorHAnsi"/>
              </w:rPr>
              <w:t xml:space="preserve"> </w:t>
            </w:r>
            <w:proofErr w:type="spellStart"/>
            <w:r w:rsidR="00114576" w:rsidRPr="00114576">
              <w:rPr>
                <w:rFonts w:cstheme="minorHAnsi"/>
              </w:rPr>
              <w:t>şi</w:t>
            </w:r>
            <w:proofErr w:type="spellEnd"/>
            <w:r w:rsidR="00114576" w:rsidRPr="00114576">
              <w:rPr>
                <w:rFonts w:cstheme="minorHAnsi"/>
              </w:rPr>
              <w:t xml:space="preserve"> la </w:t>
            </w:r>
            <w:proofErr w:type="spellStart"/>
            <w:r w:rsidR="00114576" w:rsidRPr="00114576">
              <w:rPr>
                <w:rFonts w:cstheme="minorHAnsi"/>
              </w:rPr>
              <w:t>birou</w:t>
            </w:r>
            <w:proofErr w:type="spellEnd"/>
            <w:r w:rsidRPr="00114576">
              <w:rPr>
                <w:rFonts w:cstheme="minorHAnsi"/>
                <w:lang w:val="fr-FR"/>
              </w:rPr>
              <w:t>“</w:t>
            </w:r>
            <w:r w:rsidR="00114576" w:rsidRPr="00114576">
              <w:rPr>
                <w:rFonts w:cstheme="minorHAnsi"/>
                <w:lang w:val="fr-FR"/>
              </w:rPr>
              <w:t>.</w:t>
            </w:r>
          </w:p>
        </w:tc>
        <w:tc>
          <w:tcPr>
            <w:tcW w:w="4322" w:type="dxa"/>
          </w:tcPr>
          <w:p w14:paraId="3FCFB2E4" w14:textId="2BE6F095" w:rsidR="00B54755" w:rsidRPr="00A52C69" w:rsidRDefault="007C0E0F" w:rsidP="00A359F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7C0E0F">
              <w:rPr>
                <w:rFonts w:cstheme="minorHAnsi"/>
                <w:b/>
                <w:i/>
                <w:color w:val="C00000"/>
                <w:lang w:val="ro-RO"/>
              </w:rPr>
              <w:t>Titlu</w:t>
            </w:r>
          </w:p>
        </w:tc>
      </w:tr>
      <w:tr w:rsidR="00B54755" w:rsidRPr="004674D0" w14:paraId="5F197BF9" w14:textId="77777777" w:rsidTr="00114576">
        <w:trPr>
          <w:trHeight w:val="285"/>
        </w:trPr>
        <w:tc>
          <w:tcPr>
            <w:tcW w:w="567" w:type="dxa"/>
            <w:vMerge/>
          </w:tcPr>
          <w:p w14:paraId="330DB647" w14:textId="77777777" w:rsidR="00B54755" w:rsidRPr="00B54755" w:rsidRDefault="00B54755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AD7C926" w14:textId="4C01508B" w:rsidR="00114576" w:rsidRPr="00114576" w:rsidRDefault="00114576" w:rsidP="00114576">
            <w:pPr>
              <w:spacing w:after="0" w:line="240" w:lineRule="auto"/>
              <w:jc w:val="both"/>
              <w:rPr>
                <w:rFonts w:cstheme="minorHAnsi"/>
              </w:rPr>
            </w:pPr>
            <w:r w:rsidRPr="00114576">
              <w:rPr>
                <w:rFonts w:eastAsia="Calibri" w:cstheme="minorHAnsi"/>
                <w:i/>
                <w:lang w:val="ro-RO" w:eastAsia="ro-RO" w:bidi="ro-RO"/>
              </w:rPr>
              <w:t>Descriere generală:</w:t>
            </w:r>
            <w:r w:rsidRPr="00114576">
              <w:rPr>
                <w:rFonts w:cstheme="minorHAnsi"/>
              </w:rPr>
              <w:t xml:space="preserve"> Mai </w:t>
            </w:r>
            <w:proofErr w:type="spellStart"/>
            <w:r w:rsidRPr="00114576">
              <w:rPr>
                <w:rFonts w:cstheme="minorHAnsi"/>
              </w:rPr>
              <w:t>inteligent</w:t>
            </w:r>
            <w:proofErr w:type="spellEnd"/>
            <w:r w:rsidRPr="00114576">
              <w:rPr>
                <w:rFonts w:cstheme="minorHAnsi"/>
              </w:rPr>
              <w:t xml:space="preserve">, </w:t>
            </w:r>
            <w:proofErr w:type="spellStart"/>
            <w:r w:rsidRPr="00114576">
              <w:rPr>
                <w:rFonts w:cstheme="minorHAnsi"/>
              </w:rPr>
              <w:t>mai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repede</w:t>
            </w:r>
            <w:proofErr w:type="spellEnd"/>
            <w:r w:rsidRPr="00114576">
              <w:rPr>
                <w:rFonts w:cstheme="minorHAnsi"/>
              </w:rPr>
              <w:t xml:space="preserve">, </w:t>
            </w:r>
            <w:proofErr w:type="spellStart"/>
            <w:r w:rsidRPr="00114576">
              <w:rPr>
                <w:rFonts w:cstheme="minorHAnsi"/>
              </w:rPr>
              <w:t>mai</w:t>
            </w:r>
            <w:proofErr w:type="spellEnd"/>
            <w:r w:rsidRPr="00114576">
              <w:rPr>
                <w:rFonts w:cstheme="minorHAnsi"/>
              </w:rPr>
              <w:t xml:space="preserve"> bine. </w:t>
            </w:r>
            <w:proofErr w:type="spellStart"/>
            <w:r w:rsidRPr="00114576">
              <w:rPr>
                <w:rFonts w:cstheme="minorHAnsi"/>
              </w:rPr>
              <w:t>Află</w:t>
            </w:r>
            <w:proofErr w:type="spellEnd"/>
            <w:r w:rsidRPr="00114576">
              <w:rPr>
                <w:rFonts w:cstheme="minorHAnsi"/>
              </w:rPr>
              <w:t xml:space="preserve"> cum </w:t>
            </w:r>
            <w:proofErr w:type="spellStart"/>
            <w:r w:rsidRPr="00114576">
              <w:rPr>
                <w:rFonts w:cstheme="minorHAnsi"/>
              </w:rPr>
              <w:t>să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devii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mai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eficient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acasă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şi</w:t>
            </w:r>
            <w:proofErr w:type="spellEnd"/>
            <w:r w:rsidRPr="00114576">
              <w:rPr>
                <w:rFonts w:cstheme="minorHAnsi"/>
              </w:rPr>
              <w:t xml:space="preserve"> la </w:t>
            </w:r>
            <w:proofErr w:type="spellStart"/>
            <w:r w:rsidRPr="00114576">
              <w:rPr>
                <w:rFonts w:cstheme="minorHAnsi"/>
              </w:rPr>
              <w:t>birou</w:t>
            </w:r>
            <w:proofErr w:type="spellEnd"/>
            <w:r w:rsidRPr="00114576">
              <w:rPr>
                <w:rFonts w:cstheme="minorHAnsi"/>
              </w:rPr>
              <w:t xml:space="preserve">. </w:t>
            </w:r>
            <w:proofErr w:type="spellStart"/>
            <w:r w:rsidRPr="00114576">
              <w:rPr>
                <w:rFonts w:cstheme="minorHAnsi"/>
              </w:rPr>
              <w:t>Autor</w:t>
            </w:r>
            <w:proofErr w:type="spellEnd"/>
            <w:r w:rsidRPr="00114576">
              <w:rPr>
                <w:rFonts w:cstheme="minorHAnsi"/>
              </w:rPr>
              <w:t xml:space="preserve">: Charles </w:t>
            </w:r>
            <w:proofErr w:type="spellStart"/>
            <w:r w:rsidRPr="00114576">
              <w:rPr>
                <w:rFonts w:cstheme="minorHAnsi"/>
              </w:rPr>
              <w:t>Duhigg</w:t>
            </w:r>
            <w:proofErr w:type="spellEnd"/>
            <w:r w:rsidRPr="00114576">
              <w:rPr>
                <w:rFonts w:cstheme="minorHAnsi"/>
              </w:rPr>
              <w:t xml:space="preserve">, </w:t>
            </w:r>
          </w:p>
          <w:p w14:paraId="30169C62" w14:textId="6AA4D24C" w:rsidR="00B54755" w:rsidRPr="00114576" w:rsidRDefault="00114576" w:rsidP="00114576">
            <w:pPr>
              <w:spacing w:after="0" w:line="240" w:lineRule="auto"/>
              <w:jc w:val="both"/>
              <w:rPr>
                <w:rFonts w:eastAsia="Calibri" w:cstheme="minorHAnsi"/>
                <w:i/>
                <w:lang w:val="ro-RO" w:eastAsia="ro-RO" w:bidi="ro-RO"/>
              </w:rPr>
            </w:pPr>
            <w:proofErr w:type="spellStart"/>
            <w:r w:rsidRPr="00114576">
              <w:rPr>
                <w:rFonts w:cstheme="minorHAnsi"/>
              </w:rPr>
              <w:t>Anul</w:t>
            </w:r>
            <w:proofErr w:type="spellEnd"/>
            <w:r w:rsidRPr="00114576">
              <w:rPr>
                <w:rFonts w:cstheme="minorHAnsi"/>
              </w:rPr>
              <w:t xml:space="preserve"> </w:t>
            </w:r>
            <w:proofErr w:type="spellStart"/>
            <w:r w:rsidRPr="00114576">
              <w:rPr>
                <w:rFonts w:cstheme="minorHAnsi"/>
              </w:rPr>
              <w:t>apariției</w:t>
            </w:r>
            <w:proofErr w:type="spellEnd"/>
            <w:r w:rsidRPr="00114576">
              <w:rPr>
                <w:rFonts w:cstheme="minorHAnsi"/>
              </w:rPr>
              <w:t>: 2013</w:t>
            </w:r>
          </w:p>
        </w:tc>
        <w:tc>
          <w:tcPr>
            <w:tcW w:w="4322" w:type="dxa"/>
          </w:tcPr>
          <w:p w14:paraId="6E7A263A" w14:textId="58F435CF" w:rsidR="00B54755" w:rsidRPr="00A52C69" w:rsidRDefault="00B54755" w:rsidP="00A359F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B54755" w:rsidRPr="004674D0" w14:paraId="31C09466" w14:textId="77777777" w:rsidTr="00114576">
        <w:trPr>
          <w:trHeight w:val="285"/>
        </w:trPr>
        <w:tc>
          <w:tcPr>
            <w:tcW w:w="567" w:type="dxa"/>
            <w:vMerge/>
          </w:tcPr>
          <w:p w14:paraId="265BB8CC" w14:textId="69B3D852" w:rsidR="00B54755" w:rsidRPr="00B54755" w:rsidRDefault="00B54755" w:rsidP="00CB21D4">
            <w:pPr>
              <w:spacing w:after="0" w:line="240" w:lineRule="auto"/>
              <w:ind w:left="34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457B1A6" w14:textId="77777777" w:rsidR="00114576" w:rsidRPr="00114576" w:rsidRDefault="00114576" w:rsidP="00114576">
            <w:pPr>
              <w:spacing w:after="0" w:line="240" w:lineRule="auto"/>
              <w:jc w:val="both"/>
              <w:rPr>
                <w:rFonts w:eastAsia="Calibri" w:cstheme="minorHAnsi"/>
                <w:i/>
                <w:lang w:val="ro-RO" w:eastAsia="ro-RO" w:bidi="ro-RO"/>
              </w:rPr>
            </w:pPr>
            <w:r w:rsidRPr="00114576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43470C64" w14:textId="508E27E2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Limba: Român</w:t>
            </w:r>
            <w:r w:rsidR="0050514E">
              <w:rPr>
                <w:rFonts w:eastAsia="Calibri" w:cstheme="minorHAnsi"/>
                <w:lang w:val="ro-RO" w:eastAsia="ro-RO" w:bidi="ro-RO"/>
              </w:rPr>
              <w:t>ă</w:t>
            </w:r>
          </w:p>
          <w:p w14:paraId="17B31F10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Nr. pagini: 480-500 de pagini;</w:t>
            </w:r>
          </w:p>
          <w:p w14:paraId="1BD1F320" w14:textId="77777777" w:rsidR="00114576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Dimensiuni: 14,5 x 20,5 cm</w:t>
            </w:r>
          </w:p>
          <w:p w14:paraId="41455EEA" w14:textId="6068D0E4" w:rsidR="00B54755" w:rsidRPr="00114576" w:rsidRDefault="00114576" w:rsidP="0011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  <w:lang w:val="ro-RO" w:eastAsia="ro-RO" w:bidi="ro-RO"/>
              </w:rPr>
            </w:pPr>
            <w:r w:rsidRPr="00114576">
              <w:rPr>
                <w:rFonts w:eastAsia="Calibri" w:cstheme="minorHAnsi"/>
                <w:lang w:val="ro-RO" w:eastAsia="ro-RO" w:bidi="ro-RO"/>
              </w:rPr>
              <w:t>ISBN: 978-606-722-206-7.</w:t>
            </w:r>
          </w:p>
        </w:tc>
        <w:tc>
          <w:tcPr>
            <w:tcW w:w="4322" w:type="dxa"/>
          </w:tcPr>
          <w:p w14:paraId="1D571B57" w14:textId="2BC12CA1" w:rsidR="00B54755" w:rsidRPr="00A52C69" w:rsidRDefault="00B54755" w:rsidP="00A359F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14:paraId="13488B09" w14:textId="3A753078" w:rsidR="00242E11" w:rsidRPr="00A9604A" w:rsidRDefault="00242E11" w:rsidP="00242E11">
      <w:pPr>
        <w:spacing w:after="0" w:line="240" w:lineRule="auto"/>
        <w:jc w:val="both"/>
        <w:rPr>
          <w:rFonts w:cstheme="minorHAnsi"/>
          <w:lang w:val="ro-RO"/>
        </w:rPr>
      </w:pPr>
      <w:r w:rsidRPr="00A9604A">
        <w:rPr>
          <w:rFonts w:cstheme="minorHAnsi"/>
          <w:lang w:val="ro-RO"/>
        </w:rPr>
        <w:t>Nota: Speci</w:t>
      </w:r>
      <w:r w:rsidR="00996362">
        <w:rPr>
          <w:rFonts w:cstheme="minorHAnsi"/>
          <w:lang w:val="ro-RO"/>
        </w:rPr>
        <w:t xml:space="preserve">ficaţiile tehnice care indică </w:t>
      </w:r>
      <w:r w:rsidRPr="00A9604A">
        <w:rPr>
          <w:rFonts w:cstheme="minorHAnsi"/>
          <w:lang w:val="ro-RO"/>
        </w:rPr>
        <w:t xml:space="preserve"> o tehnologie,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</w:t>
      </w:r>
      <w:r w:rsidR="00543A01">
        <w:rPr>
          <w:rFonts w:cstheme="minorHAnsi"/>
          <w:lang w:val="ro-RO"/>
        </w:rPr>
        <w:t>iderate ca având menţiunea de «sau echivalent</w:t>
      </w:r>
      <w:r w:rsidRPr="00A9604A">
        <w:rPr>
          <w:rFonts w:cstheme="minorHAnsi"/>
          <w:lang w:val="ro-RO"/>
        </w:rPr>
        <w:t>»</w:t>
      </w:r>
    </w:p>
    <w:p w14:paraId="0F9229D3" w14:textId="77777777" w:rsidR="00CB21D4" w:rsidRPr="00543A01" w:rsidRDefault="00CB21D4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00050B17" w14:textId="33F18433" w:rsidR="00013250" w:rsidRDefault="00013250" w:rsidP="00914752">
      <w:pPr>
        <w:spacing w:after="0" w:line="240" w:lineRule="auto"/>
        <w:rPr>
          <w:rFonts w:cstheme="minorHAnsi"/>
          <w:b/>
          <w:lang w:val="ro-RO"/>
        </w:rPr>
      </w:pPr>
      <w:r w:rsidRPr="00E21D14">
        <w:rPr>
          <w:rFonts w:cstheme="minorHAnsi"/>
          <w:b/>
          <w:lang w:val="ro-RO"/>
        </w:rPr>
        <w:t>V</w:t>
      </w:r>
      <w:r w:rsidR="008C7D83" w:rsidRPr="00E21D14">
        <w:rPr>
          <w:rFonts w:cstheme="minorHAnsi"/>
          <w:b/>
          <w:lang w:val="ro-RO"/>
        </w:rPr>
        <w:t>alabilitatea ofertei _________</w:t>
      </w:r>
      <w:r w:rsidRPr="00E21D14">
        <w:rPr>
          <w:rFonts w:cstheme="minorHAnsi"/>
          <w:b/>
          <w:lang w:val="ro-RO"/>
        </w:rPr>
        <w:t>zile de la termenul limită de depunere</w:t>
      </w:r>
    </w:p>
    <w:p w14:paraId="39066C41" w14:textId="77777777" w:rsidR="004423AA" w:rsidRPr="00543A01" w:rsidRDefault="004423AA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513A9580" w14:textId="5A527A8A" w:rsidR="00914752" w:rsidRPr="00A52C69" w:rsidRDefault="00914752" w:rsidP="00543A01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A52C69" w:rsidSect="00E90E13">
      <w:pgSz w:w="11907" w:h="16839" w:code="9"/>
      <w:pgMar w:top="568" w:right="425" w:bottom="851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FC2B" w16cex:dateUtc="2020-11-25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D4F8B6" w16cid:durableId="2368F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B58F4" w14:textId="77777777" w:rsidR="0055116A" w:rsidRDefault="0055116A" w:rsidP="00CE6B84">
      <w:pPr>
        <w:spacing w:after="0" w:line="240" w:lineRule="auto"/>
      </w:pPr>
      <w:r>
        <w:separator/>
      </w:r>
    </w:p>
  </w:endnote>
  <w:endnote w:type="continuationSeparator" w:id="0">
    <w:p w14:paraId="5937CF29" w14:textId="77777777" w:rsidR="0055116A" w:rsidRDefault="0055116A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E7DE9" w14:textId="77777777" w:rsidR="0055116A" w:rsidRDefault="0055116A" w:rsidP="00CE6B84">
      <w:pPr>
        <w:spacing w:after="0" w:line="240" w:lineRule="auto"/>
      </w:pPr>
      <w:r>
        <w:separator/>
      </w:r>
    </w:p>
  </w:footnote>
  <w:footnote w:type="continuationSeparator" w:id="0">
    <w:p w14:paraId="4C479962" w14:textId="77777777" w:rsidR="0055116A" w:rsidRDefault="0055116A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A359F7" w:rsidRPr="00CB44CF" w:rsidRDefault="00A359F7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A359F7" w:rsidRPr="00CB44CF" w:rsidRDefault="00A359F7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A359F7" w:rsidRPr="00CB44CF" w:rsidRDefault="00A359F7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E62A80"/>
    <w:multiLevelType w:val="hybridMultilevel"/>
    <w:tmpl w:val="1EC82DF2"/>
    <w:lvl w:ilvl="0" w:tplc="8DAA3E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48D4"/>
    <w:multiLevelType w:val="hybridMultilevel"/>
    <w:tmpl w:val="F8883BFA"/>
    <w:lvl w:ilvl="0" w:tplc="F0EC14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4272E"/>
    <w:multiLevelType w:val="hybridMultilevel"/>
    <w:tmpl w:val="9CA4B032"/>
    <w:lvl w:ilvl="0" w:tplc="922C19A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1189"/>
    <w:rsid w:val="00003F4E"/>
    <w:rsid w:val="00006C6E"/>
    <w:rsid w:val="0001125F"/>
    <w:rsid w:val="00013250"/>
    <w:rsid w:val="00013998"/>
    <w:rsid w:val="00021D6E"/>
    <w:rsid w:val="00026B5E"/>
    <w:rsid w:val="000304F8"/>
    <w:rsid w:val="00042736"/>
    <w:rsid w:val="00047C89"/>
    <w:rsid w:val="000522B0"/>
    <w:rsid w:val="000562FA"/>
    <w:rsid w:val="000721C3"/>
    <w:rsid w:val="000879CA"/>
    <w:rsid w:val="00096041"/>
    <w:rsid w:val="000A072D"/>
    <w:rsid w:val="000A32E0"/>
    <w:rsid w:val="000B1206"/>
    <w:rsid w:val="000B1E32"/>
    <w:rsid w:val="000E278E"/>
    <w:rsid w:val="000E5505"/>
    <w:rsid w:val="001016AB"/>
    <w:rsid w:val="00101A72"/>
    <w:rsid w:val="00106939"/>
    <w:rsid w:val="00113A6E"/>
    <w:rsid w:val="00113F13"/>
    <w:rsid w:val="00114576"/>
    <w:rsid w:val="00115A75"/>
    <w:rsid w:val="001349DB"/>
    <w:rsid w:val="001376E1"/>
    <w:rsid w:val="00140194"/>
    <w:rsid w:val="0014191B"/>
    <w:rsid w:val="001458D1"/>
    <w:rsid w:val="0016699C"/>
    <w:rsid w:val="00172942"/>
    <w:rsid w:val="00176B95"/>
    <w:rsid w:val="001950A9"/>
    <w:rsid w:val="001C37E4"/>
    <w:rsid w:val="001C3D97"/>
    <w:rsid w:val="001C6BE3"/>
    <w:rsid w:val="001D17EE"/>
    <w:rsid w:val="001E665A"/>
    <w:rsid w:val="001F1148"/>
    <w:rsid w:val="0020269D"/>
    <w:rsid w:val="00203DF1"/>
    <w:rsid w:val="00204DE4"/>
    <w:rsid w:val="00206EC5"/>
    <w:rsid w:val="00210352"/>
    <w:rsid w:val="00220D4C"/>
    <w:rsid w:val="00232522"/>
    <w:rsid w:val="0023543C"/>
    <w:rsid w:val="00240C67"/>
    <w:rsid w:val="00242E11"/>
    <w:rsid w:val="0026127F"/>
    <w:rsid w:val="0026403C"/>
    <w:rsid w:val="0026499A"/>
    <w:rsid w:val="00265B3F"/>
    <w:rsid w:val="00273224"/>
    <w:rsid w:val="00273D30"/>
    <w:rsid w:val="002755BC"/>
    <w:rsid w:val="002803EB"/>
    <w:rsid w:val="00283607"/>
    <w:rsid w:val="00286450"/>
    <w:rsid w:val="00290A02"/>
    <w:rsid w:val="00291EF9"/>
    <w:rsid w:val="00292EF2"/>
    <w:rsid w:val="00297633"/>
    <w:rsid w:val="002C1F8F"/>
    <w:rsid w:val="002C590F"/>
    <w:rsid w:val="002D2275"/>
    <w:rsid w:val="002D5979"/>
    <w:rsid w:val="002E1C75"/>
    <w:rsid w:val="002E2BF8"/>
    <w:rsid w:val="002E66F7"/>
    <w:rsid w:val="002F2157"/>
    <w:rsid w:val="002F3B97"/>
    <w:rsid w:val="002F3E20"/>
    <w:rsid w:val="00304FF3"/>
    <w:rsid w:val="0030749C"/>
    <w:rsid w:val="00315956"/>
    <w:rsid w:val="003566DF"/>
    <w:rsid w:val="00365363"/>
    <w:rsid w:val="00370072"/>
    <w:rsid w:val="00370ACE"/>
    <w:rsid w:val="003714D5"/>
    <w:rsid w:val="00373866"/>
    <w:rsid w:val="0038280E"/>
    <w:rsid w:val="0039407C"/>
    <w:rsid w:val="00396916"/>
    <w:rsid w:val="003A1B74"/>
    <w:rsid w:val="003A3815"/>
    <w:rsid w:val="003A436E"/>
    <w:rsid w:val="003A777F"/>
    <w:rsid w:val="003B26FB"/>
    <w:rsid w:val="003B3E84"/>
    <w:rsid w:val="003C5BEC"/>
    <w:rsid w:val="003D18AC"/>
    <w:rsid w:val="003D197B"/>
    <w:rsid w:val="003D28F0"/>
    <w:rsid w:val="003D302A"/>
    <w:rsid w:val="003E12DE"/>
    <w:rsid w:val="003E2D6E"/>
    <w:rsid w:val="003E6FB7"/>
    <w:rsid w:val="00400EA7"/>
    <w:rsid w:val="00403B22"/>
    <w:rsid w:val="00410B28"/>
    <w:rsid w:val="0041410B"/>
    <w:rsid w:val="004142FA"/>
    <w:rsid w:val="004145CE"/>
    <w:rsid w:val="00414987"/>
    <w:rsid w:val="00417AAC"/>
    <w:rsid w:val="00423474"/>
    <w:rsid w:val="0043560A"/>
    <w:rsid w:val="00435D4F"/>
    <w:rsid w:val="004423AA"/>
    <w:rsid w:val="00447F09"/>
    <w:rsid w:val="00461A1A"/>
    <w:rsid w:val="0047192E"/>
    <w:rsid w:val="00473CE5"/>
    <w:rsid w:val="00474E0C"/>
    <w:rsid w:val="004776E9"/>
    <w:rsid w:val="00481467"/>
    <w:rsid w:val="0049398B"/>
    <w:rsid w:val="00494C9C"/>
    <w:rsid w:val="0049627E"/>
    <w:rsid w:val="004A148D"/>
    <w:rsid w:val="004A20EC"/>
    <w:rsid w:val="004A621C"/>
    <w:rsid w:val="004A762F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4F5489"/>
    <w:rsid w:val="0050393F"/>
    <w:rsid w:val="0050514E"/>
    <w:rsid w:val="00505E22"/>
    <w:rsid w:val="00506E0E"/>
    <w:rsid w:val="005139D0"/>
    <w:rsid w:val="00525D1A"/>
    <w:rsid w:val="00536982"/>
    <w:rsid w:val="00536D04"/>
    <w:rsid w:val="00543A01"/>
    <w:rsid w:val="0055116A"/>
    <w:rsid w:val="005524D0"/>
    <w:rsid w:val="00553958"/>
    <w:rsid w:val="00570863"/>
    <w:rsid w:val="00573850"/>
    <w:rsid w:val="00583C61"/>
    <w:rsid w:val="00590488"/>
    <w:rsid w:val="00590BEF"/>
    <w:rsid w:val="00592325"/>
    <w:rsid w:val="0059306D"/>
    <w:rsid w:val="00593152"/>
    <w:rsid w:val="00597261"/>
    <w:rsid w:val="005A3D1F"/>
    <w:rsid w:val="005C3DAD"/>
    <w:rsid w:val="005C50CA"/>
    <w:rsid w:val="005C6AC4"/>
    <w:rsid w:val="005C7A05"/>
    <w:rsid w:val="005E12EF"/>
    <w:rsid w:val="005E1DE9"/>
    <w:rsid w:val="005E3694"/>
    <w:rsid w:val="005F0134"/>
    <w:rsid w:val="005F1D60"/>
    <w:rsid w:val="00610B1E"/>
    <w:rsid w:val="00611130"/>
    <w:rsid w:val="00616160"/>
    <w:rsid w:val="00620550"/>
    <w:rsid w:val="00622421"/>
    <w:rsid w:val="0062755D"/>
    <w:rsid w:val="00631623"/>
    <w:rsid w:val="006445ED"/>
    <w:rsid w:val="00671EDD"/>
    <w:rsid w:val="0069637B"/>
    <w:rsid w:val="006A5127"/>
    <w:rsid w:val="006B21E4"/>
    <w:rsid w:val="006C33DA"/>
    <w:rsid w:val="006D2017"/>
    <w:rsid w:val="006F11CD"/>
    <w:rsid w:val="006F64E8"/>
    <w:rsid w:val="00710AE7"/>
    <w:rsid w:val="00712720"/>
    <w:rsid w:val="00712E84"/>
    <w:rsid w:val="00713B66"/>
    <w:rsid w:val="0072311C"/>
    <w:rsid w:val="00724D38"/>
    <w:rsid w:val="007268A4"/>
    <w:rsid w:val="00726AD7"/>
    <w:rsid w:val="007350BB"/>
    <w:rsid w:val="00735BDC"/>
    <w:rsid w:val="007512A0"/>
    <w:rsid w:val="00755CFC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67A8"/>
    <w:rsid w:val="007B11BD"/>
    <w:rsid w:val="007B76A1"/>
    <w:rsid w:val="007C0E0F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57DA9"/>
    <w:rsid w:val="0086059D"/>
    <w:rsid w:val="008617D8"/>
    <w:rsid w:val="00861DCC"/>
    <w:rsid w:val="008642C7"/>
    <w:rsid w:val="008671AB"/>
    <w:rsid w:val="00876809"/>
    <w:rsid w:val="00877C3E"/>
    <w:rsid w:val="0089055D"/>
    <w:rsid w:val="00895F7E"/>
    <w:rsid w:val="008A081C"/>
    <w:rsid w:val="008A2D5B"/>
    <w:rsid w:val="008A7869"/>
    <w:rsid w:val="008B31CC"/>
    <w:rsid w:val="008C21CA"/>
    <w:rsid w:val="008C7D83"/>
    <w:rsid w:val="008D723A"/>
    <w:rsid w:val="008D7B9D"/>
    <w:rsid w:val="008E2443"/>
    <w:rsid w:val="008E403A"/>
    <w:rsid w:val="008E4E21"/>
    <w:rsid w:val="008F316D"/>
    <w:rsid w:val="008F3359"/>
    <w:rsid w:val="008F449D"/>
    <w:rsid w:val="008F4910"/>
    <w:rsid w:val="009107FE"/>
    <w:rsid w:val="00910B51"/>
    <w:rsid w:val="00914752"/>
    <w:rsid w:val="0092000F"/>
    <w:rsid w:val="00926F97"/>
    <w:rsid w:val="00935EEE"/>
    <w:rsid w:val="009531A3"/>
    <w:rsid w:val="00966AD4"/>
    <w:rsid w:val="00972ECF"/>
    <w:rsid w:val="00985541"/>
    <w:rsid w:val="00985E24"/>
    <w:rsid w:val="00992926"/>
    <w:rsid w:val="00996362"/>
    <w:rsid w:val="009A5B6E"/>
    <w:rsid w:val="009C11A5"/>
    <w:rsid w:val="009C39B4"/>
    <w:rsid w:val="009D2DE1"/>
    <w:rsid w:val="009F6B89"/>
    <w:rsid w:val="00A1402A"/>
    <w:rsid w:val="00A25972"/>
    <w:rsid w:val="00A328AF"/>
    <w:rsid w:val="00A359F7"/>
    <w:rsid w:val="00A42D7A"/>
    <w:rsid w:val="00A4430C"/>
    <w:rsid w:val="00A513E8"/>
    <w:rsid w:val="00A53265"/>
    <w:rsid w:val="00A5620E"/>
    <w:rsid w:val="00A64ADF"/>
    <w:rsid w:val="00A66581"/>
    <w:rsid w:val="00A77DC1"/>
    <w:rsid w:val="00A9604A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10BA9"/>
    <w:rsid w:val="00B175BD"/>
    <w:rsid w:val="00B20991"/>
    <w:rsid w:val="00B21A4B"/>
    <w:rsid w:val="00B30B9A"/>
    <w:rsid w:val="00B35F9A"/>
    <w:rsid w:val="00B40BBB"/>
    <w:rsid w:val="00B53799"/>
    <w:rsid w:val="00B54755"/>
    <w:rsid w:val="00B64CCC"/>
    <w:rsid w:val="00B74B17"/>
    <w:rsid w:val="00B83534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45CA5"/>
    <w:rsid w:val="00C53117"/>
    <w:rsid w:val="00C741D6"/>
    <w:rsid w:val="00C75F22"/>
    <w:rsid w:val="00C774C4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D1212"/>
    <w:rsid w:val="00CE43AF"/>
    <w:rsid w:val="00CE6B84"/>
    <w:rsid w:val="00CF10A1"/>
    <w:rsid w:val="00CF4A0A"/>
    <w:rsid w:val="00CF5316"/>
    <w:rsid w:val="00CF59E3"/>
    <w:rsid w:val="00D01309"/>
    <w:rsid w:val="00D019B4"/>
    <w:rsid w:val="00D1210F"/>
    <w:rsid w:val="00D12201"/>
    <w:rsid w:val="00D16E73"/>
    <w:rsid w:val="00D1701D"/>
    <w:rsid w:val="00D24C44"/>
    <w:rsid w:val="00D33B1C"/>
    <w:rsid w:val="00D51ED0"/>
    <w:rsid w:val="00D64E5E"/>
    <w:rsid w:val="00D66FC8"/>
    <w:rsid w:val="00D70711"/>
    <w:rsid w:val="00D71DA2"/>
    <w:rsid w:val="00D724E3"/>
    <w:rsid w:val="00D87E25"/>
    <w:rsid w:val="00D9073C"/>
    <w:rsid w:val="00D94E9E"/>
    <w:rsid w:val="00DA0B98"/>
    <w:rsid w:val="00DA3FED"/>
    <w:rsid w:val="00DB6BF8"/>
    <w:rsid w:val="00DB744A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1D14"/>
    <w:rsid w:val="00E24247"/>
    <w:rsid w:val="00E27094"/>
    <w:rsid w:val="00E3286B"/>
    <w:rsid w:val="00E36448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5DEF"/>
    <w:rsid w:val="00E7664C"/>
    <w:rsid w:val="00E83A27"/>
    <w:rsid w:val="00E90E13"/>
    <w:rsid w:val="00E92EFC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1545"/>
    <w:rsid w:val="00F06923"/>
    <w:rsid w:val="00F07693"/>
    <w:rsid w:val="00F11488"/>
    <w:rsid w:val="00F15D36"/>
    <w:rsid w:val="00F2419D"/>
    <w:rsid w:val="00F245C3"/>
    <w:rsid w:val="00F2546A"/>
    <w:rsid w:val="00F3599F"/>
    <w:rsid w:val="00F36786"/>
    <w:rsid w:val="00F4320C"/>
    <w:rsid w:val="00F43DCC"/>
    <w:rsid w:val="00F45AC4"/>
    <w:rsid w:val="00F511B2"/>
    <w:rsid w:val="00F51CEB"/>
    <w:rsid w:val="00F55C72"/>
    <w:rsid w:val="00F6225D"/>
    <w:rsid w:val="00F62859"/>
    <w:rsid w:val="00F660F8"/>
    <w:rsid w:val="00F84A31"/>
    <w:rsid w:val="00F91F79"/>
    <w:rsid w:val="00F9532F"/>
    <w:rsid w:val="00F95B94"/>
    <w:rsid w:val="00F970B3"/>
    <w:rsid w:val="00F97500"/>
    <w:rsid w:val="00FA34E9"/>
    <w:rsid w:val="00FB17BA"/>
    <w:rsid w:val="00FB2D1F"/>
    <w:rsid w:val="00FB3CEB"/>
    <w:rsid w:val="00FD3546"/>
    <w:rsid w:val="00FF2336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1">
    <w:name w:val="heading 1"/>
    <w:basedOn w:val="Normal"/>
    <w:next w:val="Normal"/>
    <w:link w:val="Heading1Char"/>
    <w:uiPriority w:val="9"/>
    <w:qFormat/>
    <w:rsid w:val="00F11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99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1">
    <w:name w:val="heading 1"/>
    <w:basedOn w:val="Normal"/>
    <w:next w:val="Normal"/>
    <w:link w:val="Heading1Char"/>
    <w:uiPriority w:val="9"/>
    <w:qFormat/>
    <w:rsid w:val="00F11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99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MACCJ7WAEWV6-171734865-917</_dlc_DocId>
    <_dlc_DocIdUrl xmlns="4c155583-69f9-458b-843e-56574a4bdc09">
      <Url>https://www.umfiasi.ro/ro/universitate/informatii-de-interes-public/_layouts/15/DocIdRedir.aspx?ID=MACCJ7WAEWV6-171734865-917</Url>
      <Description>MACCJ7WAEWV6-171734865-917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EFBD4E-CD74-4B34-B491-CA106B49C229}"/>
</file>

<file path=customXml/itemProps2.xml><?xml version="1.0" encoding="utf-8"?>
<ds:datastoreItem xmlns:ds="http://schemas.openxmlformats.org/officeDocument/2006/customXml" ds:itemID="{F0CC14B5-0BA2-4282-A7A2-13EF589F8DB0}"/>
</file>

<file path=customXml/itemProps3.xml><?xml version="1.0" encoding="utf-8"?>
<ds:datastoreItem xmlns:ds="http://schemas.openxmlformats.org/officeDocument/2006/customXml" ds:itemID="{B2EB34F4-D440-4DE6-AD06-0F5535A6C980}"/>
</file>

<file path=customXml/itemProps4.xml><?xml version="1.0" encoding="utf-8"?>
<ds:datastoreItem xmlns:ds="http://schemas.openxmlformats.org/officeDocument/2006/customXml" ds:itemID="{D41257D3-C2CD-4D30-B571-CBFC184142C9}"/>
</file>

<file path=customXml/itemProps5.xml><?xml version="1.0" encoding="utf-8"?>
<ds:datastoreItem xmlns:ds="http://schemas.openxmlformats.org/officeDocument/2006/customXml" ds:itemID="{21565430-C141-459F-AE8C-A447AA905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58</cp:revision>
  <cp:lastPrinted>2022-04-27T06:33:00Z</cp:lastPrinted>
  <dcterms:created xsi:type="dcterms:W3CDTF">2020-11-11T09:56:00Z</dcterms:created>
  <dcterms:modified xsi:type="dcterms:W3CDTF">2022-04-27T09:23:00Z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18b69167-bd15-45a2-8868-978e70410902</vt:lpwstr>
  </property>
</Properties>
</file>