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784CC1" w:rsidRPr="00FE77BE" w14:paraId="1EDC1DF5" w14:textId="77777777" w:rsidTr="007A7C8C">
        <w:tc>
          <w:tcPr>
            <w:tcW w:w="3119" w:type="dxa"/>
          </w:tcPr>
          <w:p w14:paraId="4AD85354" w14:textId="77777777"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11" w:type="dxa"/>
          </w:tcPr>
          <w:p w14:paraId="68018F1C" w14:textId="77777777"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FE77BE" w:rsidRPr="00FE77BE" w14:paraId="30EAE849" w14:textId="77777777" w:rsidTr="007A7C8C">
        <w:trPr>
          <w:trHeight w:val="563"/>
        </w:trPr>
        <w:tc>
          <w:tcPr>
            <w:tcW w:w="3119" w:type="dxa"/>
          </w:tcPr>
          <w:p w14:paraId="7D761259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14:paraId="35AAD213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11" w:type="dxa"/>
          </w:tcPr>
          <w:p w14:paraId="7549F28C" w14:textId="496F2201" w:rsidR="00FE77BE" w:rsidRPr="006F4431" w:rsidRDefault="006F4431" w:rsidP="007A7C8C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fr-FR"/>
              </w:rPr>
              <w:t>Physiologie</w:t>
            </w:r>
            <w:r w:rsidRPr="006F443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fr-FR"/>
              </w:rPr>
              <w:t>de sang</w:t>
            </w:r>
            <w:r w:rsidRPr="006F443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fr-FR"/>
              </w:rPr>
              <w:t>avec des implications pour</w:t>
            </w:r>
            <w:r w:rsidRPr="006F443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fr-FR"/>
              </w:rPr>
              <w:t>la pratique clinique</w:t>
            </w:r>
          </w:p>
        </w:tc>
      </w:tr>
      <w:tr w:rsidR="00FE77BE" w:rsidRPr="00FE77BE" w14:paraId="5FDF8E08" w14:textId="77777777" w:rsidTr="007A7C8C">
        <w:tc>
          <w:tcPr>
            <w:tcW w:w="3119" w:type="dxa"/>
          </w:tcPr>
          <w:p w14:paraId="6628BF79" w14:textId="355C5CD0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</w:tcPr>
          <w:p w14:paraId="4446816A" w14:textId="608BC211" w:rsidR="00FE77BE" w:rsidRPr="006F4431" w:rsidRDefault="006F443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Accroître les connaissances sur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la physiologie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du sang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pour une meilleure application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dans la pratique médicale</w:t>
            </w:r>
          </w:p>
        </w:tc>
      </w:tr>
      <w:tr w:rsidR="00FE77BE" w:rsidRPr="00FE77BE" w14:paraId="03B073BA" w14:textId="77777777" w:rsidTr="007A7C8C">
        <w:tc>
          <w:tcPr>
            <w:tcW w:w="3119" w:type="dxa"/>
          </w:tcPr>
          <w:p w14:paraId="1E58B089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14:paraId="4B793343" w14:textId="7362E849" w:rsidR="00FE77BE" w:rsidRPr="006F4431" w:rsidRDefault="006F443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Étudiants</w:t>
            </w:r>
            <w:r w:rsidRPr="006F4431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2-ème</w:t>
            </w:r>
            <w:r w:rsidRPr="006F4431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année</w:t>
            </w:r>
          </w:p>
        </w:tc>
      </w:tr>
      <w:tr w:rsidR="00FE77BE" w:rsidRPr="00FE77BE" w14:paraId="3340FA9D" w14:textId="77777777" w:rsidTr="007A7C8C">
        <w:tc>
          <w:tcPr>
            <w:tcW w:w="3119" w:type="dxa"/>
          </w:tcPr>
          <w:p w14:paraId="235446A4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</w:tcPr>
          <w:p w14:paraId="7326D186" w14:textId="2B3610D4" w:rsidR="00FE77BE" w:rsidRPr="006F4431" w:rsidRDefault="006F443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</w:t>
            </w:r>
          </w:p>
        </w:tc>
      </w:tr>
      <w:tr w:rsidR="00FE77BE" w:rsidRPr="00FE77BE" w14:paraId="010FCBD3" w14:textId="77777777" w:rsidTr="007A7C8C">
        <w:tc>
          <w:tcPr>
            <w:tcW w:w="3119" w:type="dxa"/>
          </w:tcPr>
          <w:p w14:paraId="5EDB3977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14:paraId="1E079785" w14:textId="77777777" w:rsidR="006F4431" w:rsidRPr="006F4431" w:rsidRDefault="006F4431" w:rsidP="006F44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</w:t>
            </w:r>
            <w:r w:rsidRPr="006F443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L'importance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de la physiologie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du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sang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dans la pratique médicale</w:t>
            </w:r>
          </w:p>
          <w:p w14:paraId="244C82F0" w14:textId="77777777" w:rsidR="006F4431" w:rsidRPr="006F4431" w:rsidRDefault="006F4431" w:rsidP="006F44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2.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Les implications de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la physiologie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des érythrocytes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dans la pratique médicale</w:t>
            </w:r>
          </w:p>
          <w:p w14:paraId="2647FED1" w14:textId="77777777" w:rsidR="006F4431" w:rsidRPr="006F4431" w:rsidRDefault="006F4431" w:rsidP="006F443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Les implications de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la physiologie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des leucocytes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dans la pratique médicale</w:t>
            </w:r>
          </w:p>
          <w:p w14:paraId="3307524C" w14:textId="77777777" w:rsidR="006F4431" w:rsidRPr="006F4431" w:rsidRDefault="006F4431" w:rsidP="006F44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4.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Les implications de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la physiologie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des plaquettes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dans la pratique médicale</w:t>
            </w:r>
          </w:p>
          <w:p w14:paraId="3AECF431" w14:textId="77777777" w:rsidR="006F4431" w:rsidRPr="006F4431" w:rsidRDefault="006F4431" w:rsidP="006F44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5.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Caractéristiques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de la physiologie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sang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dans des situations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particulières de l'environnement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.</w:t>
            </w:r>
          </w:p>
          <w:p w14:paraId="2F60D9B0" w14:textId="77777777" w:rsidR="006F4431" w:rsidRPr="006F4431" w:rsidRDefault="006F4431" w:rsidP="006F44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6.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Caractéristiques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de la physiologie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du sang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chez les enfants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et les personnes âgées</w:t>
            </w:r>
          </w:p>
          <w:p w14:paraId="61D34520" w14:textId="38919B8B" w:rsidR="00FE77BE" w:rsidRPr="00FE77BE" w:rsidRDefault="006F4431" w:rsidP="006F4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Les méthodes modernes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d'investigation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profil hématologique</w:t>
            </w:r>
          </w:p>
        </w:tc>
      </w:tr>
      <w:tr w:rsidR="00FE77BE" w:rsidRPr="00FE77BE" w14:paraId="05B238B2" w14:textId="77777777" w:rsidTr="007A7C8C">
        <w:tc>
          <w:tcPr>
            <w:tcW w:w="3119" w:type="dxa"/>
          </w:tcPr>
          <w:p w14:paraId="7F0D8E25" w14:textId="742693A4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14:paraId="54571206" w14:textId="77777777" w:rsidR="006F4431" w:rsidRPr="006F4431" w:rsidRDefault="006F4431" w:rsidP="006F4431">
            <w:pPr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val="it-IT"/>
              </w:rPr>
            </w:pPr>
            <w:r w:rsidRPr="006F4431">
              <w:rPr>
                <w:rFonts w:ascii="Times New Roman" w:hAnsi="Times New Roman" w:cs="Times New Roman"/>
                <w:kern w:val="36"/>
                <w:sz w:val="24"/>
                <w:szCs w:val="24"/>
                <w:lang w:val="it-IT"/>
              </w:rPr>
              <w:t>1. Precis de physiologie. La cellule et les fonctions essentielles des tissus. W. Bild, Tehnopress 2014</w:t>
            </w:r>
          </w:p>
          <w:p w14:paraId="2B5B4E37" w14:textId="77777777" w:rsidR="006F4431" w:rsidRPr="006F4431" w:rsidRDefault="006F4431" w:rsidP="006F4431">
            <w:pPr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F4431">
              <w:rPr>
                <w:rFonts w:ascii="Times New Roman" w:hAnsi="Times New Roman" w:cs="Times New Roman"/>
                <w:kern w:val="36"/>
                <w:sz w:val="24"/>
                <w:szCs w:val="24"/>
                <w:lang w:val="it-IT"/>
              </w:rPr>
              <w:t xml:space="preserve">2. Precis de physiologie. Les grandes fonctions de l`organisme. </w:t>
            </w:r>
            <w:r w:rsidRPr="006F443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W. Bild, Tehnopress 2014</w:t>
            </w:r>
          </w:p>
          <w:p w14:paraId="20BCCA86" w14:textId="68D46C3E" w:rsidR="00FE77BE" w:rsidRPr="006F4431" w:rsidRDefault="006F4431" w:rsidP="006F4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443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3. Physiologie humaine- </w:t>
            </w:r>
            <w:hyperlink r:id="rId10" w:history="1">
              <w:r w:rsidRPr="006F4431">
                <w:rPr>
                  <w:rFonts w:ascii="Times New Roman" w:hAnsi="Times New Roman" w:cs="Times New Roman"/>
                  <w:sz w:val="24"/>
                  <w:szCs w:val="24"/>
                </w:rPr>
                <w:t>Lauralee Sherwood</w:t>
              </w:r>
            </w:hyperlink>
          </w:p>
        </w:tc>
      </w:tr>
      <w:tr w:rsidR="00FE77BE" w:rsidRPr="00FE77BE" w14:paraId="08FB441F" w14:textId="77777777" w:rsidTr="007A7C8C">
        <w:tc>
          <w:tcPr>
            <w:tcW w:w="3119" w:type="dxa"/>
          </w:tcPr>
          <w:p w14:paraId="250B6D12" w14:textId="3AAC041D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14:paraId="53E2D80A" w14:textId="77777777" w:rsidR="006F4431" w:rsidRPr="006F4431" w:rsidRDefault="006F4431" w:rsidP="006F44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La connaissance de la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physiologie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du sang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dans l'exercice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des sens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de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praticien</w:t>
            </w: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4086E2C8" w14:textId="76FEFC43" w:rsidR="006F4431" w:rsidRPr="006F4431" w:rsidRDefault="006F4431" w:rsidP="006F44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0C33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L`</w:t>
            </w: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ntégration</w:t>
            </w:r>
            <w:r w:rsidR="000C33E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des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compétences des étudiants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et des concepts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visant à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reconnaître les maladies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.</w:t>
            </w:r>
          </w:p>
          <w:p w14:paraId="11B6E2C2" w14:textId="77777777" w:rsidR="006F4431" w:rsidRPr="006F4431" w:rsidRDefault="006F4431" w:rsidP="006F44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Le principe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d'activités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intégrés (éducation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,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soins de santé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, la recherche scientifique)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vise à acquérir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la méthodologie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appropriée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pour résoudre les problèmes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soulevés par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la pratique médicale</w:t>
            </w:r>
          </w:p>
          <w:p w14:paraId="3025E69F" w14:textId="77777777" w:rsidR="006F4431" w:rsidRPr="006F4431" w:rsidRDefault="006F4431" w:rsidP="006F44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présentation des méthodes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modernes d'investigation du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profil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hématologique</w:t>
            </w:r>
          </w:p>
          <w:p w14:paraId="26F10FE3" w14:textId="390D39CE" w:rsidR="00FE77BE" w:rsidRPr="00FE77BE" w:rsidRDefault="006F4431" w:rsidP="006F44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esquisser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un diagnostic positif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soutenu par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des analyses de laboratoire</w:t>
            </w:r>
          </w:p>
        </w:tc>
      </w:tr>
      <w:tr w:rsidR="00FE77BE" w:rsidRPr="00FE77BE" w14:paraId="416D9E70" w14:textId="77777777" w:rsidTr="007A7C8C">
        <w:tc>
          <w:tcPr>
            <w:tcW w:w="3119" w:type="dxa"/>
          </w:tcPr>
          <w:p w14:paraId="2A7105C5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Méthodes d`enseignement et matériaux de cours</w:t>
            </w:r>
          </w:p>
        </w:tc>
        <w:tc>
          <w:tcPr>
            <w:tcW w:w="6511" w:type="dxa"/>
          </w:tcPr>
          <w:p w14:paraId="4CF72C5C" w14:textId="3E467039" w:rsidR="00FE77BE" w:rsidRPr="006F4431" w:rsidRDefault="006F443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L'information sera présentée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par voie électronique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(Power Point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)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et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sera affiché sur le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e</w:t>
            </w:r>
            <w:r w:rsidRPr="006F443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-Learning</w:t>
            </w: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FE77BE" w:rsidRPr="00FE77BE" w14:paraId="05AF3DAF" w14:textId="77777777" w:rsidTr="007A7C8C">
        <w:tc>
          <w:tcPr>
            <w:tcW w:w="3119" w:type="dxa"/>
          </w:tcPr>
          <w:p w14:paraId="25640070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14:paraId="087182B0" w14:textId="38BF9002" w:rsidR="00FE77BE" w:rsidRPr="006F4431" w:rsidRDefault="006F443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Sef lucrări Dr. Elena Cojocaru</w:t>
            </w:r>
          </w:p>
        </w:tc>
      </w:tr>
      <w:tr w:rsidR="00FE77BE" w:rsidRPr="00FE77BE" w14:paraId="78D8C416" w14:textId="77777777" w:rsidTr="007A7C8C">
        <w:tc>
          <w:tcPr>
            <w:tcW w:w="3119" w:type="dxa"/>
          </w:tcPr>
          <w:p w14:paraId="2EDE0857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14:paraId="16F2BA10" w14:textId="22B90CCE" w:rsidR="00FE77BE" w:rsidRPr="00FE77BE" w:rsidRDefault="00522102" w:rsidP="005221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Sef lucrări Dr</w:t>
            </w:r>
            <w:r w:rsidR="00CF6C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Bogdan Stana, </w:t>
            </w:r>
            <w:r w:rsidR="006F44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Asist.univ. Roxana Mihaela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Barbu</w:t>
            </w:r>
          </w:p>
        </w:tc>
      </w:tr>
      <w:tr w:rsidR="00FE77BE" w:rsidRPr="00FE77BE" w14:paraId="61E6F708" w14:textId="77777777" w:rsidTr="007A7C8C">
        <w:tc>
          <w:tcPr>
            <w:tcW w:w="3119" w:type="dxa"/>
          </w:tcPr>
          <w:p w14:paraId="2EE77CC0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14:paraId="01A995DD" w14:textId="64A10BBB" w:rsidR="00FE77BE" w:rsidRPr="006F4431" w:rsidRDefault="006F443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Physiologie</w:t>
            </w:r>
            <w:r w:rsidRPr="006F4431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, l'hématologie, </w:t>
            </w:r>
            <w:r w:rsidRPr="006F443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la pratique médicale</w:t>
            </w:r>
          </w:p>
        </w:tc>
      </w:tr>
    </w:tbl>
    <w:p w14:paraId="72C8005A" w14:textId="140D501C" w:rsidR="00A314B1" w:rsidRDefault="00A314B1" w:rsidP="006F4431">
      <w:pPr>
        <w:jc w:val="center"/>
        <w:rPr>
          <w:rFonts w:ascii="Times New Roman" w:hAnsi="Times New Roman" w:cs="Times New Roman"/>
          <w:b/>
          <w:sz w:val="24"/>
        </w:rPr>
      </w:pPr>
    </w:p>
    <w:p w14:paraId="5DC6F50C" w14:textId="77777777" w:rsidR="006F4431" w:rsidRDefault="006F4431" w:rsidP="006F4431">
      <w:pPr>
        <w:jc w:val="center"/>
        <w:rPr>
          <w:rFonts w:ascii="Times New Roman" w:hAnsi="Times New Roman" w:cs="Times New Roman"/>
          <w:b/>
          <w:sz w:val="24"/>
        </w:rPr>
      </w:pPr>
    </w:p>
    <w:p w14:paraId="381BA319" w14:textId="77777777" w:rsidR="006F4431" w:rsidRDefault="006F4431" w:rsidP="006F4431">
      <w:pPr>
        <w:jc w:val="center"/>
        <w:rPr>
          <w:rFonts w:ascii="Times New Roman" w:hAnsi="Times New Roman" w:cs="Times New Roman"/>
          <w:b/>
          <w:sz w:val="24"/>
        </w:rPr>
      </w:pPr>
    </w:p>
    <w:p w14:paraId="42C4CC8B" w14:textId="77777777" w:rsidR="006F4431" w:rsidRPr="00FE77BE" w:rsidRDefault="006F4431" w:rsidP="006F4431">
      <w:pPr>
        <w:jc w:val="center"/>
        <w:rPr>
          <w:rFonts w:ascii="Times New Roman" w:hAnsi="Times New Roman" w:cs="Times New Roman"/>
          <w:b/>
          <w:sz w:val="24"/>
        </w:rPr>
      </w:pPr>
    </w:p>
    <w:sectPr w:rsidR="006F4431" w:rsidRPr="00FE77BE" w:rsidSect="000C33E5">
      <w:footerReference w:type="default" r:id="rId11"/>
      <w:headerReference w:type="first" r:id="rId12"/>
      <w:footerReference w:type="first" r:id="rId13"/>
      <w:pgSz w:w="11906" w:h="16838" w:code="9"/>
      <w:pgMar w:top="331" w:right="680" w:bottom="907" w:left="1512" w:header="1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0ADCA" w14:textId="77777777" w:rsidR="004207EE" w:rsidRDefault="004207EE" w:rsidP="003620AC">
      <w:pPr>
        <w:spacing w:line="240" w:lineRule="auto"/>
      </w:pPr>
      <w:r>
        <w:separator/>
      </w:r>
    </w:p>
  </w:endnote>
  <w:endnote w:type="continuationSeparator" w:id="0">
    <w:p w14:paraId="0DE2A218" w14:textId="77777777" w:rsidR="004207EE" w:rsidRDefault="004207EE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005F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C80062" wp14:editId="72C8006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4" w14:textId="63B40766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F6C12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4207EE">
                            <w:fldChar w:fldCharType="begin"/>
                          </w:r>
                          <w:r w:rsidR="004207EE">
                            <w:instrText xml:space="preserve"> NUMPAGES   \* MERGEFORMAT </w:instrText>
                          </w:r>
                          <w:r w:rsidR="004207EE">
                            <w:fldChar w:fldCharType="separate"/>
                          </w:r>
                          <w:r w:rsidR="00CF6C12">
                            <w:rPr>
                              <w:noProof/>
                            </w:rPr>
                            <w:t>2</w:t>
                          </w:r>
                          <w:r w:rsidR="004207E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80062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72C80074" w14:textId="63B40766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F6C12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4207EE">
                      <w:fldChar w:fldCharType="begin"/>
                    </w:r>
                    <w:r w:rsidR="004207EE">
                      <w:instrText xml:space="preserve"> NUMPAGES   \* MERGEFORMAT </w:instrText>
                    </w:r>
                    <w:r w:rsidR="004207EE">
                      <w:fldChar w:fldCharType="separate"/>
                    </w:r>
                    <w:r w:rsidR="00CF6C12">
                      <w:rPr>
                        <w:noProof/>
                      </w:rPr>
                      <w:t>2</w:t>
                    </w:r>
                    <w:r w:rsidR="004207E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0061" w14:textId="77777777" w:rsidR="0049528C" w:rsidRDefault="00992554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 wp14:anchorId="72C8006C" wp14:editId="72C8006D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25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sigiliu_medicina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C8006E" wp14:editId="72C8006F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8" w14:textId="2E2D01F2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F6C12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CF6C12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8006E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72C80078" w14:textId="2E2D01F2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F6C12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fldSimple w:instr=" NUMPAGES   \* MERGEFORMAT ">
                      <w:r w:rsidR="00CF6C1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2C80070" wp14:editId="72C80071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2DC9C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C80072" wp14:editId="72C80073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9" w14:textId="77777777" w:rsidR="00506F13" w:rsidRDefault="00506F13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>SECRÉTARIAT DE LA FACULTÉ</w:t>
                          </w:r>
                        </w:p>
                        <w:p w14:paraId="72C8007A" w14:textId="4FC3D54B" w:rsidR="0049528C" w:rsidRDefault="0049528C" w:rsidP="0049528C">
                          <w:pPr>
                            <w:pStyle w:val="ContactUMF"/>
                          </w:pPr>
                          <w:r>
                            <w:t xml:space="preserve">+40 232 </w:t>
                          </w:r>
                          <w:r w:rsidR="00784CC1">
                            <w:t>301 615</w:t>
                          </w:r>
                          <w:r>
                            <w:t xml:space="preserve"> tel / +40 232 </w:t>
                          </w:r>
                          <w:r w:rsidR="00784CC1">
                            <w:t>301</w:t>
                          </w:r>
                          <w:r>
                            <w:t xml:space="preserve"> </w:t>
                          </w:r>
                          <w:r w:rsidR="00FB4F6C">
                            <w:t>626</w:t>
                          </w:r>
                          <w:r>
                            <w:t xml:space="preserve"> fax</w:t>
                          </w:r>
                        </w:p>
                        <w:p w14:paraId="72C8007B" w14:textId="7B4A33A8" w:rsidR="0049528C" w:rsidRDefault="00784CC1" w:rsidP="005B091D">
                          <w:pPr>
                            <w:pStyle w:val="ContactUMF"/>
                          </w:pPr>
                          <w:r>
                            <w:t>dec_med</w:t>
                          </w:r>
                          <w:r w:rsidR="005B091D" w:rsidRPr="005B091D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80072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72C80079" w14:textId="77777777" w:rsidR="00506F13" w:rsidRDefault="00506F13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 xml:space="preserve">SECRÉTARIAT </w:t>
                    </w:r>
                    <w:r w:rsidRPr="00506F13">
                      <w:rPr>
                        <w:b/>
                      </w:rPr>
                      <w:t>DE LA FACULTÉ</w:t>
                    </w:r>
                  </w:p>
                  <w:p w14:paraId="72C8007A" w14:textId="4FC3D54B" w:rsidR="0049528C" w:rsidRDefault="0049528C" w:rsidP="0049528C">
                    <w:pPr>
                      <w:pStyle w:val="ContactUMF"/>
                    </w:pPr>
                    <w:r>
                      <w:t xml:space="preserve">+40 232 </w:t>
                    </w:r>
                    <w:r w:rsidR="00784CC1">
                      <w:t>301 615</w:t>
                    </w:r>
                    <w:r>
                      <w:t xml:space="preserve"> tel / +40 232 </w:t>
                    </w:r>
                    <w:r w:rsidR="00784CC1">
                      <w:t>301</w:t>
                    </w:r>
                    <w:r>
                      <w:t xml:space="preserve"> </w:t>
                    </w:r>
                    <w:r w:rsidR="00FB4F6C">
                      <w:t>626</w:t>
                    </w:r>
                    <w:r>
                      <w:t xml:space="preserve"> fax</w:t>
                    </w:r>
                  </w:p>
                  <w:p w14:paraId="72C8007B" w14:textId="7B4A33A8" w:rsidR="0049528C" w:rsidRDefault="00784CC1" w:rsidP="005B091D">
                    <w:pPr>
                      <w:pStyle w:val="ContactUMF"/>
                    </w:pPr>
                    <w:r>
                      <w:t>dec_med</w:t>
                    </w:r>
                    <w:r w:rsidR="005B091D"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F18C1" w14:textId="77777777" w:rsidR="004207EE" w:rsidRDefault="004207EE" w:rsidP="003620AC">
      <w:pPr>
        <w:spacing w:line="240" w:lineRule="auto"/>
      </w:pPr>
      <w:r>
        <w:separator/>
      </w:r>
    </w:p>
  </w:footnote>
  <w:footnote w:type="continuationSeparator" w:id="0">
    <w:p w14:paraId="102664C7" w14:textId="77777777" w:rsidR="004207EE" w:rsidRDefault="004207EE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DF5FE" w14:textId="77777777" w:rsidR="0010695E" w:rsidRDefault="0010695E" w:rsidP="0010695E">
    <w:pPr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PHYSIOLOGIE</w:t>
    </w:r>
    <w:r w:rsidRPr="006F4431">
      <w:rPr>
        <w:rFonts w:ascii="Times New Roman" w:hAnsi="Times New Roman" w:cs="Times New Roman"/>
        <w:b/>
        <w:sz w:val="24"/>
      </w:rPr>
      <w:t xml:space="preserve"> </w:t>
    </w:r>
  </w:p>
  <w:p w14:paraId="0832ED10" w14:textId="77777777" w:rsidR="0010695E" w:rsidRPr="00FE77BE" w:rsidRDefault="0010695E" w:rsidP="0010695E">
    <w:pPr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ANNEE UNIVERSITAIRE 2020</w:t>
    </w:r>
    <w:r w:rsidRPr="00FE77BE">
      <w:rPr>
        <w:rFonts w:ascii="Times New Roman" w:hAnsi="Times New Roman" w:cs="Times New Roman"/>
        <w:b/>
        <w:sz w:val="24"/>
      </w:rPr>
      <w:t>-20</w:t>
    </w:r>
    <w:r>
      <w:rPr>
        <w:rFonts w:ascii="Times New Roman" w:hAnsi="Times New Roman" w:cs="Times New Roman"/>
        <w:b/>
        <w:sz w:val="24"/>
      </w:rPr>
      <w:t>21</w:t>
    </w:r>
  </w:p>
  <w:p w14:paraId="72C80060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2C80064" wp14:editId="72C80065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264BC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C80066" wp14:editId="72C80067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5" w14:textId="21352E45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</w:t>
                          </w:r>
                          <w:r w:rsidR="00F36EB6">
                            <w:rPr>
                              <w:lang w:val="fr-FR"/>
                            </w:rPr>
                            <w:t xml:space="preserve">ET DE </w:t>
                          </w:r>
                          <w:r w:rsidR="00F36EB6" w:rsidRPr="00F36EB6">
                            <w:rPr>
                              <w:lang w:val="fr-FR"/>
                            </w:rPr>
                            <w:t>LA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80066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72C80075" w14:textId="21352E45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</w:t>
                    </w:r>
                    <w:r w:rsidR="00F36EB6">
                      <w:rPr>
                        <w:lang w:val="fr-FR"/>
                      </w:rPr>
                      <w:t xml:space="preserve">ET DE </w:t>
                    </w:r>
                    <w:r w:rsidR="00F36EB6" w:rsidRPr="00F36EB6">
                      <w:rPr>
                        <w:lang w:val="fr-FR"/>
                      </w:rPr>
                      <w:t>LA RECHERCHE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2C80068" wp14:editId="72C8006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6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16, rue de l'Université, 700115, </w:t>
                          </w:r>
                          <w:proofErr w:type="spellStart"/>
                          <w:r w:rsidRPr="00116F4A">
                            <w:rPr>
                              <w:lang w:val="fr-FR"/>
                            </w:rPr>
                            <w:t>Iassy</w:t>
                          </w:r>
                          <w:proofErr w:type="spellEnd"/>
                          <w:r w:rsidRPr="00116F4A">
                            <w:rPr>
                              <w:lang w:val="fr-FR"/>
                            </w:rPr>
                            <w:t>, Roumanie</w:t>
                          </w:r>
                        </w:p>
                        <w:p w14:paraId="72C80077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80068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72C80076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16, rue de l'Université, 700115, </w:t>
                    </w:r>
                    <w:proofErr w:type="spellStart"/>
                    <w:r w:rsidRPr="00116F4A">
                      <w:rPr>
                        <w:lang w:val="fr-FR"/>
                      </w:rPr>
                      <w:t>Iassy</w:t>
                    </w:r>
                    <w:proofErr w:type="spellEnd"/>
                    <w:r w:rsidRPr="00116F4A">
                      <w:rPr>
                        <w:lang w:val="fr-FR"/>
                      </w:rPr>
                      <w:t>, Roumanie</w:t>
                    </w:r>
                  </w:p>
                  <w:p w14:paraId="72C80077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72C8006A" wp14:editId="72C8006B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24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C"/>
    <w:rsid w:val="00000541"/>
    <w:rsid w:val="000C33E5"/>
    <w:rsid w:val="000F6B2B"/>
    <w:rsid w:val="0010695E"/>
    <w:rsid w:val="00116F4A"/>
    <w:rsid w:val="00144E9A"/>
    <w:rsid w:val="00171AC8"/>
    <w:rsid w:val="00183419"/>
    <w:rsid w:val="001A3839"/>
    <w:rsid w:val="00236D28"/>
    <w:rsid w:val="00242214"/>
    <w:rsid w:val="002C3D63"/>
    <w:rsid w:val="003529BE"/>
    <w:rsid w:val="003620AC"/>
    <w:rsid w:val="003F0037"/>
    <w:rsid w:val="00411DD8"/>
    <w:rsid w:val="00416344"/>
    <w:rsid w:val="004207EE"/>
    <w:rsid w:val="00440601"/>
    <w:rsid w:val="0049528C"/>
    <w:rsid w:val="004D10DD"/>
    <w:rsid w:val="00506F13"/>
    <w:rsid w:val="00522102"/>
    <w:rsid w:val="00557E4E"/>
    <w:rsid w:val="00567187"/>
    <w:rsid w:val="00581259"/>
    <w:rsid w:val="005B091D"/>
    <w:rsid w:val="006960BD"/>
    <w:rsid w:val="006F4431"/>
    <w:rsid w:val="0078171F"/>
    <w:rsid w:val="00784CC1"/>
    <w:rsid w:val="007929A0"/>
    <w:rsid w:val="007A7C8C"/>
    <w:rsid w:val="008D2DC1"/>
    <w:rsid w:val="00963AA0"/>
    <w:rsid w:val="00973D0F"/>
    <w:rsid w:val="00992554"/>
    <w:rsid w:val="009B36AA"/>
    <w:rsid w:val="00A314B1"/>
    <w:rsid w:val="00B247BC"/>
    <w:rsid w:val="00BB2D23"/>
    <w:rsid w:val="00C37DCE"/>
    <w:rsid w:val="00C642B5"/>
    <w:rsid w:val="00C77790"/>
    <w:rsid w:val="00CA6466"/>
    <w:rsid w:val="00CE5183"/>
    <w:rsid w:val="00CF6C12"/>
    <w:rsid w:val="00D224ED"/>
    <w:rsid w:val="00DB00F9"/>
    <w:rsid w:val="00E02DFE"/>
    <w:rsid w:val="00E5018B"/>
    <w:rsid w:val="00E76664"/>
    <w:rsid w:val="00EB5461"/>
    <w:rsid w:val="00F36EB6"/>
    <w:rsid w:val="00F81788"/>
    <w:rsid w:val="00FB4F6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004F"/>
  <w15:docId w15:val="{BE935475-8A8A-47CF-B4B5-3A90A4AF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customStyle="1" w:styleId="hps">
    <w:name w:val="hps"/>
    <w:rsid w:val="009B36AA"/>
  </w:style>
  <w:style w:type="character" w:customStyle="1" w:styleId="shorttext">
    <w:name w:val="short_text"/>
    <w:rsid w:val="006F4431"/>
  </w:style>
  <w:style w:type="table" w:styleId="TableGrid">
    <w:name w:val="Table Grid"/>
    <w:basedOn w:val="TableNormal"/>
    <w:rsid w:val="006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rsid w:val="006F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mazon.fr/Lauralee-Sherwood/e/B004N96NSC/ref=ntt_athr_dp_pel_1/275-2165126-00323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MACCJ7WAEWV6-154108212-998</_dlc_DocId>
    <_dlc_DocIdUrl xmlns="4c155583-69f9-458b-843e-56574a4bdc09">
      <Url>https://www.umfiasi.ro/ro/academic/programe-de-studii/licenta/_layouts/15/DocIdRedir.aspx?ID=MACCJ7WAEWV6-154108212-998</Url>
      <Description>MACCJ7WAEWV6-154108212-998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F29C4-533A-44C6-A506-2B43F5DDF14F}"/>
</file>

<file path=customXml/itemProps2.xml><?xml version="1.0" encoding="utf-8"?>
<ds:datastoreItem xmlns:ds="http://schemas.openxmlformats.org/officeDocument/2006/customXml" ds:itemID="{874C7F4B-7FD1-4770-B572-B07BA4359D99}"/>
</file>

<file path=customXml/itemProps3.xml><?xml version="1.0" encoding="utf-8"?>
<ds:datastoreItem xmlns:ds="http://schemas.openxmlformats.org/officeDocument/2006/customXml" ds:itemID="{E4FEFF0A-BEB5-402C-92A5-37CA0E4FF8EC}"/>
</file>

<file path=customXml/itemProps4.xml><?xml version="1.0" encoding="utf-8"?>
<ds:datastoreItem xmlns:ds="http://schemas.openxmlformats.org/officeDocument/2006/customXml" ds:itemID="{A6A7DF0B-8710-4448-B2A5-0A8F98899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COJOCARU ELENA</cp:lastModifiedBy>
  <cp:revision>6</cp:revision>
  <cp:lastPrinted>2016-08-25T08:29:00Z</cp:lastPrinted>
  <dcterms:created xsi:type="dcterms:W3CDTF">2020-04-20T12:41:00Z</dcterms:created>
  <dcterms:modified xsi:type="dcterms:W3CDTF">2020-04-20T13:10:00Z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ff97a3f6-9e68-48b1-9b97-670b58ba2aee</vt:lpwstr>
  </property>
</Properties>
</file>